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62" w:rsidRDefault="0003206D">
      <w:pPr>
        <w:spacing w:line="600" w:lineRule="exact"/>
        <w:jc w:val="center"/>
        <w:rPr>
          <w:rFonts w:eastAsia="方正小标宋_GBK"/>
          <w:b/>
          <w:bCs/>
          <w:sz w:val="44"/>
          <w:szCs w:val="44"/>
        </w:rPr>
      </w:pPr>
      <w:r>
        <w:rPr>
          <w:rFonts w:eastAsia="方正小标宋_GBK"/>
          <w:b/>
          <w:bCs/>
          <w:sz w:val="44"/>
          <w:szCs w:val="44"/>
        </w:rPr>
        <w:t>关于开展</w:t>
      </w:r>
      <w:bookmarkStart w:id="0" w:name="_Hlk72942590"/>
      <w:r>
        <w:rPr>
          <w:rFonts w:eastAsia="方正小标宋_GBK" w:hint="eastAsia"/>
          <w:b/>
          <w:bCs/>
          <w:sz w:val="44"/>
          <w:szCs w:val="44"/>
        </w:rPr>
        <w:t>2022</w:t>
      </w:r>
      <w:r>
        <w:rPr>
          <w:rFonts w:eastAsia="方正小标宋_GBK" w:hint="eastAsia"/>
          <w:b/>
          <w:bCs/>
          <w:sz w:val="44"/>
          <w:szCs w:val="44"/>
        </w:rPr>
        <w:t>年度</w:t>
      </w:r>
      <w:r>
        <w:rPr>
          <w:rFonts w:eastAsia="方正小标宋_GBK" w:hint="eastAsia"/>
          <w:b/>
          <w:bCs/>
          <w:sz w:val="44"/>
          <w:szCs w:val="44"/>
        </w:rPr>
        <w:t>四川省</w:t>
      </w:r>
      <w:r>
        <w:rPr>
          <w:rFonts w:eastAsia="方正小标宋_GBK"/>
          <w:b/>
          <w:bCs/>
          <w:sz w:val="44"/>
          <w:szCs w:val="44"/>
        </w:rPr>
        <w:t>特种设备无损检测人员考试</w:t>
      </w:r>
      <w:bookmarkEnd w:id="0"/>
      <w:r>
        <w:rPr>
          <w:rFonts w:eastAsia="方正小标宋_GBK" w:hint="eastAsia"/>
          <w:b/>
          <w:bCs/>
          <w:sz w:val="44"/>
          <w:szCs w:val="44"/>
        </w:rPr>
        <w:t>（第二期）</w:t>
      </w:r>
      <w:r>
        <w:rPr>
          <w:rFonts w:eastAsia="方正小标宋_GBK"/>
          <w:b/>
          <w:bCs/>
          <w:sz w:val="44"/>
          <w:szCs w:val="44"/>
        </w:rPr>
        <w:t>工作的通知</w:t>
      </w:r>
    </w:p>
    <w:p w:rsidR="00580362" w:rsidRDefault="00580362">
      <w:pPr>
        <w:spacing w:line="600" w:lineRule="exact"/>
        <w:rPr>
          <w:rFonts w:eastAsia="仿宋_GB2312"/>
          <w:sz w:val="32"/>
          <w:szCs w:val="32"/>
        </w:rPr>
      </w:pPr>
    </w:p>
    <w:p w:rsidR="00580362" w:rsidRDefault="0003206D">
      <w:pPr>
        <w:spacing w:line="600" w:lineRule="exact"/>
        <w:rPr>
          <w:rFonts w:eastAsia="仿宋_GB2312"/>
          <w:sz w:val="32"/>
          <w:szCs w:val="32"/>
        </w:rPr>
      </w:pPr>
      <w:r>
        <w:rPr>
          <w:rFonts w:eastAsia="仿宋_GB2312"/>
          <w:sz w:val="32"/>
          <w:szCs w:val="32"/>
        </w:rPr>
        <w:t>各有关单位及考试人员：</w:t>
      </w:r>
    </w:p>
    <w:p w:rsidR="00580362" w:rsidRDefault="0003206D">
      <w:pPr>
        <w:spacing w:line="600" w:lineRule="exact"/>
        <w:ind w:firstLineChars="200" w:firstLine="640"/>
        <w:rPr>
          <w:rFonts w:eastAsia="仿宋_GB2312"/>
          <w:sz w:val="32"/>
          <w:szCs w:val="32"/>
        </w:rPr>
      </w:pPr>
      <w:r>
        <w:rPr>
          <w:rFonts w:eastAsia="仿宋_GB2312"/>
          <w:sz w:val="32"/>
          <w:szCs w:val="32"/>
        </w:rPr>
        <w:t>按照四川省市场监督管理局《关于省特检院、省审评中心承担特种设备作业人员和无损检测人员考试工作的通知》（川市监办函</w:t>
      </w:r>
      <w:r>
        <w:rPr>
          <w:rFonts w:eastAsia="仿宋_GB2312"/>
          <w:sz w:val="32"/>
          <w:szCs w:val="32"/>
        </w:rPr>
        <w:t>[2020]284</w:t>
      </w:r>
      <w:r>
        <w:rPr>
          <w:rFonts w:eastAsia="仿宋_GB2312"/>
          <w:sz w:val="32"/>
          <w:szCs w:val="32"/>
        </w:rPr>
        <w:t>号）及《特种设备无损检测人员考核规则》（</w:t>
      </w:r>
      <w:r>
        <w:rPr>
          <w:rFonts w:eastAsia="仿宋_GB2312"/>
          <w:sz w:val="32"/>
          <w:szCs w:val="32"/>
        </w:rPr>
        <w:t xml:space="preserve">TSG </w:t>
      </w:r>
      <w:r>
        <w:rPr>
          <w:rFonts w:eastAsia="仿宋_GB2312"/>
          <w:sz w:val="32"/>
          <w:szCs w:val="32"/>
        </w:rPr>
        <w:t>Z8001-2019</w:t>
      </w:r>
      <w:r>
        <w:rPr>
          <w:rFonts w:eastAsia="仿宋_GB2312"/>
          <w:sz w:val="32"/>
          <w:szCs w:val="32"/>
        </w:rPr>
        <w:t>），四川省市场监督管理局发证的特种设备无损检测人员考试工作由四川省质量技术审查评价中心</w:t>
      </w:r>
      <w:r>
        <w:rPr>
          <w:rFonts w:eastAsia="仿宋_GB2312" w:hint="eastAsia"/>
          <w:sz w:val="32"/>
          <w:szCs w:val="32"/>
        </w:rPr>
        <w:t>（</w:t>
      </w:r>
      <w:r>
        <w:rPr>
          <w:rFonts w:eastAsia="仿宋_GB2312"/>
          <w:sz w:val="32"/>
          <w:szCs w:val="32"/>
        </w:rPr>
        <w:t>以下简称省审评中心</w:t>
      </w:r>
      <w:r>
        <w:rPr>
          <w:rFonts w:eastAsia="仿宋_GB2312" w:hint="eastAsia"/>
          <w:sz w:val="32"/>
          <w:szCs w:val="32"/>
        </w:rPr>
        <w:t>）</w:t>
      </w:r>
      <w:r>
        <w:rPr>
          <w:rFonts w:eastAsia="仿宋_GB2312"/>
          <w:sz w:val="32"/>
          <w:szCs w:val="32"/>
        </w:rPr>
        <w:t>承担。省审评中心将于</w:t>
      </w:r>
      <w:r>
        <w:rPr>
          <w:rFonts w:eastAsia="仿宋_GB2312"/>
          <w:sz w:val="32"/>
          <w:szCs w:val="32"/>
        </w:rPr>
        <w:t>202</w:t>
      </w:r>
      <w:r>
        <w:rPr>
          <w:rFonts w:eastAsia="仿宋_GB2312" w:hint="eastAsia"/>
          <w:sz w:val="32"/>
          <w:szCs w:val="32"/>
        </w:rPr>
        <w:t>2</w:t>
      </w:r>
      <w:r>
        <w:rPr>
          <w:rFonts w:eastAsia="仿宋_GB2312"/>
          <w:sz w:val="32"/>
          <w:szCs w:val="32"/>
        </w:rPr>
        <w:t>年</w:t>
      </w:r>
      <w:r>
        <w:rPr>
          <w:rFonts w:eastAsia="仿宋_GB2312" w:hint="eastAsia"/>
          <w:sz w:val="32"/>
          <w:szCs w:val="32"/>
        </w:rPr>
        <w:t>11</w:t>
      </w:r>
      <w:r>
        <w:rPr>
          <w:rFonts w:eastAsia="仿宋_GB2312" w:hint="eastAsia"/>
          <w:sz w:val="32"/>
          <w:szCs w:val="32"/>
        </w:rPr>
        <w:t>月</w:t>
      </w:r>
      <w:r>
        <w:rPr>
          <w:rFonts w:eastAsia="仿宋_GB2312"/>
          <w:sz w:val="32"/>
          <w:szCs w:val="32"/>
        </w:rPr>
        <w:t>开展</w:t>
      </w:r>
      <w:r>
        <w:rPr>
          <w:rFonts w:eastAsia="仿宋_GB2312" w:hint="eastAsia"/>
          <w:sz w:val="32"/>
          <w:szCs w:val="32"/>
        </w:rPr>
        <w:t>2022</w:t>
      </w:r>
      <w:r>
        <w:rPr>
          <w:rFonts w:eastAsia="仿宋_GB2312" w:hint="eastAsia"/>
          <w:sz w:val="32"/>
          <w:szCs w:val="32"/>
        </w:rPr>
        <w:t>年度</w:t>
      </w:r>
      <w:r>
        <w:rPr>
          <w:rFonts w:eastAsia="仿宋_GB2312" w:hint="eastAsia"/>
          <w:sz w:val="32"/>
          <w:szCs w:val="32"/>
        </w:rPr>
        <w:t>四川省</w:t>
      </w:r>
      <w:r>
        <w:rPr>
          <w:rFonts w:eastAsia="仿宋_GB2312"/>
          <w:sz w:val="32"/>
          <w:szCs w:val="32"/>
        </w:rPr>
        <w:t>特种设备无损检测人员考试</w:t>
      </w:r>
      <w:r>
        <w:rPr>
          <w:rFonts w:eastAsia="仿宋_GB2312" w:hint="eastAsia"/>
          <w:bCs/>
          <w:sz w:val="32"/>
          <w:szCs w:val="32"/>
        </w:rPr>
        <w:t>（第二期）</w:t>
      </w:r>
      <w:r>
        <w:rPr>
          <w:rFonts w:eastAsia="仿宋_GB2312"/>
          <w:bCs/>
          <w:sz w:val="32"/>
          <w:szCs w:val="32"/>
        </w:rPr>
        <w:t>工作</w:t>
      </w:r>
      <w:r>
        <w:rPr>
          <w:rFonts w:eastAsia="仿宋_GB2312"/>
          <w:sz w:val="32"/>
          <w:szCs w:val="32"/>
        </w:rPr>
        <w:t>，现将有关事项通知如下：</w:t>
      </w:r>
    </w:p>
    <w:p w:rsidR="00580362" w:rsidRDefault="0003206D">
      <w:pPr>
        <w:spacing w:line="480" w:lineRule="auto"/>
        <w:ind w:firstLineChars="200" w:firstLine="643"/>
        <w:rPr>
          <w:rFonts w:eastAsia="仿宋_GB2312"/>
          <w:b/>
          <w:sz w:val="32"/>
          <w:szCs w:val="32"/>
        </w:rPr>
      </w:pPr>
      <w:r>
        <w:rPr>
          <w:rFonts w:eastAsia="仿宋_GB2312"/>
          <w:b/>
          <w:sz w:val="32"/>
          <w:szCs w:val="32"/>
        </w:rPr>
        <w:t>一、考试</w:t>
      </w:r>
      <w:r>
        <w:rPr>
          <w:rFonts w:eastAsia="仿宋_GB2312" w:hint="eastAsia"/>
          <w:b/>
          <w:sz w:val="32"/>
          <w:szCs w:val="32"/>
        </w:rPr>
        <w:t>内容</w:t>
      </w:r>
    </w:p>
    <w:p w:rsidR="00580362" w:rsidRDefault="0003206D">
      <w:pPr>
        <w:spacing w:line="600" w:lineRule="exact"/>
        <w:ind w:firstLineChars="200" w:firstLine="640"/>
        <w:rPr>
          <w:rFonts w:eastAsia="仿宋_GB2312"/>
          <w:sz w:val="32"/>
          <w:szCs w:val="32"/>
        </w:rPr>
      </w:pPr>
      <w:r>
        <w:rPr>
          <w:rFonts w:eastAsia="仿宋_GB2312"/>
          <w:sz w:val="32"/>
          <w:szCs w:val="32"/>
        </w:rPr>
        <w:t>本次</w:t>
      </w:r>
      <w:r>
        <w:rPr>
          <w:rFonts w:eastAsia="仿宋_GB2312" w:hint="eastAsia"/>
          <w:sz w:val="32"/>
          <w:szCs w:val="32"/>
        </w:rPr>
        <w:t>考试类别包括：</w:t>
      </w:r>
      <w:r>
        <w:rPr>
          <w:rFonts w:eastAsia="仿宋_GB2312"/>
          <w:sz w:val="32"/>
          <w:szCs w:val="32"/>
        </w:rPr>
        <w:t>取证考试</w:t>
      </w:r>
      <w:r>
        <w:rPr>
          <w:rFonts w:eastAsia="仿宋_GB2312" w:hint="eastAsia"/>
          <w:sz w:val="32"/>
          <w:szCs w:val="32"/>
        </w:rPr>
        <w:t>、</w:t>
      </w:r>
      <w:r>
        <w:rPr>
          <w:rFonts w:eastAsia="仿宋_GB2312"/>
          <w:bCs/>
          <w:sz w:val="32"/>
          <w:szCs w:val="32"/>
        </w:rPr>
        <w:t>考试换证</w:t>
      </w:r>
      <w:r>
        <w:rPr>
          <w:rFonts w:eastAsia="仿宋_GB2312" w:hint="eastAsia"/>
          <w:bCs/>
          <w:sz w:val="32"/>
          <w:szCs w:val="32"/>
        </w:rPr>
        <w:t>，</w:t>
      </w:r>
      <w:r>
        <w:rPr>
          <w:rFonts w:eastAsia="仿宋_GB2312"/>
          <w:sz w:val="32"/>
          <w:szCs w:val="32"/>
        </w:rPr>
        <w:t>项目包括：射线胶片照相检测（</w:t>
      </w:r>
      <w:r>
        <w:rPr>
          <w:rFonts w:eastAsia="仿宋_GB2312"/>
          <w:sz w:val="32"/>
          <w:szCs w:val="32"/>
        </w:rPr>
        <w:t>RT</w:t>
      </w:r>
      <w:r>
        <w:rPr>
          <w:rFonts w:eastAsia="仿宋_GB2312"/>
          <w:sz w:val="32"/>
          <w:szCs w:val="32"/>
        </w:rPr>
        <w:t>）、脉冲反射法超声检测（</w:t>
      </w:r>
      <w:r>
        <w:rPr>
          <w:rFonts w:eastAsia="仿宋_GB2312"/>
          <w:sz w:val="32"/>
          <w:szCs w:val="32"/>
        </w:rPr>
        <w:t>UT</w:t>
      </w:r>
      <w:r>
        <w:rPr>
          <w:rFonts w:eastAsia="仿宋_GB2312"/>
          <w:sz w:val="32"/>
          <w:szCs w:val="32"/>
        </w:rPr>
        <w:t>）、磁粉检测（</w:t>
      </w:r>
      <w:r>
        <w:rPr>
          <w:rFonts w:eastAsia="仿宋_GB2312"/>
          <w:sz w:val="32"/>
          <w:szCs w:val="32"/>
        </w:rPr>
        <w:t>MT</w:t>
      </w:r>
      <w:r>
        <w:rPr>
          <w:rFonts w:eastAsia="仿宋_GB2312"/>
          <w:sz w:val="32"/>
          <w:szCs w:val="32"/>
        </w:rPr>
        <w:t>）、渗漏检测（</w:t>
      </w:r>
      <w:r>
        <w:rPr>
          <w:rFonts w:eastAsia="仿宋_GB2312"/>
          <w:sz w:val="32"/>
          <w:szCs w:val="32"/>
        </w:rPr>
        <w:t>PT</w:t>
      </w:r>
      <w:r>
        <w:rPr>
          <w:rFonts w:eastAsia="仿宋_GB2312"/>
          <w:sz w:val="32"/>
          <w:szCs w:val="32"/>
        </w:rPr>
        <w:t>），级别包括：</w:t>
      </w:r>
      <w:r>
        <w:rPr>
          <w:rFonts w:eastAsia="仿宋_GB2312"/>
          <w:sz w:val="32"/>
          <w:szCs w:val="32"/>
        </w:rPr>
        <w:t>Ⅰ</w:t>
      </w:r>
      <w:r>
        <w:rPr>
          <w:rFonts w:eastAsia="仿宋_GB2312"/>
          <w:sz w:val="32"/>
          <w:szCs w:val="32"/>
        </w:rPr>
        <w:t>级</w:t>
      </w:r>
      <w:r>
        <w:rPr>
          <w:rFonts w:eastAsia="仿宋_GB2312" w:hint="eastAsia"/>
          <w:sz w:val="32"/>
          <w:szCs w:val="32"/>
        </w:rPr>
        <w:t>、</w:t>
      </w:r>
      <w:r>
        <w:rPr>
          <w:rFonts w:eastAsia="仿宋_GB2312"/>
          <w:sz w:val="32"/>
          <w:szCs w:val="32"/>
        </w:rPr>
        <w:t>Ⅱ</w:t>
      </w:r>
      <w:r>
        <w:rPr>
          <w:rFonts w:eastAsia="仿宋_GB2312"/>
          <w:sz w:val="32"/>
          <w:szCs w:val="32"/>
        </w:rPr>
        <w:t>级。</w:t>
      </w:r>
    </w:p>
    <w:p w:rsidR="00580362" w:rsidRDefault="0003206D">
      <w:pPr>
        <w:spacing w:line="480" w:lineRule="auto"/>
        <w:ind w:firstLineChars="200" w:firstLine="643"/>
        <w:rPr>
          <w:rFonts w:eastAsia="仿宋_GB2312"/>
          <w:b/>
          <w:sz w:val="32"/>
          <w:szCs w:val="32"/>
        </w:rPr>
      </w:pPr>
      <w:r>
        <w:rPr>
          <w:rFonts w:eastAsia="仿宋_GB2312"/>
          <w:b/>
          <w:sz w:val="32"/>
          <w:szCs w:val="32"/>
        </w:rPr>
        <w:t>二、考试申请方式</w:t>
      </w:r>
    </w:p>
    <w:p w:rsidR="00580362" w:rsidRDefault="0003206D">
      <w:pPr>
        <w:spacing w:line="560" w:lineRule="exact"/>
        <w:ind w:firstLineChars="200" w:firstLine="640"/>
        <w:rPr>
          <w:rFonts w:eastAsia="仿宋_GB2312"/>
          <w:sz w:val="32"/>
          <w:szCs w:val="32"/>
        </w:rPr>
      </w:pPr>
      <w:r>
        <w:rPr>
          <w:rFonts w:eastAsia="仿宋_GB2312"/>
          <w:sz w:val="32"/>
          <w:szCs w:val="32"/>
        </w:rPr>
        <w:t>考生登陆四川政</w:t>
      </w:r>
      <w:r>
        <w:rPr>
          <w:rFonts w:eastAsia="仿宋_GB2312" w:hint="eastAsia"/>
          <w:sz w:val="32"/>
          <w:szCs w:val="32"/>
        </w:rPr>
        <w:t>务</w:t>
      </w:r>
      <w:r>
        <w:rPr>
          <w:rFonts w:eastAsia="仿宋_GB2312"/>
          <w:sz w:val="32"/>
          <w:szCs w:val="32"/>
        </w:rPr>
        <w:t>服务网（</w:t>
      </w:r>
      <w:r>
        <w:rPr>
          <w:rFonts w:eastAsia="仿宋_GB2312"/>
          <w:sz w:val="32"/>
          <w:szCs w:val="32"/>
        </w:rPr>
        <w:t>www.sczwfw.gov.cn</w:t>
      </w:r>
      <w:r>
        <w:rPr>
          <w:rFonts w:eastAsia="仿宋_GB2312"/>
          <w:sz w:val="32"/>
          <w:szCs w:val="32"/>
        </w:rPr>
        <w:t>），选择直通部门</w:t>
      </w:r>
      <w:r>
        <w:rPr>
          <w:rFonts w:eastAsia="仿宋_GB2312"/>
          <w:color w:val="000000"/>
          <w:sz w:val="27"/>
          <w:szCs w:val="27"/>
        </w:rPr>
        <w:t>→</w:t>
      </w:r>
      <w:r>
        <w:rPr>
          <w:rFonts w:eastAsia="仿宋_GB2312"/>
          <w:sz w:val="32"/>
          <w:szCs w:val="32"/>
        </w:rPr>
        <w:t>省市场监管局</w:t>
      </w:r>
      <w:r>
        <w:rPr>
          <w:rFonts w:eastAsia="仿宋_GB2312"/>
          <w:color w:val="000000"/>
          <w:sz w:val="27"/>
          <w:szCs w:val="27"/>
        </w:rPr>
        <w:t>→</w:t>
      </w:r>
      <w:r>
        <w:rPr>
          <w:rFonts w:eastAsia="仿宋_GB2312"/>
          <w:sz w:val="32"/>
          <w:szCs w:val="32"/>
        </w:rPr>
        <w:t>网上办事大厅</w:t>
      </w:r>
      <w:r>
        <w:rPr>
          <w:rFonts w:eastAsia="仿宋_GB2312"/>
          <w:color w:val="000000"/>
          <w:sz w:val="27"/>
          <w:szCs w:val="27"/>
        </w:rPr>
        <w:t>→</w:t>
      </w:r>
      <w:r>
        <w:rPr>
          <w:rFonts w:eastAsia="仿宋_GB2312"/>
          <w:sz w:val="32"/>
          <w:szCs w:val="32"/>
        </w:rPr>
        <w:t>许可审批</w:t>
      </w:r>
      <w:r>
        <w:rPr>
          <w:rFonts w:eastAsia="仿宋_GB2312"/>
          <w:sz w:val="32"/>
          <w:szCs w:val="32"/>
        </w:rPr>
        <w:t>→</w:t>
      </w:r>
      <w:r>
        <w:rPr>
          <w:rFonts w:eastAsia="仿宋_GB2312"/>
          <w:sz w:val="32"/>
          <w:szCs w:val="32"/>
        </w:rPr>
        <w:t>特种设备人员资格认定，进行考试申请（未注册人员需先注册），经四川省市场监督管理局等相关部门受理通过后</w:t>
      </w:r>
      <w:r>
        <w:rPr>
          <w:rFonts w:eastAsia="仿宋_GB2312" w:hint="eastAsia"/>
          <w:sz w:val="32"/>
          <w:szCs w:val="32"/>
        </w:rPr>
        <w:t>方可报名此次特种设备无损检测人员考试。</w:t>
      </w:r>
    </w:p>
    <w:p w:rsidR="00580362" w:rsidRDefault="0003206D">
      <w:pPr>
        <w:spacing w:line="480" w:lineRule="auto"/>
        <w:ind w:firstLineChars="200" w:firstLine="643"/>
        <w:rPr>
          <w:rFonts w:eastAsia="仿宋_GB2312"/>
          <w:b/>
          <w:sz w:val="32"/>
          <w:szCs w:val="32"/>
        </w:rPr>
      </w:pPr>
      <w:r>
        <w:rPr>
          <w:rFonts w:eastAsia="仿宋_GB2312" w:hint="eastAsia"/>
          <w:b/>
          <w:sz w:val="32"/>
          <w:szCs w:val="32"/>
        </w:rPr>
        <w:lastRenderedPageBreak/>
        <w:t>三</w:t>
      </w:r>
      <w:r>
        <w:rPr>
          <w:rFonts w:eastAsia="仿宋_GB2312"/>
          <w:b/>
          <w:sz w:val="32"/>
          <w:szCs w:val="32"/>
        </w:rPr>
        <w:t>、考试</w:t>
      </w:r>
      <w:r>
        <w:rPr>
          <w:rFonts w:eastAsia="仿宋_GB2312" w:hint="eastAsia"/>
          <w:b/>
          <w:sz w:val="32"/>
          <w:szCs w:val="32"/>
        </w:rPr>
        <w:t>报名</w:t>
      </w:r>
      <w:r>
        <w:rPr>
          <w:rFonts w:eastAsia="仿宋_GB2312"/>
          <w:b/>
          <w:sz w:val="32"/>
          <w:szCs w:val="32"/>
        </w:rPr>
        <w:t>方式</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考试申请成功且确认参加本次考试的考生需向省审评中心递交《特种设备无损检测人员考试报名表》（见附件</w:t>
      </w:r>
      <w:r w:rsidRPr="00F524A5">
        <w:rPr>
          <w:rFonts w:eastAsia="仿宋_GB2312" w:hint="eastAsia"/>
          <w:sz w:val="32"/>
          <w:szCs w:val="32"/>
        </w:rPr>
        <w:t>1</w:t>
      </w:r>
      <w:r w:rsidRPr="00F524A5">
        <w:rPr>
          <w:rFonts w:eastAsia="仿宋_GB2312" w:hint="eastAsia"/>
          <w:sz w:val="32"/>
          <w:szCs w:val="32"/>
        </w:rPr>
        <w:t>、</w:t>
      </w:r>
      <w:r w:rsidRPr="00F524A5">
        <w:rPr>
          <w:rFonts w:eastAsia="仿宋_GB2312" w:hint="eastAsia"/>
          <w:sz w:val="32"/>
          <w:szCs w:val="32"/>
        </w:rPr>
        <w:t>2</w:t>
      </w:r>
      <w:r w:rsidRPr="00F524A5">
        <w:rPr>
          <w:rFonts w:eastAsia="仿宋_GB2312" w:hint="eastAsia"/>
          <w:sz w:val="32"/>
          <w:szCs w:val="32"/>
        </w:rPr>
        <w:t>、</w:t>
      </w:r>
      <w:r w:rsidRPr="00F524A5">
        <w:rPr>
          <w:rFonts w:eastAsia="仿宋_GB2312" w:hint="eastAsia"/>
          <w:sz w:val="32"/>
          <w:szCs w:val="32"/>
        </w:rPr>
        <w:t>3</w:t>
      </w:r>
      <w:r w:rsidRPr="00F524A5">
        <w:rPr>
          <w:rFonts w:eastAsia="仿宋_GB2312" w:hint="eastAsia"/>
          <w:sz w:val="32"/>
          <w:szCs w:val="32"/>
        </w:rPr>
        <w:t>），或邮寄至省审评中心（四川省成都市青羊区东门街</w:t>
      </w:r>
      <w:r w:rsidRPr="00F524A5">
        <w:rPr>
          <w:rFonts w:eastAsia="仿宋_GB2312" w:hint="eastAsia"/>
          <w:sz w:val="32"/>
          <w:szCs w:val="32"/>
        </w:rPr>
        <w:t>2</w:t>
      </w:r>
      <w:r w:rsidRPr="00F524A5">
        <w:rPr>
          <w:rFonts w:eastAsia="仿宋_GB2312" w:hint="eastAsia"/>
          <w:sz w:val="32"/>
          <w:szCs w:val="32"/>
        </w:rPr>
        <w:t>号，陈老师</w:t>
      </w:r>
      <w:r w:rsidRPr="00F524A5">
        <w:rPr>
          <w:rFonts w:eastAsia="仿宋_GB2312" w:hint="eastAsia"/>
          <w:sz w:val="32"/>
          <w:szCs w:val="32"/>
        </w:rPr>
        <w:t>18048530938</w:t>
      </w:r>
      <w:r w:rsidRPr="00F524A5">
        <w:rPr>
          <w:rFonts w:eastAsia="仿宋_GB2312" w:hint="eastAsia"/>
          <w:sz w:val="32"/>
          <w:szCs w:val="32"/>
        </w:rPr>
        <w:t>）。</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报名成功考生于考试现场凭身份证和学历证书原件及复印件（省审评中</w:t>
      </w:r>
      <w:r w:rsidRPr="00F524A5">
        <w:rPr>
          <w:rFonts w:eastAsia="仿宋_GB2312" w:hint="eastAsia"/>
          <w:sz w:val="32"/>
          <w:szCs w:val="32"/>
        </w:rPr>
        <w:t>心收取复印件）在考试开始前领取准考证。</w:t>
      </w:r>
    </w:p>
    <w:p w:rsidR="00580362" w:rsidRDefault="0003206D">
      <w:pPr>
        <w:spacing w:line="560" w:lineRule="exact"/>
        <w:ind w:firstLineChars="200" w:firstLine="643"/>
        <w:rPr>
          <w:rFonts w:eastAsia="仿宋_GB2312"/>
          <w:b/>
          <w:sz w:val="32"/>
          <w:szCs w:val="32"/>
        </w:rPr>
      </w:pPr>
      <w:r>
        <w:rPr>
          <w:rFonts w:eastAsia="仿宋_GB2312" w:hint="eastAsia"/>
          <w:b/>
          <w:sz w:val="32"/>
          <w:szCs w:val="32"/>
        </w:rPr>
        <w:t>四</w:t>
      </w:r>
      <w:r>
        <w:rPr>
          <w:rFonts w:eastAsia="仿宋_GB2312"/>
          <w:b/>
          <w:sz w:val="32"/>
          <w:szCs w:val="32"/>
        </w:rPr>
        <w:t>、时间安排</w:t>
      </w:r>
    </w:p>
    <w:p w:rsidR="00580362" w:rsidRDefault="0003206D">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一</w:t>
      </w:r>
      <w:r>
        <w:rPr>
          <w:rFonts w:eastAsia="仿宋_GB2312"/>
          <w:sz w:val="32"/>
          <w:szCs w:val="32"/>
        </w:rPr>
        <w:t>）</w:t>
      </w:r>
      <w:r>
        <w:rPr>
          <w:rFonts w:eastAsia="仿宋_GB2312" w:hint="eastAsia"/>
          <w:sz w:val="32"/>
          <w:szCs w:val="32"/>
        </w:rPr>
        <w:t>本次</w:t>
      </w:r>
      <w:r>
        <w:rPr>
          <w:rFonts w:eastAsia="仿宋_GB2312"/>
          <w:sz w:val="32"/>
          <w:szCs w:val="32"/>
        </w:rPr>
        <w:t>考试</w:t>
      </w:r>
      <w:proofErr w:type="gramStart"/>
      <w:r>
        <w:rPr>
          <w:rFonts w:eastAsia="仿宋_GB2312" w:hint="eastAsia"/>
          <w:sz w:val="32"/>
          <w:szCs w:val="32"/>
        </w:rPr>
        <w:t>政务网</w:t>
      </w:r>
      <w:r>
        <w:rPr>
          <w:rFonts w:eastAsia="仿宋_GB2312" w:hint="eastAsia"/>
          <w:sz w:val="32"/>
          <w:szCs w:val="32"/>
        </w:rPr>
        <w:t>申请</w:t>
      </w:r>
      <w:proofErr w:type="gramEnd"/>
      <w:r>
        <w:rPr>
          <w:rFonts w:eastAsia="仿宋_GB2312"/>
          <w:sz w:val="32"/>
          <w:szCs w:val="32"/>
        </w:rPr>
        <w:t>截止时间：</w:t>
      </w:r>
      <w:r>
        <w:rPr>
          <w:rFonts w:eastAsia="仿宋_GB2312" w:hint="eastAsia"/>
          <w:sz w:val="32"/>
          <w:szCs w:val="32"/>
        </w:rPr>
        <w:t>1</w:t>
      </w:r>
      <w:r>
        <w:rPr>
          <w:rFonts w:eastAsia="仿宋_GB2312" w:hint="eastAsia"/>
          <w:sz w:val="32"/>
          <w:szCs w:val="32"/>
        </w:rPr>
        <w:t>1</w:t>
      </w:r>
      <w:r>
        <w:rPr>
          <w:rFonts w:eastAsia="仿宋_GB2312"/>
          <w:sz w:val="32"/>
          <w:szCs w:val="32"/>
        </w:rPr>
        <w:t>月</w:t>
      </w:r>
      <w:r>
        <w:rPr>
          <w:rFonts w:eastAsia="仿宋_GB2312" w:hint="eastAsia"/>
          <w:sz w:val="32"/>
          <w:szCs w:val="32"/>
        </w:rPr>
        <w:t>04</w:t>
      </w:r>
      <w:r>
        <w:rPr>
          <w:rFonts w:eastAsia="仿宋_GB2312"/>
          <w:sz w:val="32"/>
          <w:szCs w:val="32"/>
        </w:rPr>
        <w:t>日；</w:t>
      </w:r>
    </w:p>
    <w:p w:rsidR="00580362" w:rsidRDefault="0003206D">
      <w:pPr>
        <w:spacing w:line="600" w:lineRule="exact"/>
        <w:ind w:firstLineChars="200" w:firstLine="640"/>
        <w:rPr>
          <w:rFonts w:eastAsia="仿宋_GB2312"/>
          <w:sz w:val="32"/>
          <w:szCs w:val="32"/>
        </w:rPr>
      </w:pPr>
      <w:r>
        <w:rPr>
          <w:rFonts w:eastAsia="仿宋_GB2312"/>
          <w:sz w:val="32"/>
          <w:szCs w:val="32"/>
        </w:rPr>
        <w:t>（</w:t>
      </w:r>
      <w:r>
        <w:rPr>
          <w:rFonts w:eastAsia="仿宋_GB2312" w:hint="eastAsia"/>
          <w:color w:val="000000"/>
          <w:sz w:val="32"/>
          <w:szCs w:val="32"/>
        </w:rPr>
        <w:t>二</w:t>
      </w:r>
      <w:r>
        <w:rPr>
          <w:rFonts w:eastAsia="仿宋_GB2312"/>
          <w:sz w:val="32"/>
          <w:szCs w:val="32"/>
        </w:rPr>
        <w:t>）</w:t>
      </w:r>
      <w:r>
        <w:rPr>
          <w:rFonts w:eastAsia="仿宋_GB2312" w:hint="eastAsia"/>
          <w:sz w:val="32"/>
          <w:szCs w:val="32"/>
        </w:rPr>
        <w:t>本次</w:t>
      </w:r>
      <w:r>
        <w:rPr>
          <w:rFonts w:eastAsia="仿宋_GB2312"/>
          <w:sz w:val="32"/>
          <w:szCs w:val="32"/>
        </w:rPr>
        <w:t>考试</w:t>
      </w:r>
      <w:r>
        <w:rPr>
          <w:rFonts w:eastAsia="仿宋_GB2312" w:hint="eastAsia"/>
          <w:sz w:val="32"/>
          <w:szCs w:val="32"/>
        </w:rPr>
        <w:t>报名</w:t>
      </w:r>
      <w:r>
        <w:rPr>
          <w:rFonts w:eastAsia="仿宋_GB2312"/>
          <w:sz w:val="32"/>
          <w:szCs w:val="32"/>
        </w:rPr>
        <w:t>截止时间：</w:t>
      </w:r>
      <w:r>
        <w:rPr>
          <w:rFonts w:eastAsia="仿宋_GB2312" w:hint="eastAsia"/>
          <w:sz w:val="32"/>
          <w:szCs w:val="32"/>
        </w:rPr>
        <w:t>11</w:t>
      </w:r>
      <w:r>
        <w:rPr>
          <w:rFonts w:eastAsia="仿宋_GB2312"/>
          <w:sz w:val="32"/>
          <w:szCs w:val="32"/>
        </w:rPr>
        <w:t>月</w:t>
      </w:r>
      <w:r>
        <w:rPr>
          <w:rFonts w:eastAsia="仿宋_GB2312" w:hint="eastAsia"/>
          <w:sz w:val="32"/>
          <w:szCs w:val="32"/>
        </w:rPr>
        <w:t>06</w:t>
      </w:r>
      <w:r>
        <w:rPr>
          <w:rFonts w:eastAsia="仿宋_GB2312"/>
          <w:sz w:val="32"/>
          <w:szCs w:val="32"/>
        </w:rPr>
        <w:t>日；</w:t>
      </w:r>
    </w:p>
    <w:p w:rsidR="00580362" w:rsidRDefault="0003206D">
      <w:pPr>
        <w:spacing w:line="600" w:lineRule="exact"/>
        <w:ind w:firstLineChars="200" w:firstLine="640"/>
        <w:rPr>
          <w:rFonts w:eastAsia="仿宋_GB2312"/>
          <w:sz w:val="32"/>
          <w:szCs w:val="32"/>
        </w:rPr>
      </w:pPr>
      <w:r>
        <w:rPr>
          <w:rFonts w:eastAsia="仿宋_GB2312"/>
          <w:color w:val="000000"/>
          <w:sz w:val="32"/>
          <w:szCs w:val="32"/>
        </w:rPr>
        <w:t>（</w:t>
      </w:r>
      <w:r>
        <w:rPr>
          <w:rFonts w:eastAsia="仿宋_GB2312" w:hint="eastAsia"/>
          <w:color w:val="000000"/>
          <w:sz w:val="32"/>
          <w:szCs w:val="32"/>
        </w:rPr>
        <w:t>三</w:t>
      </w:r>
      <w:r>
        <w:rPr>
          <w:rFonts w:eastAsia="仿宋_GB2312"/>
          <w:color w:val="000000"/>
          <w:sz w:val="32"/>
          <w:szCs w:val="32"/>
        </w:rPr>
        <w:t>）</w:t>
      </w:r>
      <w:r>
        <w:rPr>
          <w:rFonts w:eastAsia="仿宋_GB2312"/>
          <w:sz w:val="32"/>
          <w:szCs w:val="32"/>
        </w:rPr>
        <w:t>理论考试时间（暂定）：</w:t>
      </w:r>
      <w:r>
        <w:rPr>
          <w:rFonts w:eastAsia="仿宋_GB2312" w:hint="eastAsia"/>
          <w:sz w:val="32"/>
          <w:szCs w:val="32"/>
        </w:rPr>
        <w:t>11</w:t>
      </w:r>
      <w:r>
        <w:rPr>
          <w:rFonts w:eastAsia="仿宋_GB2312"/>
          <w:sz w:val="32"/>
          <w:szCs w:val="32"/>
        </w:rPr>
        <w:t>月</w:t>
      </w:r>
      <w:r>
        <w:rPr>
          <w:rFonts w:eastAsia="仿宋_GB2312" w:hint="eastAsia"/>
          <w:sz w:val="32"/>
          <w:szCs w:val="32"/>
        </w:rPr>
        <w:t>14</w:t>
      </w:r>
      <w:r>
        <w:rPr>
          <w:rFonts w:eastAsia="仿宋_GB2312"/>
          <w:sz w:val="32"/>
          <w:szCs w:val="32"/>
        </w:rPr>
        <w:t>日至</w:t>
      </w:r>
      <w:r>
        <w:rPr>
          <w:rFonts w:eastAsia="仿宋_GB2312" w:hint="eastAsia"/>
          <w:sz w:val="32"/>
          <w:szCs w:val="32"/>
        </w:rPr>
        <w:t>1</w:t>
      </w:r>
      <w:r>
        <w:rPr>
          <w:rFonts w:eastAsia="仿宋_GB2312" w:hint="eastAsia"/>
          <w:sz w:val="32"/>
          <w:szCs w:val="32"/>
        </w:rPr>
        <w:t>1</w:t>
      </w:r>
      <w:r>
        <w:rPr>
          <w:rFonts w:eastAsia="仿宋_GB2312" w:hint="eastAsia"/>
          <w:sz w:val="32"/>
          <w:szCs w:val="32"/>
        </w:rPr>
        <w:t>月</w:t>
      </w:r>
      <w:r>
        <w:rPr>
          <w:rFonts w:eastAsia="仿宋_GB2312" w:hint="eastAsia"/>
          <w:sz w:val="32"/>
          <w:szCs w:val="32"/>
        </w:rPr>
        <w:t>16</w:t>
      </w:r>
      <w:r>
        <w:rPr>
          <w:rFonts w:eastAsia="仿宋_GB2312"/>
          <w:sz w:val="32"/>
          <w:szCs w:val="32"/>
        </w:rPr>
        <w:t>日；</w:t>
      </w:r>
    </w:p>
    <w:p w:rsidR="00580362" w:rsidRDefault="0003206D">
      <w:pPr>
        <w:spacing w:line="600" w:lineRule="exact"/>
        <w:ind w:firstLineChars="200" w:firstLine="640"/>
        <w:rPr>
          <w:rFonts w:eastAsia="仿宋_GB2312"/>
          <w:sz w:val="32"/>
          <w:szCs w:val="32"/>
        </w:rPr>
      </w:pPr>
      <w:r>
        <w:rPr>
          <w:rFonts w:eastAsia="仿宋_GB2312"/>
          <w:color w:val="000000"/>
          <w:sz w:val="32"/>
          <w:szCs w:val="32"/>
        </w:rPr>
        <w:t>（</w:t>
      </w:r>
      <w:r>
        <w:rPr>
          <w:rFonts w:eastAsia="仿宋_GB2312" w:hint="eastAsia"/>
          <w:color w:val="000000"/>
          <w:sz w:val="32"/>
          <w:szCs w:val="32"/>
        </w:rPr>
        <w:t>四</w:t>
      </w:r>
      <w:r>
        <w:rPr>
          <w:rFonts w:eastAsia="仿宋_GB2312"/>
          <w:color w:val="000000"/>
          <w:sz w:val="32"/>
          <w:szCs w:val="32"/>
        </w:rPr>
        <w:t>）</w:t>
      </w:r>
      <w:r>
        <w:rPr>
          <w:rFonts w:eastAsia="仿宋_GB2312"/>
          <w:sz w:val="32"/>
          <w:szCs w:val="32"/>
        </w:rPr>
        <w:t>实际技能操作考试时间（暂定）：</w:t>
      </w:r>
      <w:r>
        <w:rPr>
          <w:rFonts w:eastAsia="仿宋_GB2312" w:hint="eastAsia"/>
          <w:sz w:val="32"/>
          <w:szCs w:val="32"/>
        </w:rPr>
        <w:t>11</w:t>
      </w:r>
      <w:r>
        <w:rPr>
          <w:rFonts w:eastAsia="仿宋_GB2312"/>
          <w:sz w:val="32"/>
          <w:szCs w:val="32"/>
        </w:rPr>
        <w:t>月</w:t>
      </w:r>
      <w:r>
        <w:rPr>
          <w:rFonts w:eastAsia="仿宋_GB2312" w:hint="eastAsia"/>
          <w:sz w:val="32"/>
          <w:szCs w:val="32"/>
        </w:rPr>
        <w:t>14</w:t>
      </w:r>
      <w:r>
        <w:rPr>
          <w:rFonts w:eastAsia="仿宋_GB2312"/>
          <w:sz w:val="32"/>
          <w:szCs w:val="32"/>
        </w:rPr>
        <w:t>日至</w:t>
      </w:r>
      <w:r>
        <w:rPr>
          <w:rFonts w:eastAsia="仿宋_GB2312" w:hint="eastAsia"/>
          <w:sz w:val="32"/>
          <w:szCs w:val="32"/>
        </w:rPr>
        <w:t>1</w:t>
      </w:r>
      <w:r>
        <w:rPr>
          <w:rFonts w:eastAsia="仿宋_GB2312" w:hint="eastAsia"/>
          <w:sz w:val="32"/>
          <w:szCs w:val="32"/>
        </w:rPr>
        <w:t>1</w:t>
      </w:r>
      <w:r>
        <w:rPr>
          <w:rFonts w:eastAsia="仿宋_GB2312" w:hint="eastAsia"/>
          <w:sz w:val="32"/>
          <w:szCs w:val="32"/>
        </w:rPr>
        <w:t>月</w:t>
      </w:r>
      <w:r>
        <w:rPr>
          <w:rFonts w:eastAsia="仿宋_GB2312" w:hint="eastAsia"/>
          <w:sz w:val="32"/>
          <w:szCs w:val="32"/>
        </w:rPr>
        <w:t>19</w:t>
      </w:r>
      <w:r>
        <w:rPr>
          <w:rFonts w:eastAsia="仿宋_GB2312"/>
          <w:sz w:val="32"/>
          <w:szCs w:val="32"/>
        </w:rPr>
        <w:t>日。</w:t>
      </w:r>
    </w:p>
    <w:p w:rsidR="00580362" w:rsidRDefault="0003206D">
      <w:pPr>
        <w:spacing w:line="600" w:lineRule="exact"/>
        <w:ind w:firstLineChars="200" w:firstLine="560"/>
        <w:rPr>
          <w:rFonts w:eastAsia="仿宋_GB2312"/>
          <w:sz w:val="28"/>
          <w:szCs w:val="28"/>
        </w:rPr>
      </w:pPr>
      <w:r>
        <w:rPr>
          <w:rFonts w:eastAsia="仿宋_GB2312"/>
          <w:sz w:val="28"/>
          <w:szCs w:val="28"/>
        </w:rPr>
        <w:t>注：具体时间根据疫情形势和报名人数确定，</w:t>
      </w:r>
      <w:r>
        <w:rPr>
          <w:rFonts w:eastAsia="仿宋_GB2312" w:hint="eastAsia"/>
          <w:sz w:val="28"/>
          <w:szCs w:val="28"/>
        </w:rPr>
        <w:t>各项</w:t>
      </w:r>
      <w:proofErr w:type="gramStart"/>
      <w:r>
        <w:rPr>
          <w:rFonts w:eastAsia="仿宋_GB2312" w:hint="eastAsia"/>
          <w:sz w:val="28"/>
          <w:szCs w:val="28"/>
        </w:rPr>
        <w:t>目考试</w:t>
      </w:r>
      <w:proofErr w:type="gramEnd"/>
      <w:r>
        <w:rPr>
          <w:rFonts w:eastAsia="仿宋_GB2312" w:hint="eastAsia"/>
          <w:sz w:val="28"/>
          <w:szCs w:val="28"/>
        </w:rPr>
        <w:t>时间</w:t>
      </w:r>
      <w:r>
        <w:rPr>
          <w:rFonts w:eastAsia="仿宋_GB2312"/>
          <w:sz w:val="28"/>
          <w:szCs w:val="28"/>
        </w:rPr>
        <w:t>详情请关注四川省产品质量监督检验检测院</w:t>
      </w:r>
      <w:r>
        <w:rPr>
          <w:rFonts w:eastAsia="仿宋_GB2312" w:hint="eastAsia"/>
          <w:sz w:val="28"/>
          <w:szCs w:val="28"/>
        </w:rPr>
        <w:t>（</w:t>
      </w:r>
      <w:r>
        <w:rPr>
          <w:rFonts w:eastAsia="仿宋_GB2312"/>
          <w:sz w:val="28"/>
          <w:szCs w:val="28"/>
        </w:rPr>
        <w:t>四川省质量技术审查评价中心）网站</w:t>
      </w:r>
      <w:r>
        <w:rPr>
          <w:rFonts w:eastAsia="仿宋_GB2312" w:hint="eastAsia"/>
          <w:sz w:val="28"/>
          <w:szCs w:val="28"/>
        </w:rPr>
        <w:t>（</w:t>
      </w:r>
      <w:r>
        <w:rPr>
          <w:rFonts w:eastAsia="仿宋_GB2312" w:hint="eastAsia"/>
          <w:sz w:val="28"/>
          <w:szCs w:val="28"/>
        </w:rPr>
        <w:t>http://www.spqi.com.cn/scszjy.html</w:t>
      </w:r>
      <w:r>
        <w:rPr>
          <w:rFonts w:eastAsia="仿宋_GB2312" w:hint="eastAsia"/>
          <w:sz w:val="28"/>
          <w:szCs w:val="28"/>
        </w:rPr>
        <w:t>）公告、考试群（群号码：</w:t>
      </w:r>
      <w:r>
        <w:rPr>
          <w:rFonts w:eastAsia="仿宋_GB2312" w:hint="eastAsia"/>
          <w:sz w:val="28"/>
          <w:szCs w:val="28"/>
        </w:rPr>
        <w:t>5</w:t>
      </w:r>
      <w:r>
        <w:rPr>
          <w:rFonts w:eastAsia="仿宋_GB2312" w:hint="eastAsia"/>
          <w:sz w:val="28"/>
          <w:szCs w:val="28"/>
        </w:rPr>
        <w:t>48082182</w:t>
      </w:r>
      <w:r>
        <w:rPr>
          <w:rFonts w:eastAsia="仿宋_GB2312" w:hint="eastAsia"/>
          <w:sz w:val="28"/>
          <w:szCs w:val="28"/>
        </w:rPr>
        <w:t>）和短信通知</w:t>
      </w:r>
      <w:r>
        <w:rPr>
          <w:rFonts w:eastAsia="仿宋_GB2312"/>
          <w:sz w:val="28"/>
          <w:szCs w:val="28"/>
        </w:rPr>
        <w:t>。</w:t>
      </w:r>
    </w:p>
    <w:p w:rsidR="00580362" w:rsidRDefault="0003206D">
      <w:pPr>
        <w:spacing w:line="480" w:lineRule="auto"/>
        <w:ind w:firstLineChars="200" w:firstLine="643"/>
        <w:rPr>
          <w:rFonts w:eastAsia="仿宋_GB2312"/>
          <w:b/>
          <w:sz w:val="32"/>
          <w:szCs w:val="32"/>
        </w:rPr>
      </w:pPr>
      <w:r>
        <w:rPr>
          <w:rFonts w:eastAsia="仿宋_GB2312" w:hint="eastAsia"/>
          <w:b/>
          <w:sz w:val="32"/>
          <w:szCs w:val="32"/>
        </w:rPr>
        <w:t>五</w:t>
      </w:r>
      <w:r>
        <w:rPr>
          <w:rFonts w:eastAsia="仿宋_GB2312"/>
          <w:b/>
          <w:sz w:val="32"/>
          <w:szCs w:val="32"/>
        </w:rPr>
        <w:t>、考试地点</w:t>
      </w:r>
    </w:p>
    <w:p w:rsidR="00580362" w:rsidRDefault="0003206D">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一</w:t>
      </w:r>
      <w:r>
        <w:rPr>
          <w:rFonts w:eastAsia="仿宋_GB2312"/>
          <w:sz w:val="32"/>
          <w:szCs w:val="32"/>
        </w:rPr>
        <w:t>）地点：成都市双流区黄甲镇西航港大道四段</w:t>
      </w:r>
      <w:r>
        <w:rPr>
          <w:rFonts w:eastAsia="仿宋_GB2312"/>
          <w:sz w:val="32"/>
          <w:szCs w:val="32"/>
        </w:rPr>
        <w:t>2929</w:t>
      </w:r>
      <w:r>
        <w:rPr>
          <w:rFonts w:eastAsia="仿宋_GB2312"/>
          <w:sz w:val="32"/>
          <w:szCs w:val="32"/>
        </w:rPr>
        <w:t>号四川油建工程技术中心。</w:t>
      </w:r>
    </w:p>
    <w:p w:rsidR="00580362" w:rsidRDefault="0003206D">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二</w:t>
      </w:r>
      <w:r>
        <w:rPr>
          <w:rFonts w:eastAsia="仿宋_GB2312"/>
          <w:sz w:val="32"/>
          <w:szCs w:val="32"/>
        </w:rPr>
        <w:t>）公共交通：</w:t>
      </w:r>
    </w:p>
    <w:p w:rsidR="00580362" w:rsidRDefault="0003206D">
      <w:pPr>
        <w:numPr>
          <w:ilvl w:val="0"/>
          <w:numId w:val="1"/>
        </w:numPr>
        <w:tabs>
          <w:tab w:val="clear" w:pos="0"/>
        </w:tabs>
        <w:spacing w:line="560" w:lineRule="exact"/>
        <w:ind w:left="0" w:firstLineChars="200" w:firstLine="640"/>
        <w:rPr>
          <w:rFonts w:eastAsia="仿宋_GB2312"/>
          <w:sz w:val="32"/>
          <w:szCs w:val="32"/>
        </w:rPr>
      </w:pPr>
      <w:r>
        <w:rPr>
          <w:rFonts w:eastAsia="仿宋_GB2312"/>
          <w:sz w:val="32"/>
          <w:szCs w:val="32"/>
        </w:rPr>
        <w:lastRenderedPageBreak/>
        <w:t>乘坐地铁</w:t>
      </w:r>
      <w:r>
        <w:rPr>
          <w:rFonts w:eastAsia="仿宋_GB2312"/>
          <w:sz w:val="32"/>
          <w:szCs w:val="32"/>
        </w:rPr>
        <w:t>8</w:t>
      </w:r>
      <w:r>
        <w:rPr>
          <w:rFonts w:eastAsia="仿宋_GB2312"/>
          <w:sz w:val="32"/>
          <w:szCs w:val="32"/>
        </w:rPr>
        <w:t>号线至文星站，换乘公交</w:t>
      </w:r>
      <w:r>
        <w:rPr>
          <w:rFonts w:eastAsia="仿宋_GB2312"/>
          <w:sz w:val="32"/>
          <w:szCs w:val="32"/>
        </w:rPr>
        <w:t>816</w:t>
      </w:r>
      <w:r>
        <w:rPr>
          <w:rFonts w:eastAsia="仿宋_GB2312"/>
          <w:sz w:val="32"/>
          <w:szCs w:val="32"/>
        </w:rPr>
        <w:t>路至黄甲客运站</w:t>
      </w:r>
      <w:r>
        <w:rPr>
          <w:rFonts w:eastAsia="仿宋_GB2312" w:hint="eastAsia"/>
          <w:sz w:val="32"/>
          <w:szCs w:val="32"/>
        </w:rPr>
        <w:t>，</w:t>
      </w:r>
      <w:r>
        <w:rPr>
          <w:rFonts w:eastAsia="仿宋_GB2312"/>
          <w:sz w:val="32"/>
          <w:szCs w:val="32"/>
        </w:rPr>
        <w:t>步行到达中国石油</w:t>
      </w:r>
      <w:proofErr w:type="gramStart"/>
      <w:r>
        <w:rPr>
          <w:rFonts w:eastAsia="仿宋_GB2312"/>
          <w:sz w:val="32"/>
          <w:szCs w:val="32"/>
        </w:rPr>
        <w:t>油</w:t>
      </w:r>
      <w:proofErr w:type="gramEnd"/>
      <w:r>
        <w:rPr>
          <w:rFonts w:eastAsia="仿宋_GB2312"/>
          <w:sz w:val="32"/>
          <w:szCs w:val="32"/>
        </w:rPr>
        <w:t>建工程技术培训中心。</w:t>
      </w:r>
    </w:p>
    <w:p w:rsidR="00580362" w:rsidRDefault="0003206D">
      <w:pPr>
        <w:numPr>
          <w:ilvl w:val="0"/>
          <w:numId w:val="1"/>
        </w:numPr>
        <w:spacing w:line="560" w:lineRule="exact"/>
        <w:ind w:left="0" w:firstLineChars="200" w:firstLine="640"/>
        <w:rPr>
          <w:rFonts w:eastAsia="仿宋_GB2312"/>
          <w:sz w:val="32"/>
          <w:szCs w:val="32"/>
        </w:rPr>
      </w:pPr>
      <w:r>
        <w:rPr>
          <w:rFonts w:eastAsia="仿宋_GB2312"/>
          <w:sz w:val="32"/>
          <w:szCs w:val="32"/>
        </w:rPr>
        <w:t>火车南站（换乘地铁</w:t>
      </w:r>
      <w:r>
        <w:rPr>
          <w:rFonts w:eastAsia="仿宋_GB2312"/>
          <w:sz w:val="32"/>
          <w:szCs w:val="32"/>
        </w:rPr>
        <w:t>1</w:t>
      </w:r>
      <w:r>
        <w:rPr>
          <w:rFonts w:eastAsia="仿宋_GB2312"/>
          <w:sz w:val="32"/>
          <w:szCs w:val="32"/>
        </w:rPr>
        <w:t>号线或</w:t>
      </w:r>
      <w:r>
        <w:rPr>
          <w:rFonts w:eastAsia="仿宋_GB2312"/>
          <w:sz w:val="32"/>
          <w:szCs w:val="32"/>
        </w:rPr>
        <w:t>18</w:t>
      </w:r>
      <w:r>
        <w:rPr>
          <w:rFonts w:eastAsia="仿宋_GB2312"/>
          <w:sz w:val="32"/>
          <w:szCs w:val="32"/>
        </w:rPr>
        <w:t>号线）</w:t>
      </w:r>
      <w:r>
        <w:rPr>
          <w:rFonts w:eastAsia="仿宋_GB2312"/>
          <w:sz w:val="32"/>
          <w:szCs w:val="32"/>
        </w:rPr>
        <w:t>——</w:t>
      </w:r>
      <w:r>
        <w:rPr>
          <w:rFonts w:eastAsia="仿宋_GB2312"/>
          <w:sz w:val="32"/>
          <w:szCs w:val="32"/>
        </w:rPr>
        <w:t>海昌路站（</w:t>
      </w:r>
      <w:r>
        <w:rPr>
          <w:rFonts w:eastAsia="仿宋_GB2312"/>
          <w:sz w:val="32"/>
          <w:szCs w:val="32"/>
        </w:rPr>
        <w:t>D1</w:t>
      </w:r>
      <w:r>
        <w:rPr>
          <w:rFonts w:eastAsia="仿宋_GB2312"/>
          <w:sz w:val="32"/>
          <w:szCs w:val="32"/>
        </w:rPr>
        <w:t>出口），步行</w:t>
      </w:r>
      <w:r>
        <w:rPr>
          <w:rFonts w:eastAsia="仿宋_GB2312"/>
          <w:sz w:val="32"/>
          <w:szCs w:val="32"/>
        </w:rPr>
        <w:t>350</w:t>
      </w:r>
      <w:r>
        <w:rPr>
          <w:rFonts w:eastAsia="仿宋_GB2312"/>
          <w:sz w:val="32"/>
          <w:szCs w:val="32"/>
        </w:rPr>
        <w:t>米转乘公交</w:t>
      </w:r>
      <w:r>
        <w:rPr>
          <w:rFonts w:eastAsia="仿宋_GB2312"/>
          <w:sz w:val="32"/>
          <w:szCs w:val="32"/>
        </w:rPr>
        <w:t>820</w:t>
      </w:r>
      <w:r>
        <w:rPr>
          <w:rFonts w:eastAsia="仿宋_GB2312"/>
          <w:sz w:val="32"/>
          <w:szCs w:val="32"/>
        </w:rPr>
        <w:t>路</w:t>
      </w:r>
      <w:r>
        <w:rPr>
          <w:rFonts w:eastAsia="仿宋_GB2312"/>
          <w:sz w:val="32"/>
          <w:szCs w:val="32"/>
        </w:rPr>
        <w:t>——</w:t>
      </w:r>
      <w:r>
        <w:rPr>
          <w:rFonts w:eastAsia="仿宋_GB2312"/>
          <w:sz w:val="32"/>
          <w:szCs w:val="32"/>
        </w:rPr>
        <w:t>西航港大道双兴路口站，步行</w:t>
      </w:r>
      <w:r>
        <w:rPr>
          <w:rFonts w:eastAsia="仿宋_GB2312"/>
          <w:sz w:val="32"/>
          <w:szCs w:val="32"/>
        </w:rPr>
        <w:t>460</w:t>
      </w:r>
      <w:r>
        <w:rPr>
          <w:rFonts w:eastAsia="仿宋_GB2312"/>
          <w:sz w:val="32"/>
          <w:szCs w:val="32"/>
        </w:rPr>
        <w:t>米即到达中国石油</w:t>
      </w:r>
      <w:proofErr w:type="gramStart"/>
      <w:r>
        <w:rPr>
          <w:rFonts w:eastAsia="仿宋_GB2312"/>
          <w:sz w:val="32"/>
          <w:szCs w:val="32"/>
        </w:rPr>
        <w:t>油</w:t>
      </w:r>
      <w:proofErr w:type="gramEnd"/>
      <w:r>
        <w:rPr>
          <w:rFonts w:eastAsia="仿宋_GB2312"/>
          <w:sz w:val="32"/>
          <w:szCs w:val="32"/>
        </w:rPr>
        <w:t>建工程技术培训中心。</w:t>
      </w:r>
    </w:p>
    <w:p w:rsidR="00580362" w:rsidRDefault="0003206D">
      <w:pPr>
        <w:spacing w:line="560" w:lineRule="exact"/>
        <w:ind w:left="640"/>
        <w:rPr>
          <w:rFonts w:eastAsia="仿宋_GB2312"/>
          <w:sz w:val="32"/>
          <w:szCs w:val="32"/>
        </w:rPr>
      </w:pPr>
      <w:r>
        <w:rPr>
          <w:rFonts w:eastAsia="仿宋_GB2312"/>
          <w:color w:val="000000"/>
          <w:sz w:val="32"/>
          <w:szCs w:val="32"/>
        </w:rPr>
        <w:t>（</w:t>
      </w:r>
      <w:r>
        <w:rPr>
          <w:rFonts w:eastAsia="仿宋_GB2312" w:hint="eastAsia"/>
          <w:color w:val="000000"/>
          <w:sz w:val="32"/>
          <w:szCs w:val="32"/>
        </w:rPr>
        <w:t>三</w:t>
      </w:r>
      <w:r>
        <w:rPr>
          <w:rFonts w:eastAsia="仿宋_GB2312"/>
          <w:color w:val="000000"/>
          <w:sz w:val="32"/>
          <w:szCs w:val="32"/>
        </w:rPr>
        <w:t>）</w:t>
      </w:r>
      <w:r>
        <w:rPr>
          <w:rFonts w:eastAsia="仿宋_GB2312"/>
          <w:sz w:val="32"/>
          <w:szCs w:val="32"/>
        </w:rPr>
        <w:t>自驾：导航至</w:t>
      </w:r>
      <w:r>
        <w:rPr>
          <w:rFonts w:eastAsia="仿宋_GB2312" w:hint="eastAsia"/>
          <w:sz w:val="32"/>
          <w:szCs w:val="32"/>
        </w:rPr>
        <w:t>“油建</w:t>
      </w:r>
      <w:r>
        <w:rPr>
          <w:rFonts w:eastAsia="仿宋_GB2312"/>
          <w:sz w:val="32"/>
          <w:szCs w:val="32"/>
        </w:rPr>
        <w:t>工程技术中心</w:t>
      </w:r>
      <w:r>
        <w:rPr>
          <w:rFonts w:eastAsia="仿宋_GB2312" w:hint="eastAsia"/>
          <w:sz w:val="32"/>
          <w:szCs w:val="32"/>
        </w:rPr>
        <w:t>”</w:t>
      </w:r>
      <w:r>
        <w:rPr>
          <w:rFonts w:eastAsia="仿宋_GB2312"/>
          <w:sz w:val="32"/>
          <w:szCs w:val="32"/>
        </w:rPr>
        <w:t>。</w:t>
      </w:r>
    </w:p>
    <w:p w:rsidR="00580362" w:rsidRDefault="0003206D">
      <w:pPr>
        <w:spacing w:line="480" w:lineRule="auto"/>
        <w:ind w:firstLineChars="200" w:firstLine="643"/>
        <w:rPr>
          <w:rFonts w:eastAsia="仿宋_GB2312"/>
          <w:b/>
          <w:sz w:val="32"/>
          <w:szCs w:val="32"/>
        </w:rPr>
      </w:pPr>
      <w:r>
        <w:rPr>
          <w:rFonts w:eastAsia="仿宋_GB2312" w:hint="eastAsia"/>
          <w:b/>
          <w:sz w:val="32"/>
          <w:szCs w:val="32"/>
        </w:rPr>
        <w:t>六</w:t>
      </w:r>
      <w:r>
        <w:rPr>
          <w:rFonts w:eastAsia="仿宋_GB2312"/>
          <w:b/>
          <w:sz w:val="32"/>
          <w:szCs w:val="32"/>
        </w:rPr>
        <w:t>、考试费用：</w:t>
      </w:r>
      <w:r>
        <w:rPr>
          <w:rFonts w:eastAsia="仿宋_GB2312" w:hint="eastAsia"/>
          <w:bCs/>
          <w:sz w:val="32"/>
          <w:szCs w:val="32"/>
        </w:rPr>
        <w:t>不收取任何考试费用</w:t>
      </w:r>
    </w:p>
    <w:p w:rsidR="00580362" w:rsidRDefault="0003206D">
      <w:pPr>
        <w:spacing w:line="480" w:lineRule="auto"/>
        <w:ind w:firstLineChars="200" w:firstLine="643"/>
        <w:rPr>
          <w:rFonts w:eastAsia="仿宋_GB2312"/>
          <w:b/>
          <w:sz w:val="32"/>
          <w:szCs w:val="32"/>
        </w:rPr>
      </w:pPr>
      <w:r>
        <w:rPr>
          <w:rFonts w:eastAsia="仿宋_GB2312" w:hint="eastAsia"/>
          <w:b/>
          <w:sz w:val="32"/>
          <w:szCs w:val="32"/>
        </w:rPr>
        <w:t>七</w:t>
      </w:r>
      <w:r>
        <w:rPr>
          <w:rFonts w:eastAsia="仿宋_GB2312"/>
          <w:b/>
          <w:sz w:val="32"/>
          <w:szCs w:val="32"/>
        </w:rPr>
        <w:t>、注意事项</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（一）特别提示：</w:t>
      </w:r>
      <w:r w:rsidRPr="00F524A5">
        <w:rPr>
          <w:rFonts w:eastAsia="仿宋_GB2312" w:hint="eastAsia"/>
          <w:sz w:val="32"/>
          <w:szCs w:val="32"/>
        </w:rPr>
        <w:t>省审评中心</w:t>
      </w:r>
      <w:r w:rsidRPr="00F524A5">
        <w:rPr>
          <w:rFonts w:eastAsia="仿宋_GB2312" w:hint="eastAsia"/>
          <w:sz w:val="32"/>
          <w:szCs w:val="32"/>
        </w:rPr>
        <w:t>不举办、也不委托任何机构举办针对特种设备无损检测人员考试培训，社会上各类考前培训均与</w:t>
      </w:r>
      <w:r w:rsidRPr="00F524A5">
        <w:rPr>
          <w:rFonts w:eastAsia="仿宋_GB2312" w:hint="eastAsia"/>
          <w:sz w:val="32"/>
          <w:szCs w:val="32"/>
        </w:rPr>
        <w:t>省审评中心</w:t>
      </w:r>
      <w:r w:rsidRPr="00F524A5">
        <w:rPr>
          <w:rFonts w:eastAsia="仿宋_GB2312" w:hint="eastAsia"/>
          <w:sz w:val="32"/>
          <w:szCs w:val="32"/>
        </w:rPr>
        <w:t>无关。敬请各有关单位及考试人员谨慎选择。</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（二）考生凭身份证原件和准考证参加理论知识和实际操作技能考试</w:t>
      </w:r>
      <w:r w:rsidRPr="00F524A5">
        <w:rPr>
          <w:rFonts w:eastAsia="仿宋_GB2312" w:hint="eastAsia"/>
          <w:sz w:val="32"/>
          <w:szCs w:val="32"/>
        </w:rPr>
        <w:t>；持有中国机械工程学会无损检测证书的考生可免除理论（闭卷）考试。</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（三）参加了</w:t>
      </w:r>
      <w:r w:rsidRPr="00F524A5">
        <w:rPr>
          <w:rFonts w:eastAsia="仿宋_GB2312" w:hint="eastAsia"/>
          <w:sz w:val="32"/>
          <w:szCs w:val="32"/>
        </w:rPr>
        <w:t>省审评中心</w:t>
      </w:r>
      <w:r w:rsidRPr="00F524A5">
        <w:rPr>
          <w:rFonts w:eastAsia="仿宋_GB2312" w:hint="eastAsia"/>
          <w:sz w:val="32"/>
          <w:szCs w:val="32"/>
        </w:rPr>
        <w:t>“四川省特种设备无损检测人员考试”考试成绩未达到合格，</w:t>
      </w:r>
      <w:r w:rsidRPr="00F524A5">
        <w:rPr>
          <w:rFonts w:eastAsia="仿宋_GB2312" w:hint="eastAsia"/>
          <w:sz w:val="32"/>
          <w:szCs w:val="32"/>
        </w:rPr>
        <w:t>具有补考资格</w:t>
      </w:r>
      <w:r w:rsidRPr="00F524A5">
        <w:rPr>
          <w:rFonts w:eastAsia="仿宋_GB2312" w:hint="eastAsia"/>
          <w:sz w:val="32"/>
          <w:szCs w:val="32"/>
        </w:rPr>
        <w:t>且确认在此次考试参加补考的考生，无需在四川政</w:t>
      </w:r>
      <w:r w:rsidRPr="00F524A5">
        <w:rPr>
          <w:rFonts w:eastAsia="仿宋_GB2312" w:hint="eastAsia"/>
          <w:sz w:val="32"/>
          <w:szCs w:val="32"/>
        </w:rPr>
        <w:t>务</w:t>
      </w:r>
      <w:r w:rsidRPr="00F524A5">
        <w:rPr>
          <w:rFonts w:eastAsia="仿宋_GB2312" w:hint="eastAsia"/>
          <w:sz w:val="32"/>
          <w:szCs w:val="32"/>
        </w:rPr>
        <w:t>服务网提交申请，只需在</w:t>
      </w:r>
      <w:r w:rsidRPr="00F524A5">
        <w:rPr>
          <w:rFonts w:eastAsia="仿宋_GB2312" w:hint="eastAsia"/>
          <w:sz w:val="32"/>
          <w:szCs w:val="32"/>
        </w:rPr>
        <w:t>2022</w:t>
      </w:r>
      <w:r w:rsidRPr="00F524A5">
        <w:rPr>
          <w:rFonts w:eastAsia="仿宋_GB2312" w:hint="eastAsia"/>
          <w:sz w:val="32"/>
          <w:szCs w:val="32"/>
        </w:rPr>
        <w:t>年</w:t>
      </w:r>
      <w:r w:rsidRPr="00F524A5">
        <w:rPr>
          <w:rFonts w:eastAsia="仿宋_GB2312" w:hint="eastAsia"/>
          <w:sz w:val="32"/>
          <w:szCs w:val="32"/>
        </w:rPr>
        <w:t>11</w:t>
      </w:r>
      <w:r w:rsidRPr="00F524A5">
        <w:rPr>
          <w:rFonts w:eastAsia="仿宋_GB2312" w:hint="eastAsia"/>
          <w:sz w:val="32"/>
          <w:szCs w:val="32"/>
        </w:rPr>
        <w:t>月</w:t>
      </w:r>
      <w:r w:rsidRPr="00F524A5">
        <w:rPr>
          <w:rFonts w:eastAsia="仿宋_GB2312" w:hint="eastAsia"/>
          <w:sz w:val="32"/>
          <w:szCs w:val="32"/>
        </w:rPr>
        <w:t>06</w:t>
      </w:r>
      <w:r w:rsidRPr="00F524A5">
        <w:rPr>
          <w:rFonts w:eastAsia="仿宋_GB2312" w:hint="eastAsia"/>
          <w:sz w:val="32"/>
          <w:szCs w:val="32"/>
        </w:rPr>
        <w:t>日之前向省审评中心提交《特种设备无损检测人员考试补考报名表》（附件</w:t>
      </w:r>
      <w:r w:rsidRPr="00F524A5">
        <w:rPr>
          <w:rFonts w:eastAsia="仿宋_GB2312" w:hint="eastAsia"/>
          <w:sz w:val="32"/>
          <w:szCs w:val="32"/>
        </w:rPr>
        <w:t>3</w:t>
      </w:r>
      <w:r w:rsidRPr="00F524A5">
        <w:rPr>
          <w:rFonts w:eastAsia="仿宋_GB2312" w:hint="eastAsia"/>
          <w:sz w:val="32"/>
          <w:szCs w:val="32"/>
        </w:rPr>
        <w:t>），并注明补考项目及补考科目。</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（四）考生自带计算器、直尺、三角板等考试用具；自带</w:t>
      </w:r>
      <w:r w:rsidRPr="00F524A5">
        <w:rPr>
          <w:rFonts w:eastAsia="仿宋_GB2312" w:hint="eastAsia"/>
          <w:sz w:val="32"/>
          <w:szCs w:val="32"/>
        </w:rPr>
        <w:t>开卷科目考试所用的相关资料</w:t>
      </w:r>
      <w:r w:rsidR="00EF0353">
        <w:rPr>
          <w:rFonts w:eastAsia="仿宋_GB2312" w:hint="eastAsia"/>
          <w:sz w:val="32"/>
          <w:szCs w:val="32"/>
        </w:rPr>
        <w:t>，不得使用手机等电子设备</w:t>
      </w:r>
      <w:r w:rsidRPr="00F524A5">
        <w:rPr>
          <w:rFonts w:eastAsia="仿宋_GB2312" w:hint="eastAsia"/>
          <w:sz w:val="32"/>
          <w:szCs w:val="32"/>
        </w:rPr>
        <w:t>；</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lastRenderedPageBreak/>
        <w:t>（五）考试期间，</w:t>
      </w:r>
      <w:r w:rsidRPr="00F524A5">
        <w:rPr>
          <w:rFonts w:eastAsia="仿宋_GB2312" w:hint="eastAsia"/>
          <w:sz w:val="32"/>
          <w:szCs w:val="32"/>
        </w:rPr>
        <w:t>省审评中心不统一安排考生的食宿，由考生自行安排。</w:t>
      </w:r>
      <w:r w:rsidRPr="00F524A5">
        <w:rPr>
          <w:rFonts w:eastAsia="仿宋_GB2312" w:hint="eastAsia"/>
          <w:sz w:val="32"/>
          <w:szCs w:val="32"/>
        </w:rPr>
        <w:t xml:space="preserve"> </w:t>
      </w:r>
    </w:p>
    <w:p w:rsidR="00580362" w:rsidRPr="00F524A5" w:rsidRDefault="0003206D" w:rsidP="00F524A5">
      <w:pPr>
        <w:spacing w:line="640" w:lineRule="exact"/>
        <w:ind w:firstLineChars="200" w:firstLine="643"/>
        <w:rPr>
          <w:rFonts w:eastAsia="仿宋_GB2312"/>
          <w:b/>
          <w:sz w:val="32"/>
          <w:szCs w:val="32"/>
        </w:rPr>
      </w:pPr>
      <w:r w:rsidRPr="00F524A5">
        <w:rPr>
          <w:rFonts w:eastAsia="仿宋_GB2312" w:hint="eastAsia"/>
          <w:b/>
          <w:sz w:val="32"/>
          <w:szCs w:val="32"/>
        </w:rPr>
        <w:t>八</w:t>
      </w:r>
      <w:r w:rsidRPr="00F524A5">
        <w:rPr>
          <w:rFonts w:eastAsia="仿宋_GB2312" w:hint="eastAsia"/>
          <w:b/>
          <w:sz w:val="32"/>
          <w:szCs w:val="32"/>
        </w:rPr>
        <w:t>、</w:t>
      </w:r>
      <w:r w:rsidRPr="00F524A5">
        <w:rPr>
          <w:rFonts w:eastAsia="仿宋_GB2312" w:hint="eastAsia"/>
          <w:b/>
          <w:sz w:val="32"/>
          <w:szCs w:val="32"/>
        </w:rPr>
        <w:t>新冠肺炎疫情防控</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考试期间</w:t>
      </w:r>
      <w:r w:rsidRPr="00F524A5">
        <w:rPr>
          <w:rFonts w:eastAsia="仿宋_GB2312" w:hint="eastAsia"/>
          <w:sz w:val="32"/>
          <w:szCs w:val="32"/>
        </w:rPr>
        <w:t>做好疫情防控，请考生自觉</w:t>
      </w:r>
      <w:r w:rsidRPr="00F524A5">
        <w:rPr>
          <w:rFonts w:eastAsia="仿宋_GB2312" w:hint="eastAsia"/>
          <w:sz w:val="32"/>
          <w:szCs w:val="32"/>
        </w:rPr>
        <w:t>配</w:t>
      </w:r>
      <w:bookmarkStart w:id="1" w:name="_GoBack"/>
      <w:bookmarkEnd w:id="1"/>
      <w:r w:rsidRPr="00F524A5">
        <w:rPr>
          <w:rFonts w:eastAsia="仿宋_GB2312" w:hint="eastAsia"/>
          <w:sz w:val="32"/>
          <w:szCs w:val="32"/>
        </w:rPr>
        <w:t>戴好口罩，主动配合测量体温、出示天府</w:t>
      </w:r>
      <w:proofErr w:type="gramStart"/>
      <w:r w:rsidRPr="00F524A5">
        <w:rPr>
          <w:rFonts w:eastAsia="仿宋_GB2312" w:hint="eastAsia"/>
          <w:sz w:val="32"/>
          <w:szCs w:val="32"/>
        </w:rPr>
        <w:t>通健康码</w:t>
      </w:r>
      <w:proofErr w:type="gramEnd"/>
      <w:r w:rsidRPr="00F524A5">
        <w:rPr>
          <w:rFonts w:eastAsia="仿宋_GB2312" w:hint="eastAsia"/>
          <w:sz w:val="32"/>
          <w:szCs w:val="32"/>
        </w:rPr>
        <w:t>、</w:t>
      </w:r>
      <w:r w:rsidRPr="00F524A5">
        <w:rPr>
          <w:rFonts w:eastAsia="仿宋_GB2312" w:hint="eastAsia"/>
          <w:sz w:val="32"/>
          <w:szCs w:val="32"/>
        </w:rPr>
        <w:t>7</w:t>
      </w:r>
      <w:r w:rsidRPr="00F524A5">
        <w:rPr>
          <w:rFonts w:eastAsia="仿宋_GB2312" w:hint="eastAsia"/>
          <w:sz w:val="32"/>
          <w:szCs w:val="32"/>
        </w:rPr>
        <w:t>天内行程轨迹查询。</w:t>
      </w:r>
      <w:r w:rsidRPr="00F524A5">
        <w:rPr>
          <w:rFonts w:eastAsia="仿宋_GB2312" w:hint="eastAsia"/>
          <w:sz w:val="32"/>
          <w:szCs w:val="32"/>
        </w:rPr>
        <w:t>提供三天三检核酸检测</w:t>
      </w:r>
      <w:r w:rsidRPr="00F524A5">
        <w:rPr>
          <w:rFonts w:eastAsia="仿宋_GB2312" w:hint="eastAsia"/>
          <w:sz w:val="32"/>
          <w:szCs w:val="32"/>
        </w:rPr>
        <w:t>阴性</w:t>
      </w:r>
      <w:r w:rsidRPr="00F524A5">
        <w:rPr>
          <w:rFonts w:eastAsia="仿宋_GB2312" w:hint="eastAsia"/>
          <w:sz w:val="32"/>
          <w:szCs w:val="32"/>
        </w:rPr>
        <w:t>证明，最后一次</w:t>
      </w:r>
      <w:r w:rsidRPr="00F524A5">
        <w:rPr>
          <w:rFonts w:eastAsia="仿宋_GB2312" w:hint="eastAsia"/>
          <w:sz w:val="32"/>
          <w:szCs w:val="32"/>
        </w:rPr>
        <w:t>核酸检测阴性</w:t>
      </w:r>
      <w:r w:rsidRPr="00F524A5">
        <w:rPr>
          <w:rFonts w:eastAsia="仿宋_GB2312" w:hint="eastAsia"/>
          <w:sz w:val="32"/>
          <w:szCs w:val="32"/>
        </w:rPr>
        <w:t>证明需在</w:t>
      </w:r>
      <w:r w:rsidRPr="00F524A5">
        <w:rPr>
          <w:rFonts w:eastAsia="仿宋_GB2312" w:hint="eastAsia"/>
          <w:sz w:val="32"/>
          <w:szCs w:val="32"/>
        </w:rPr>
        <w:t>24</w:t>
      </w:r>
      <w:r w:rsidRPr="00F524A5">
        <w:rPr>
          <w:rFonts w:eastAsia="仿宋_GB2312" w:hint="eastAsia"/>
          <w:sz w:val="32"/>
          <w:szCs w:val="32"/>
        </w:rPr>
        <w:t>小时内并且在</w:t>
      </w:r>
      <w:r w:rsidRPr="00F524A5">
        <w:rPr>
          <w:rFonts w:eastAsia="仿宋_GB2312" w:hint="eastAsia"/>
          <w:sz w:val="32"/>
          <w:szCs w:val="32"/>
        </w:rPr>
        <w:t>成都市内完成</w:t>
      </w:r>
      <w:r w:rsidRPr="00F524A5">
        <w:rPr>
          <w:rFonts w:eastAsia="仿宋_GB2312" w:hint="eastAsia"/>
          <w:sz w:val="32"/>
          <w:szCs w:val="32"/>
        </w:rPr>
        <w:t>。</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注：有下列任</w:t>
      </w:r>
      <w:proofErr w:type="gramStart"/>
      <w:r w:rsidRPr="00F524A5">
        <w:rPr>
          <w:rFonts w:eastAsia="仿宋_GB2312" w:hint="eastAsia"/>
          <w:sz w:val="32"/>
          <w:szCs w:val="32"/>
        </w:rPr>
        <w:t>一</w:t>
      </w:r>
      <w:proofErr w:type="gramEnd"/>
      <w:r w:rsidRPr="00F524A5">
        <w:rPr>
          <w:rFonts w:eastAsia="仿宋_GB2312" w:hint="eastAsia"/>
          <w:sz w:val="32"/>
          <w:szCs w:val="32"/>
        </w:rPr>
        <w:t>情形的考生不得参加本次考试：</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（一）考试前</w:t>
      </w:r>
      <w:r w:rsidRPr="00F524A5">
        <w:rPr>
          <w:rFonts w:eastAsia="仿宋_GB2312" w:hint="eastAsia"/>
          <w:sz w:val="32"/>
          <w:szCs w:val="32"/>
        </w:rPr>
        <w:t>7</w:t>
      </w:r>
      <w:r w:rsidRPr="00F524A5">
        <w:rPr>
          <w:rFonts w:eastAsia="仿宋_GB2312" w:hint="eastAsia"/>
          <w:sz w:val="32"/>
          <w:szCs w:val="32"/>
        </w:rPr>
        <w:t>天内有国内重点地区（见“四川疾控”</w:t>
      </w:r>
      <w:proofErr w:type="gramStart"/>
      <w:r w:rsidRPr="00F524A5">
        <w:rPr>
          <w:rFonts w:eastAsia="仿宋_GB2312" w:hint="eastAsia"/>
          <w:sz w:val="32"/>
          <w:szCs w:val="32"/>
        </w:rPr>
        <w:t>微信公众号</w:t>
      </w:r>
      <w:proofErr w:type="gramEnd"/>
      <w:r w:rsidRPr="00F524A5">
        <w:rPr>
          <w:rFonts w:eastAsia="仿宋_GB2312" w:hint="eastAsia"/>
          <w:sz w:val="32"/>
          <w:szCs w:val="32"/>
        </w:rPr>
        <w:t>来（返）</w:t>
      </w:r>
      <w:proofErr w:type="gramStart"/>
      <w:r w:rsidRPr="00F524A5">
        <w:rPr>
          <w:rFonts w:eastAsia="仿宋_GB2312" w:hint="eastAsia"/>
          <w:sz w:val="32"/>
          <w:szCs w:val="32"/>
        </w:rPr>
        <w:t>蓉人员</w:t>
      </w:r>
      <w:proofErr w:type="gramEnd"/>
      <w:r w:rsidRPr="00F524A5">
        <w:rPr>
          <w:rFonts w:eastAsia="仿宋_GB2312" w:hint="eastAsia"/>
          <w:sz w:val="32"/>
          <w:szCs w:val="32"/>
        </w:rPr>
        <w:t>疫情防控最新政策、《四川省疫情防控重点地区提示表》）旅居史且未完成集中隔离、居家隔离或三天三检等防控措施的；</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（二）考试前</w:t>
      </w:r>
      <w:r w:rsidRPr="00F524A5">
        <w:rPr>
          <w:rFonts w:eastAsia="仿宋_GB2312" w:hint="eastAsia"/>
          <w:sz w:val="32"/>
          <w:szCs w:val="32"/>
        </w:rPr>
        <w:t>7</w:t>
      </w:r>
      <w:r w:rsidRPr="00F524A5">
        <w:rPr>
          <w:rFonts w:eastAsia="仿宋_GB2312" w:hint="eastAsia"/>
          <w:sz w:val="32"/>
          <w:szCs w:val="32"/>
        </w:rPr>
        <w:t>天内接到有关部门关于疫情防控风险提示要求集中隔离或居家隔离医学观察、健康监测，且未完成相关防控措施的；</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（三）健康码为红黄</w:t>
      </w:r>
      <w:proofErr w:type="gramStart"/>
      <w:r w:rsidRPr="00F524A5">
        <w:rPr>
          <w:rFonts w:eastAsia="仿宋_GB2312" w:hint="eastAsia"/>
          <w:sz w:val="32"/>
          <w:szCs w:val="32"/>
        </w:rPr>
        <w:t>码人员</w:t>
      </w:r>
      <w:proofErr w:type="gramEnd"/>
      <w:r w:rsidRPr="00F524A5">
        <w:rPr>
          <w:rFonts w:eastAsia="仿宋_GB2312" w:hint="eastAsia"/>
          <w:sz w:val="32"/>
          <w:szCs w:val="32"/>
        </w:rPr>
        <w:t>或</w:t>
      </w:r>
      <w:proofErr w:type="gramStart"/>
      <w:r w:rsidRPr="00F524A5">
        <w:rPr>
          <w:rFonts w:eastAsia="仿宋_GB2312" w:hint="eastAsia"/>
          <w:sz w:val="32"/>
          <w:szCs w:val="32"/>
        </w:rPr>
        <w:t>临时弹窗人员</w:t>
      </w:r>
      <w:proofErr w:type="gramEnd"/>
      <w:r w:rsidRPr="00F524A5">
        <w:rPr>
          <w:rFonts w:eastAsia="仿宋_GB2312" w:hint="eastAsia"/>
          <w:sz w:val="32"/>
          <w:szCs w:val="32"/>
        </w:rPr>
        <w:t>；</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（四）已治愈出院的确诊病例和已解除集中隔离医学观察的无症状感染者，尚在医学观察期内的；</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（五）被判定为新冠肺炎感染者（确诊病例或无症状感染者）的密切接触者，密接的密接、重点涉</w:t>
      </w:r>
      <w:proofErr w:type="gramStart"/>
      <w:r w:rsidRPr="00F524A5">
        <w:rPr>
          <w:rFonts w:eastAsia="仿宋_GB2312" w:hint="eastAsia"/>
          <w:sz w:val="32"/>
          <w:szCs w:val="32"/>
        </w:rPr>
        <w:t>疫</w:t>
      </w:r>
      <w:proofErr w:type="gramEnd"/>
      <w:r w:rsidRPr="00F524A5">
        <w:rPr>
          <w:rFonts w:eastAsia="仿宋_GB2312" w:hint="eastAsia"/>
          <w:sz w:val="32"/>
          <w:szCs w:val="32"/>
        </w:rPr>
        <w:t>场所或区域风险人员；</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lastRenderedPageBreak/>
        <w:t>（六）有不适症状或有健康状况异常的人员（包括发热、干咳、乏力、咽痛、嗅（味）觉减退、腹泻等症状），且未排除新冠肺炎感染者的；</w:t>
      </w:r>
    </w:p>
    <w:p w:rsidR="00580362" w:rsidRPr="00F524A5" w:rsidRDefault="0003206D">
      <w:pPr>
        <w:spacing w:line="640" w:lineRule="exact"/>
        <w:ind w:firstLineChars="200" w:firstLine="640"/>
        <w:rPr>
          <w:rFonts w:eastAsia="仿宋_GB2312"/>
          <w:sz w:val="32"/>
          <w:szCs w:val="32"/>
        </w:rPr>
      </w:pPr>
      <w:r w:rsidRPr="00F524A5">
        <w:rPr>
          <w:rFonts w:eastAsia="仿宋_GB2312" w:hint="eastAsia"/>
          <w:sz w:val="32"/>
          <w:szCs w:val="32"/>
        </w:rPr>
        <w:t>（七）考试当天，未按要求提供相应核酸检测阴性证明及其他有关证明的考生。</w:t>
      </w:r>
    </w:p>
    <w:p w:rsidR="00580362" w:rsidRDefault="0003206D">
      <w:pPr>
        <w:spacing w:line="480" w:lineRule="auto"/>
        <w:ind w:firstLineChars="200" w:firstLine="643"/>
        <w:rPr>
          <w:rFonts w:eastAsia="仿宋_GB2312"/>
          <w:b/>
          <w:sz w:val="32"/>
          <w:szCs w:val="32"/>
        </w:rPr>
      </w:pPr>
      <w:r>
        <w:rPr>
          <w:rFonts w:eastAsia="仿宋_GB2312" w:hint="eastAsia"/>
          <w:b/>
          <w:sz w:val="32"/>
          <w:szCs w:val="32"/>
        </w:rPr>
        <w:t>九</w:t>
      </w:r>
      <w:r>
        <w:rPr>
          <w:rFonts w:eastAsia="仿宋_GB2312"/>
          <w:b/>
          <w:sz w:val="32"/>
          <w:szCs w:val="32"/>
        </w:rPr>
        <w:t>、联系方式</w:t>
      </w:r>
    </w:p>
    <w:p w:rsidR="00580362" w:rsidRDefault="0003206D">
      <w:pPr>
        <w:pStyle w:val="a5"/>
        <w:spacing w:line="600" w:lineRule="exact"/>
        <w:ind w:firstLineChars="200" w:firstLine="640"/>
        <w:rPr>
          <w:rFonts w:ascii="Times New Roman" w:eastAsia="仿宋_GB2312" w:hAnsi="Times New Roman"/>
          <w:spacing w:val="-4"/>
          <w:kern w:val="0"/>
          <w:sz w:val="32"/>
          <w:szCs w:val="32"/>
        </w:rPr>
      </w:pPr>
      <w:r>
        <w:rPr>
          <w:rFonts w:ascii="Times New Roman" w:eastAsia="仿宋_GB2312" w:hAnsi="Times New Roman"/>
          <w:sz w:val="32"/>
          <w:szCs w:val="32"/>
        </w:rPr>
        <w:t>省审评中心</w:t>
      </w:r>
      <w:r>
        <w:rPr>
          <w:rFonts w:ascii="Times New Roman" w:eastAsia="仿宋_GB2312" w:hAnsi="Times New Roman" w:hint="eastAsia"/>
          <w:sz w:val="32"/>
          <w:szCs w:val="32"/>
        </w:rPr>
        <w:t>：</w:t>
      </w:r>
    </w:p>
    <w:p w:rsidR="00580362" w:rsidRDefault="0003206D">
      <w:pPr>
        <w:pStyle w:val="a5"/>
        <w:spacing w:line="600" w:lineRule="exact"/>
        <w:ind w:firstLineChars="200" w:firstLine="624"/>
        <w:rPr>
          <w:rFonts w:ascii="Times New Roman" w:eastAsia="仿宋_GB2312" w:hAnsi="Times New Roman"/>
          <w:spacing w:val="-4"/>
          <w:kern w:val="0"/>
          <w:sz w:val="32"/>
          <w:szCs w:val="32"/>
        </w:rPr>
      </w:pPr>
      <w:r>
        <w:rPr>
          <w:rFonts w:ascii="Times New Roman" w:eastAsia="仿宋_GB2312" w:hAnsi="Times New Roman" w:hint="eastAsia"/>
          <w:spacing w:val="-4"/>
          <w:kern w:val="0"/>
          <w:sz w:val="32"/>
          <w:szCs w:val="32"/>
        </w:rPr>
        <w:t>杨</w:t>
      </w:r>
      <w:r>
        <w:rPr>
          <w:rFonts w:ascii="Times New Roman" w:eastAsia="仿宋_GB2312" w:hAnsi="Times New Roman"/>
          <w:spacing w:val="-4"/>
          <w:kern w:val="0"/>
          <w:sz w:val="32"/>
          <w:szCs w:val="32"/>
        </w:rPr>
        <w:t>老师：</w:t>
      </w:r>
      <w:r>
        <w:rPr>
          <w:rFonts w:ascii="Times New Roman" w:eastAsia="仿宋_GB2312" w:hAnsi="Times New Roman"/>
          <w:spacing w:val="-4"/>
          <w:kern w:val="0"/>
          <w:sz w:val="32"/>
          <w:szCs w:val="32"/>
        </w:rPr>
        <w:t>028-86</w:t>
      </w:r>
      <w:r>
        <w:rPr>
          <w:rFonts w:ascii="Times New Roman" w:eastAsia="仿宋_GB2312" w:hAnsi="Times New Roman" w:hint="eastAsia"/>
          <w:spacing w:val="-4"/>
          <w:kern w:val="0"/>
          <w:sz w:val="32"/>
          <w:szCs w:val="32"/>
        </w:rPr>
        <w:t>155970</w:t>
      </w:r>
      <w:r>
        <w:rPr>
          <w:rFonts w:ascii="Times New Roman" w:eastAsia="仿宋_GB2312" w:hAnsi="Times New Roman" w:hint="eastAsia"/>
          <w:spacing w:val="-4"/>
          <w:kern w:val="0"/>
          <w:sz w:val="32"/>
          <w:szCs w:val="32"/>
        </w:rPr>
        <w:t xml:space="preserve">   </w:t>
      </w:r>
      <w:r>
        <w:rPr>
          <w:rFonts w:ascii="Times New Roman" w:eastAsia="仿宋_GB2312" w:hAnsi="Times New Roman" w:hint="eastAsia"/>
          <w:spacing w:val="-4"/>
          <w:kern w:val="0"/>
          <w:sz w:val="32"/>
          <w:szCs w:val="32"/>
        </w:rPr>
        <w:t xml:space="preserve">  19102690380</w:t>
      </w:r>
    </w:p>
    <w:p w:rsidR="00580362" w:rsidRDefault="0003206D">
      <w:pPr>
        <w:pStyle w:val="a5"/>
        <w:spacing w:line="600" w:lineRule="exact"/>
        <w:ind w:firstLineChars="200" w:firstLine="624"/>
        <w:rPr>
          <w:rFonts w:ascii="Times New Roman" w:eastAsia="仿宋_GB2312" w:hAnsi="Times New Roman"/>
          <w:spacing w:val="-4"/>
          <w:kern w:val="0"/>
          <w:sz w:val="32"/>
          <w:szCs w:val="32"/>
        </w:rPr>
      </w:pPr>
      <w:r>
        <w:rPr>
          <w:rFonts w:ascii="Times New Roman" w:eastAsia="仿宋_GB2312" w:hAnsi="Times New Roman" w:hint="eastAsia"/>
          <w:spacing w:val="-4"/>
          <w:kern w:val="0"/>
          <w:sz w:val="32"/>
          <w:szCs w:val="32"/>
        </w:rPr>
        <w:t>陈</w:t>
      </w:r>
      <w:r>
        <w:rPr>
          <w:rFonts w:ascii="Times New Roman" w:eastAsia="仿宋_GB2312" w:hAnsi="Times New Roman"/>
          <w:spacing w:val="-4"/>
          <w:kern w:val="0"/>
          <w:sz w:val="32"/>
          <w:szCs w:val="32"/>
        </w:rPr>
        <w:t>老师：</w:t>
      </w:r>
      <w:r>
        <w:rPr>
          <w:rFonts w:ascii="Times New Roman" w:eastAsia="仿宋_GB2312" w:hAnsi="Times New Roman"/>
          <w:spacing w:val="-4"/>
          <w:kern w:val="0"/>
          <w:sz w:val="32"/>
          <w:szCs w:val="32"/>
        </w:rPr>
        <w:t>028-862</w:t>
      </w:r>
      <w:r>
        <w:rPr>
          <w:rFonts w:ascii="Times New Roman" w:eastAsia="仿宋_GB2312" w:hAnsi="Times New Roman" w:hint="eastAsia"/>
          <w:spacing w:val="-4"/>
          <w:kern w:val="0"/>
          <w:sz w:val="32"/>
          <w:szCs w:val="32"/>
        </w:rPr>
        <w:t>73621     18048530938</w:t>
      </w:r>
    </w:p>
    <w:p w:rsidR="00580362" w:rsidRDefault="00580362">
      <w:pPr>
        <w:wordWrap w:val="0"/>
        <w:spacing w:line="600" w:lineRule="exact"/>
        <w:ind w:firstLineChars="200" w:firstLine="640"/>
        <w:jc w:val="right"/>
        <w:rPr>
          <w:rFonts w:eastAsia="仿宋_GB2312"/>
          <w:sz w:val="32"/>
          <w:szCs w:val="32"/>
        </w:rPr>
      </w:pPr>
    </w:p>
    <w:p w:rsidR="00580362" w:rsidRDefault="00580362">
      <w:pPr>
        <w:spacing w:line="600" w:lineRule="exact"/>
        <w:ind w:firstLineChars="200" w:firstLine="640"/>
        <w:jc w:val="right"/>
        <w:rPr>
          <w:rFonts w:eastAsia="仿宋_GB2312"/>
          <w:sz w:val="32"/>
          <w:szCs w:val="32"/>
        </w:rPr>
      </w:pPr>
    </w:p>
    <w:p w:rsidR="00580362" w:rsidRDefault="0003206D">
      <w:pPr>
        <w:spacing w:line="600" w:lineRule="exact"/>
        <w:ind w:firstLineChars="200" w:firstLine="640"/>
        <w:jc w:val="right"/>
        <w:rPr>
          <w:rFonts w:eastAsia="仿宋_GB2312"/>
          <w:sz w:val="32"/>
          <w:szCs w:val="32"/>
        </w:rPr>
      </w:pPr>
      <w:r>
        <w:rPr>
          <w:rFonts w:eastAsia="仿宋_GB2312"/>
          <w:sz w:val="32"/>
          <w:szCs w:val="32"/>
        </w:rPr>
        <w:t>四川省质量技术审查评价中心</w:t>
      </w:r>
    </w:p>
    <w:p w:rsidR="00580362" w:rsidRDefault="0003206D">
      <w:pPr>
        <w:spacing w:line="600" w:lineRule="exact"/>
        <w:ind w:leftChars="100" w:left="210" w:firstLineChars="1750" w:firstLine="5600"/>
        <w:rPr>
          <w:rFonts w:eastAsia="仿宋_GB2312"/>
          <w:sz w:val="32"/>
          <w:szCs w:val="32"/>
        </w:rPr>
      </w:pPr>
      <w:r>
        <w:rPr>
          <w:rFonts w:eastAsia="仿宋_GB2312"/>
          <w:sz w:val="32"/>
          <w:szCs w:val="32"/>
        </w:rPr>
        <w:t>202</w:t>
      </w:r>
      <w:r>
        <w:rPr>
          <w:rFonts w:eastAsia="仿宋_GB2312" w:hint="eastAsia"/>
          <w:sz w:val="32"/>
          <w:szCs w:val="32"/>
        </w:rPr>
        <w:t>2</w:t>
      </w:r>
      <w:r>
        <w:rPr>
          <w:rFonts w:eastAsia="仿宋_GB2312"/>
          <w:sz w:val="32"/>
          <w:szCs w:val="32"/>
        </w:rPr>
        <w:t>年</w:t>
      </w:r>
      <w:r>
        <w:rPr>
          <w:rFonts w:eastAsia="仿宋_GB2312" w:hint="eastAsia"/>
          <w:sz w:val="32"/>
          <w:szCs w:val="32"/>
        </w:rPr>
        <w:t>11</w:t>
      </w:r>
      <w:r>
        <w:rPr>
          <w:rFonts w:eastAsia="仿宋_GB2312"/>
          <w:sz w:val="32"/>
          <w:szCs w:val="32"/>
        </w:rPr>
        <w:t>月</w:t>
      </w:r>
      <w:r>
        <w:rPr>
          <w:rFonts w:eastAsia="仿宋_GB2312" w:hint="eastAsia"/>
          <w:sz w:val="32"/>
          <w:szCs w:val="32"/>
        </w:rPr>
        <w:t>01</w:t>
      </w:r>
      <w:r>
        <w:rPr>
          <w:rFonts w:eastAsia="仿宋_GB2312"/>
          <w:sz w:val="32"/>
          <w:szCs w:val="32"/>
        </w:rPr>
        <w:t>日</w:t>
      </w:r>
    </w:p>
    <w:p w:rsidR="00580362" w:rsidRDefault="00580362">
      <w:pPr>
        <w:jc w:val="left"/>
        <w:rPr>
          <w:rFonts w:eastAsia="仿宋_GB2312"/>
          <w:sz w:val="32"/>
          <w:szCs w:val="32"/>
        </w:rPr>
        <w:sectPr w:rsidR="00580362">
          <w:headerReference w:type="default" r:id="rId8"/>
          <w:footerReference w:type="even" r:id="rId9"/>
          <w:footerReference w:type="default" r:id="rId10"/>
          <w:pgSz w:w="11906" w:h="16838"/>
          <w:pgMar w:top="1985" w:right="1446" w:bottom="1644" w:left="1446" w:header="851" w:footer="1304" w:gutter="0"/>
          <w:pgNumType w:fmt="numberInDash"/>
          <w:cols w:space="720"/>
          <w:docGrid w:type="lines" w:linePitch="312"/>
        </w:sectPr>
      </w:pPr>
    </w:p>
    <w:p w:rsidR="00580362" w:rsidRDefault="0003206D">
      <w:pPr>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附件</w:t>
      </w:r>
      <w:r>
        <w:rPr>
          <w:rFonts w:ascii="方正黑体简体" w:eastAsia="方正黑体简体" w:hAnsi="方正黑体简体" w:cs="方正黑体简体" w:hint="eastAsia"/>
          <w:sz w:val="32"/>
          <w:szCs w:val="32"/>
        </w:rPr>
        <w:t>1</w:t>
      </w:r>
    </w:p>
    <w:p w:rsidR="00580362" w:rsidRDefault="0003206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特种设备无损检测人员考试（取证）报名表</w:t>
      </w:r>
    </w:p>
    <w:p w:rsidR="00580362" w:rsidRDefault="0003206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w:t>
      </w:r>
      <w:r>
        <w:rPr>
          <w:rFonts w:ascii="方正小标宋简体" w:eastAsia="方正小标宋简体" w:hAnsi="方正小标宋简体" w:cs="方正小标宋简体" w:hint="eastAsia"/>
          <w:sz w:val="44"/>
          <w:szCs w:val="44"/>
        </w:rPr>
        <w:t>第二期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4"/>
        <w:gridCol w:w="1330"/>
        <w:gridCol w:w="1118"/>
        <w:gridCol w:w="538"/>
        <w:gridCol w:w="1584"/>
        <w:gridCol w:w="2138"/>
      </w:tblGrid>
      <w:tr w:rsidR="00580362">
        <w:trPr>
          <w:trHeight w:val="775"/>
        </w:trPr>
        <w:tc>
          <w:tcPr>
            <w:tcW w:w="1814"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姓</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名</w:t>
            </w:r>
          </w:p>
        </w:tc>
        <w:tc>
          <w:tcPr>
            <w:tcW w:w="1330"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1656" w:type="dxa"/>
            <w:gridSpan w:val="2"/>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性</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别</w:t>
            </w:r>
          </w:p>
        </w:tc>
        <w:tc>
          <w:tcPr>
            <w:tcW w:w="1584"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138" w:type="dxa"/>
            <w:vMerge w:val="restart"/>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照</w:t>
            </w:r>
          </w:p>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片</w:t>
            </w:r>
          </w:p>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（一寸）</w:t>
            </w:r>
          </w:p>
        </w:tc>
      </w:tr>
      <w:tr w:rsidR="00580362">
        <w:trPr>
          <w:trHeight w:val="20"/>
        </w:trPr>
        <w:tc>
          <w:tcPr>
            <w:tcW w:w="1814"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学</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历</w:t>
            </w:r>
          </w:p>
        </w:tc>
        <w:tc>
          <w:tcPr>
            <w:tcW w:w="1330"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1656" w:type="dxa"/>
            <w:gridSpan w:val="2"/>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专</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业</w:t>
            </w:r>
          </w:p>
        </w:tc>
        <w:tc>
          <w:tcPr>
            <w:tcW w:w="1584"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138" w:type="dxa"/>
            <w:vMerge/>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814"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身份证号</w:t>
            </w:r>
          </w:p>
        </w:tc>
        <w:tc>
          <w:tcPr>
            <w:tcW w:w="4570" w:type="dxa"/>
            <w:gridSpan w:val="4"/>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138" w:type="dxa"/>
            <w:vMerge/>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814"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通讯地址</w:t>
            </w:r>
          </w:p>
        </w:tc>
        <w:tc>
          <w:tcPr>
            <w:tcW w:w="4570" w:type="dxa"/>
            <w:gridSpan w:val="4"/>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138" w:type="dxa"/>
            <w:vMerge/>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814"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工作单位</w:t>
            </w:r>
          </w:p>
        </w:tc>
        <w:tc>
          <w:tcPr>
            <w:tcW w:w="6708" w:type="dxa"/>
            <w:gridSpan w:val="5"/>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814"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技术职称</w:t>
            </w:r>
          </w:p>
        </w:tc>
        <w:tc>
          <w:tcPr>
            <w:tcW w:w="2448" w:type="dxa"/>
            <w:gridSpan w:val="2"/>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122" w:type="dxa"/>
            <w:gridSpan w:val="2"/>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联系电话</w:t>
            </w:r>
          </w:p>
        </w:tc>
        <w:tc>
          <w:tcPr>
            <w:tcW w:w="2138"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814"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proofErr w:type="gramStart"/>
            <w:r>
              <w:rPr>
                <w:rFonts w:ascii="方正仿宋简体" w:eastAsia="方正仿宋简体" w:hAnsi="方正仿宋简体" w:cs="方正仿宋简体" w:hint="eastAsia"/>
                <w:spacing w:val="-4"/>
                <w:kern w:val="0"/>
                <w:sz w:val="28"/>
                <w:szCs w:val="28"/>
              </w:rPr>
              <w:t>邮</w:t>
            </w:r>
            <w:proofErr w:type="gramEnd"/>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编</w:t>
            </w:r>
          </w:p>
        </w:tc>
        <w:tc>
          <w:tcPr>
            <w:tcW w:w="2448" w:type="dxa"/>
            <w:gridSpan w:val="2"/>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122" w:type="dxa"/>
            <w:gridSpan w:val="2"/>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电子邮箱</w:t>
            </w:r>
          </w:p>
        </w:tc>
        <w:tc>
          <w:tcPr>
            <w:tcW w:w="2138"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814" w:type="dxa"/>
            <w:vAlign w:val="center"/>
          </w:tcPr>
          <w:p w:rsidR="00580362" w:rsidRDefault="0003206D">
            <w:pPr>
              <w:pStyle w:val="a5"/>
              <w:jc w:val="center"/>
              <w:rPr>
                <w:rFonts w:ascii="方正仿宋简体" w:eastAsia="方正仿宋简体" w:hAnsi="方正仿宋简体" w:cs="方正仿宋简体"/>
                <w:b/>
                <w:bCs/>
                <w:spacing w:val="-4"/>
                <w:kern w:val="0"/>
                <w:sz w:val="28"/>
                <w:szCs w:val="28"/>
              </w:rPr>
            </w:pPr>
            <w:proofErr w:type="gramStart"/>
            <w:r>
              <w:rPr>
                <w:rFonts w:ascii="方正仿宋简体" w:eastAsia="方正仿宋简体" w:hAnsi="方正仿宋简体" w:cs="方正仿宋简体" w:hint="eastAsia"/>
                <w:b/>
                <w:bCs/>
                <w:spacing w:val="-4"/>
                <w:kern w:val="0"/>
                <w:sz w:val="28"/>
                <w:szCs w:val="28"/>
              </w:rPr>
              <w:t>政务网申请</w:t>
            </w:r>
            <w:proofErr w:type="gramEnd"/>
            <w:r>
              <w:rPr>
                <w:rFonts w:ascii="方正仿宋简体" w:eastAsia="方正仿宋简体" w:hAnsi="方正仿宋简体" w:cs="方正仿宋简体" w:hint="eastAsia"/>
                <w:b/>
                <w:bCs/>
                <w:spacing w:val="-4"/>
                <w:kern w:val="0"/>
                <w:sz w:val="28"/>
                <w:szCs w:val="28"/>
              </w:rPr>
              <w:t>时间</w:t>
            </w:r>
          </w:p>
        </w:tc>
        <w:tc>
          <w:tcPr>
            <w:tcW w:w="6708" w:type="dxa"/>
            <w:gridSpan w:val="5"/>
            <w:vAlign w:val="center"/>
          </w:tcPr>
          <w:p w:rsidR="00580362" w:rsidRDefault="0003206D">
            <w:pPr>
              <w:pStyle w:val="a5"/>
              <w:jc w:val="center"/>
              <w:rPr>
                <w:rFonts w:ascii="方正仿宋简体" w:eastAsia="方正仿宋简体" w:hAnsi="方正仿宋简体" w:cs="方正仿宋简体"/>
                <w:b/>
                <w:bCs/>
                <w:spacing w:val="-4"/>
                <w:kern w:val="0"/>
                <w:sz w:val="28"/>
                <w:szCs w:val="28"/>
              </w:rPr>
            </w:pPr>
            <w:r>
              <w:rPr>
                <w:rFonts w:ascii="方正仿宋简体" w:eastAsia="方正仿宋简体" w:hAnsi="方正仿宋简体" w:cs="方正仿宋简体" w:hint="eastAsia"/>
                <w:spacing w:val="-4"/>
                <w:kern w:val="0"/>
                <w:sz w:val="28"/>
                <w:szCs w:val="28"/>
              </w:rPr>
              <w:t>年</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月</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日</w:t>
            </w:r>
          </w:p>
        </w:tc>
      </w:tr>
      <w:tr w:rsidR="00580362">
        <w:trPr>
          <w:trHeight w:val="20"/>
        </w:trPr>
        <w:tc>
          <w:tcPr>
            <w:tcW w:w="1814" w:type="dxa"/>
            <w:vAlign w:val="center"/>
          </w:tcPr>
          <w:p w:rsidR="00580362" w:rsidRDefault="0003206D">
            <w:pPr>
              <w:pStyle w:val="a5"/>
              <w:jc w:val="center"/>
              <w:rPr>
                <w:rFonts w:ascii="方正仿宋简体" w:eastAsia="方正仿宋简体" w:hAnsi="方正仿宋简体" w:cs="方正仿宋简体"/>
                <w:b/>
                <w:bCs/>
                <w:spacing w:val="-4"/>
                <w:kern w:val="0"/>
                <w:sz w:val="28"/>
                <w:szCs w:val="28"/>
              </w:rPr>
            </w:pPr>
            <w:r>
              <w:rPr>
                <w:rFonts w:ascii="方正仿宋简体" w:eastAsia="方正仿宋简体" w:hAnsi="方正仿宋简体" w:cs="方正仿宋简体" w:hint="eastAsia"/>
                <w:b/>
                <w:bCs/>
                <w:spacing w:val="-4"/>
                <w:kern w:val="0"/>
                <w:sz w:val="28"/>
                <w:szCs w:val="28"/>
              </w:rPr>
              <w:t>考试类别</w:t>
            </w:r>
          </w:p>
        </w:tc>
        <w:tc>
          <w:tcPr>
            <w:tcW w:w="6708" w:type="dxa"/>
            <w:gridSpan w:val="5"/>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b/>
                <w:bCs/>
                <w:spacing w:val="-4"/>
                <w:kern w:val="0"/>
                <w:sz w:val="28"/>
                <w:szCs w:val="28"/>
              </w:rPr>
              <w:t>考试取证</w:t>
            </w:r>
            <w:r>
              <w:rPr>
                <w:rFonts w:ascii="方正仿宋简体" w:eastAsia="方正仿宋简体" w:hAnsi="方正仿宋简体" w:cs="方正仿宋简体" w:hint="eastAsia"/>
                <w:b/>
                <w:bCs/>
                <w:spacing w:val="-4"/>
                <w:kern w:val="0"/>
                <w:sz w:val="28"/>
                <w:szCs w:val="28"/>
              </w:rPr>
              <w:t xml:space="preserve"> </w:t>
            </w:r>
            <w:r>
              <w:rPr>
                <w:rFonts w:ascii="方正仿宋简体" w:eastAsia="方正仿宋简体" w:hAnsi="方正仿宋简体" w:cs="方正仿宋简体" w:hint="eastAsia"/>
                <w:spacing w:val="-4"/>
                <w:kern w:val="0"/>
                <w:sz w:val="28"/>
                <w:szCs w:val="28"/>
              </w:rPr>
              <w:t xml:space="preserve">   </w:t>
            </w:r>
          </w:p>
        </w:tc>
      </w:tr>
      <w:tr w:rsidR="00580362">
        <w:trPr>
          <w:trHeight w:val="20"/>
        </w:trPr>
        <w:tc>
          <w:tcPr>
            <w:tcW w:w="1814" w:type="dxa"/>
            <w:vAlign w:val="center"/>
          </w:tcPr>
          <w:p w:rsidR="00580362" w:rsidRDefault="0003206D">
            <w:pPr>
              <w:pStyle w:val="a5"/>
              <w:jc w:val="center"/>
              <w:rPr>
                <w:rFonts w:ascii="方正仿宋简体" w:eastAsia="方正仿宋简体" w:hAnsi="方正仿宋简体" w:cs="方正仿宋简体"/>
                <w:b/>
                <w:bCs/>
                <w:spacing w:val="-4"/>
                <w:kern w:val="0"/>
                <w:sz w:val="28"/>
                <w:szCs w:val="28"/>
              </w:rPr>
            </w:pPr>
            <w:r>
              <w:rPr>
                <w:rFonts w:ascii="方正仿宋简体" w:eastAsia="方正仿宋简体" w:hAnsi="方正仿宋简体" w:cs="方正仿宋简体" w:hint="eastAsia"/>
                <w:b/>
                <w:bCs/>
                <w:spacing w:val="-4"/>
                <w:kern w:val="0"/>
                <w:sz w:val="28"/>
                <w:szCs w:val="28"/>
              </w:rPr>
              <w:t>考试项目</w:t>
            </w:r>
          </w:p>
        </w:tc>
        <w:tc>
          <w:tcPr>
            <w:tcW w:w="6708" w:type="dxa"/>
            <w:gridSpan w:val="5"/>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 xml:space="preserve"> RT </w:t>
            </w:r>
            <w:r>
              <w:rPr>
                <w:rFonts w:ascii="方正仿宋简体" w:eastAsia="方正仿宋简体" w:hAnsi="方正仿宋简体" w:cs="方正仿宋简体" w:hint="eastAsia"/>
                <w:spacing w:val="-4"/>
                <w:kern w:val="0"/>
                <w:sz w:val="28"/>
                <w:szCs w:val="28"/>
              </w:rPr>
              <w:sym w:font="Wingdings" w:char="F0A8"/>
            </w:r>
            <w:r>
              <w:rPr>
                <w:rFonts w:ascii="方正仿宋简体" w:eastAsia="方正仿宋简体" w:hAnsi="方正仿宋简体" w:cs="方正仿宋简体" w:hint="eastAsia"/>
                <w:spacing w:val="-4"/>
                <w:kern w:val="0"/>
                <w:sz w:val="28"/>
                <w:szCs w:val="28"/>
              </w:rPr>
              <w:t xml:space="preserve">    UT </w:t>
            </w:r>
            <w:r>
              <w:rPr>
                <w:rFonts w:ascii="方正仿宋简体" w:eastAsia="方正仿宋简体" w:hAnsi="方正仿宋简体" w:cs="方正仿宋简体" w:hint="eastAsia"/>
                <w:spacing w:val="-4"/>
                <w:kern w:val="0"/>
                <w:sz w:val="28"/>
                <w:szCs w:val="28"/>
              </w:rPr>
              <w:sym w:font="Wingdings" w:char="F0A8"/>
            </w:r>
            <w:r>
              <w:rPr>
                <w:rFonts w:ascii="方正仿宋简体" w:eastAsia="方正仿宋简体" w:hAnsi="方正仿宋简体" w:cs="方正仿宋简体" w:hint="eastAsia"/>
                <w:spacing w:val="-4"/>
                <w:kern w:val="0"/>
                <w:sz w:val="28"/>
                <w:szCs w:val="28"/>
              </w:rPr>
              <w:t xml:space="preserve">    MT </w:t>
            </w:r>
            <w:r>
              <w:rPr>
                <w:rFonts w:ascii="方正仿宋简体" w:eastAsia="方正仿宋简体" w:hAnsi="方正仿宋简体" w:cs="方正仿宋简体" w:hint="eastAsia"/>
                <w:spacing w:val="-4"/>
                <w:kern w:val="0"/>
                <w:sz w:val="28"/>
                <w:szCs w:val="28"/>
              </w:rPr>
              <w:sym w:font="Wingdings" w:char="F0A8"/>
            </w:r>
            <w:r>
              <w:rPr>
                <w:rFonts w:ascii="方正仿宋简体" w:eastAsia="方正仿宋简体" w:hAnsi="方正仿宋简体" w:cs="方正仿宋简体" w:hint="eastAsia"/>
                <w:spacing w:val="-4"/>
                <w:kern w:val="0"/>
                <w:sz w:val="28"/>
                <w:szCs w:val="28"/>
              </w:rPr>
              <w:t xml:space="preserve">   PT </w:t>
            </w:r>
            <w:r>
              <w:rPr>
                <w:rFonts w:ascii="方正仿宋简体" w:eastAsia="方正仿宋简体" w:hAnsi="方正仿宋简体" w:cs="方正仿宋简体" w:hint="eastAsia"/>
                <w:spacing w:val="-4"/>
                <w:kern w:val="0"/>
                <w:sz w:val="28"/>
                <w:szCs w:val="28"/>
              </w:rPr>
              <w:sym w:font="Wingdings" w:char="F0A8"/>
            </w:r>
            <w:r>
              <w:rPr>
                <w:rFonts w:ascii="方正仿宋简体" w:eastAsia="方正仿宋简体" w:hAnsi="方正仿宋简体" w:cs="方正仿宋简体" w:hint="eastAsia"/>
                <w:spacing w:val="-4"/>
                <w:kern w:val="0"/>
                <w:sz w:val="28"/>
                <w:szCs w:val="28"/>
              </w:rPr>
              <w:t xml:space="preserve"> </w:t>
            </w:r>
          </w:p>
        </w:tc>
      </w:tr>
      <w:tr w:rsidR="00580362">
        <w:trPr>
          <w:trHeight w:val="20"/>
        </w:trPr>
        <w:tc>
          <w:tcPr>
            <w:tcW w:w="1814" w:type="dxa"/>
            <w:vAlign w:val="center"/>
          </w:tcPr>
          <w:p w:rsidR="00580362" w:rsidRDefault="0003206D">
            <w:pPr>
              <w:pStyle w:val="a5"/>
              <w:jc w:val="center"/>
              <w:rPr>
                <w:rFonts w:ascii="方正仿宋简体" w:eastAsia="方正仿宋简体" w:hAnsi="方正仿宋简体" w:cs="方正仿宋简体"/>
                <w:b/>
                <w:bCs/>
                <w:spacing w:val="-4"/>
                <w:kern w:val="0"/>
                <w:sz w:val="28"/>
                <w:szCs w:val="28"/>
              </w:rPr>
            </w:pPr>
            <w:r>
              <w:rPr>
                <w:rFonts w:ascii="方正仿宋简体" w:eastAsia="方正仿宋简体" w:hAnsi="方正仿宋简体" w:cs="方正仿宋简体" w:hint="eastAsia"/>
                <w:b/>
                <w:bCs/>
                <w:spacing w:val="-4"/>
                <w:kern w:val="0"/>
                <w:sz w:val="28"/>
                <w:szCs w:val="28"/>
              </w:rPr>
              <w:t>报考级别</w:t>
            </w:r>
          </w:p>
        </w:tc>
        <w:tc>
          <w:tcPr>
            <w:tcW w:w="6708" w:type="dxa"/>
            <w:gridSpan w:val="5"/>
            <w:vAlign w:val="center"/>
          </w:tcPr>
          <w:p w:rsidR="00580362" w:rsidRDefault="00580362">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fldChar w:fldCharType="begin"/>
            </w:r>
            <w:r w:rsidR="0003206D">
              <w:rPr>
                <w:rFonts w:ascii="方正仿宋简体" w:eastAsia="方正仿宋简体" w:hAnsi="方正仿宋简体" w:cs="方正仿宋简体" w:hint="eastAsia"/>
                <w:spacing w:val="-4"/>
                <w:kern w:val="0"/>
                <w:sz w:val="28"/>
                <w:szCs w:val="28"/>
              </w:rPr>
              <w:instrText xml:space="preserve"> = 1 \* ROMAN </w:instrText>
            </w:r>
            <w:r>
              <w:rPr>
                <w:rFonts w:ascii="方正仿宋简体" w:eastAsia="方正仿宋简体" w:hAnsi="方正仿宋简体" w:cs="方正仿宋简体" w:hint="eastAsia"/>
                <w:spacing w:val="-4"/>
                <w:kern w:val="0"/>
                <w:sz w:val="28"/>
                <w:szCs w:val="28"/>
              </w:rPr>
              <w:fldChar w:fldCharType="separate"/>
            </w:r>
            <w:r w:rsidR="0003206D">
              <w:rPr>
                <w:rFonts w:ascii="方正仿宋简体" w:eastAsia="方正仿宋简体" w:hAnsi="方正仿宋简体" w:cs="方正仿宋简体" w:hint="eastAsia"/>
                <w:spacing w:val="-4"/>
                <w:kern w:val="0"/>
                <w:sz w:val="28"/>
                <w:szCs w:val="28"/>
              </w:rPr>
              <w:t>I</w:t>
            </w:r>
            <w:r>
              <w:rPr>
                <w:rFonts w:ascii="方正仿宋简体" w:eastAsia="方正仿宋简体" w:hAnsi="方正仿宋简体" w:cs="方正仿宋简体" w:hint="eastAsia"/>
                <w:spacing w:val="-4"/>
                <w:kern w:val="0"/>
                <w:sz w:val="28"/>
                <w:szCs w:val="28"/>
              </w:rPr>
              <w:fldChar w:fldCharType="end"/>
            </w:r>
            <w:r w:rsidR="0003206D">
              <w:rPr>
                <w:rFonts w:ascii="方正仿宋简体" w:eastAsia="方正仿宋简体" w:hAnsi="方正仿宋简体" w:cs="方正仿宋简体" w:hint="eastAsia"/>
                <w:spacing w:val="-4"/>
                <w:kern w:val="0"/>
                <w:sz w:val="28"/>
                <w:szCs w:val="28"/>
              </w:rPr>
              <w:t>级</w:t>
            </w:r>
            <w:r w:rsidR="0003206D">
              <w:rPr>
                <w:rFonts w:ascii="方正仿宋简体" w:eastAsia="方正仿宋简体" w:hAnsi="方正仿宋简体" w:cs="方正仿宋简体" w:hint="eastAsia"/>
                <w:spacing w:val="-4"/>
                <w:kern w:val="0"/>
                <w:sz w:val="28"/>
                <w:szCs w:val="28"/>
              </w:rPr>
              <w:t xml:space="preserve"> </w:t>
            </w:r>
            <w:r w:rsidR="0003206D">
              <w:rPr>
                <w:rFonts w:ascii="方正仿宋简体" w:eastAsia="方正仿宋简体" w:hAnsi="方正仿宋简体" w:cs="方正仿宋简体" w:hint="eastAsia"/>
                <w:spacing w:val="-4"/>
                <w:kern w:val="0"/>
                <w:sz w:val="28"/>
                <w:szCs w:val="28"/>
              </w:rPr>
              <w:sym w:font="Wingdings" w:char="F0A8"/>
            </w:r>
            <w:r w:rsidR="0003206D">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fldChar w:fldCharType="begin"/>
            </w:r>
            <w:r w:rsidR="0003206D">
              <w:rPr>
                <w:rFonts w:ascii="方正仿宋简体" w:eastAsia="方正仿宋简体" w:hAnsi="方正仿宋简体" w:cs="方正仿宋简体" w:hint="eastAsia"/>
                <w:spacing w:val="-4"/>
                <w:kern w:val="0"/>
                <w:sz w:val="28"/>
                <w:szCs w:val="28"/>
              </w:rPr>
              <w:instrText xml:space="preserve"> = 2 \* ROMAN </w:instrText>
            </w:r>
            <w:r>
              <w:rPr>
                <w:rFonts w:ascii="方正仿宋简体" w:eastAsia="方正仿宋简体" w:hAnsi="方正仿宋简体" w:cs="方正仿宋简体" w:hint="eastAsia"/>
                <w:spacing w:val="-4"/>
                <w:kern w:val="0"/>
                <w:sz w:val="28"/>
                <w:szCs w:val="28"/>
              </w:rPr>
              <w:fldChar w:fldCharType="separate"/>
            </w:r>
            <w:r w:rsidR="0003206D">
              <w:rPr>
                <w:rFonts w:ascii="方正仿宋简体" w:eastAsia="方正仿宋简体" w:hAnsi="方正仿宋简体" w:cs="方正仿宋简体" w:hint="eastAsia"/>
                <w:spacing w:val="-4"/>
                <w:kern w:val="0"/>
                <w:sz w:val="28"/>
                <w:szCs w:val="28"/>
              </w:rPr>
              <w:t>II</w:t>
            </w:r>
            <w:r>
              <w:rPr>
                <w:rFonts w:ascii="方正仿宋简体" w:eastAsia="方正仿宋简体" w:hAnsi="方正仿宋简体" w:cs="方正仿宋简体" w:hint="eastAsia"/>
                <w:spacing w:val="-4"/>
                <w:kern w:val="0"/>
                <w:sz w:val="28"/>
                <w:szCs w:val="28"/>
              </w:rPr>
              <w:fldChar w:fldCharType="end"/>
            </w:r>
            <w:r w:rsidR="0003206D">
              <w:rPr>
                <w:rFonts w:ascii="方正仿宋简体" w:eastAsia="方正仿宋简体" w:hAnsi="方正仿宋简体" w:cs="方正仿宋简体" w:hint="eastAsia"/>
                <w:spacing w:val="-4"/>
                <w:kern w:val="0"/>
                <w:sz w:val="28"/>
                <w:szCs w:val="28"/>
              </w:rPr>
              <w:t>级</w:t>
            </w:r>
            <w:r w:rsidR="0003206D">
              <w:rPr>
                <w:rFonts w:ascii="方正仿宋简体" w:eastAsia="方正仿宋简体" w:hAnsi="方正仿宋简体" w:cs="方正仿宋简体" w:hint="eastAsia"/>
                <w:spacing w:val="-4"/>
                <w:kern w:val="0"/>
                <w:sz w:val="28"/>
                <w:szCs w:val="28"/>
              </w:rPr>
              <w:t xml:space="preserve"> </w:t>
            </w:r>
            <w:r w:rsidR="0003206D">
              <w:rPr>
                <w:rFonts w:ascii="方正仿宋简体" w:eastAsia="方正仿宋简体" w:hAnsi="方正仿宋简体" w:cs="方正仿宋简体" w:hint="eastAsia"/>
                <w:spacing w:val="-4"/>
                <w:kern w:val="0"/>
                <w:sz w:val="28"/>
                <w:szCs w:val="28"/>
              </w:rPr>
              <w:sym w:font="Wingdings" w:char="F0A8"/>
            </w:r>
            <w:r w:rsidR="0003206D">
              <w:rPr>
                <w:rFonts w:ascii="方正仿宋简体" w:eastAsia="方正仿宋简体" w:hAnsi="方正仿宋简体" w:cs="方正仿宋简体" w:hint="eastAsia"/>
                <w:spacing w:val="-4"/>
                <w:kern w:val="0"/>
                <w:sz w:val="28"/>
                <w:szCs w:val="28"/>
              </w:rPr>
              <w:t xml:space="preserve"> </w:t>
            </w:r>
          </w:p>
        </w:tc>
      </w:tr>
      <w:tr w:rsidR="00580362">
        <w:trPr>
          <w:trHeight w:val="20"/>
        </w:trPr>
        <w:tc>
          <w:tcPr>
            <w:tcW w:w="4262" w:type="dxa"/>
            <w:gridSpan w:val="3"/>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从事无损检测相关工作年限</w:t>
            </w:r>
          </w:p>
        </w:tc>
        <w:tc>
          <w:tcPr>
            <w:tcW w:w="4260" w:type="dxa"/>
            <w:gridSpan w:val="3"/>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3013"/>
        </w:trPr>
        <w:tc>
          <w:tcPr>
            <w:tcW w:w="1814"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资格审查</w:t>
            </w:r>
          </w:p>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（考试机构填写）</w:t>
            </w:r>
          </w:p>
        </w:tc>
        <w:tc>
          <w:tcPr>
            <w:tcW w:w="6708" w:type="dxa"/>
            <w:gridSpan w:val="5"/>
            <w:vAlign w:val="bottom"/>
          </w:tcPr>
          <w:p w:rsidR="00580362" w:rsidRDefault="0003206D">
            <w:pPr>
              <w:pStyle w:val="a5"/>
              <w:wordWrap w:val="0"/>
              <w:jc w:val="right"/>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年</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月</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日</w:t>
            </w:r>
            <w:r>
              <w:rPr>
                <w:rFonts w:ascii="方正仿宋简体" w:eastAsia="方正仿宋简体" w:hAnsi="方正仿宋简体" w:cs="方正仿宋简体" w:hint="eastAsia"/>
                <w:spacing w:val="-4"/>
                <w:kern w:val="0"/>
                <w:sz w:val="28"/>
                <w:szCs w:val="28"/>
              </w:rPr>
              <w:t xml:space="preserve"> </w:t>
            </w:r>
          </w:p>
        </w:tc>
      </w:tr>
    </w:tbl>
    <w:p w:rsidR="00580362" w:rsidRDefault="0003206D">
      <w:pPr>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附件</w:t>
      </w:r>
      <w:r>
        <w:rPr>
          <w:rFonts w:ascii="方正黑体简体" w:eastAsia="方正黑体简体" w:hAnsi="方正黑体简体" w:cs="方正黑体简体" w:hint="eastAsia"/>
          <w:sz w:val="32"/>
          <w:szCs w:val="32"/>
        </w:rPr>
        <w:t>2</w:t>
      </w:r>
    </w:p>
    <w:p w:rsidR="00580362" w:rsidRDefault="0003206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特种设备无损检测人员考试（换证）报名表</w:t>
      </w:r>
    </w:p>
    <w:p w:rsidR="00580362" w:rsidRDefault="0003206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w:t>
      </w:r>
      <w:r>
        <w:rPr>
          <w:rFonts w:ascii="方正小标宋简体" w:eastAsia="方正小标宋简体" w:hAnsi="方正小标宋简体" w:cs="方正小标宋简体" w:hint="eastAsia"/>
          <w:sz w:val="44"/>
          <w:szCs w:val="44"/>
        </w:rPr>
        <w:t>第二期</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701"/>
        <w:gridCol w:w="962"/>
        <w:gridCol w:w="577"/>
        <w:gridCol w:w="1731"/>
        <w:gridCol w:w="2308"/>
      </w:tblGrid>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姓</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名</w:t>
            </w:r>
          </w:p>
        </w:tc>
        <w:tc>
          <w:tcPr>
            <w:tcW w:w="1701"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1539" w:type="dxa"/>
            <w:gridSpan w:val="2"/>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性</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别</w:t>
            </w:r>
          </w:p>
        </w:tc>
        <w:tc>
          <w:tcPr>
            <w:tcW w:w="1731"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308" w:type="dxa"/>
            <w:vMerge w:val="restart"/>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照</w:t>
            </w:r>
          </w:p>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片</w:t>
            </w:r>
          </w:p>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（一寸）</w:t>
            </w: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学</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历</w:t>
            </w:r>
          </w:p>
        </w:tc>
        <w:tc>
          <w:tcPr>
            <w:tcW w:w="1701"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1539" w:type="dxa"/>
            <w:gridSpan w:val="2"/>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专</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业</w:t>
            </w:r>
          </w:p>
        </w:tc>
        <w:tc>
          <w:tcPr>
            <w:tcW w:w="1731"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308" w:type="dxa"/>
            <w:vMerge/>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身份证号</w:t>
            </w:r>
          </w:p>
        </w:tc>
        <w:tc>
          <w:tcPr>
            <w:tcW w:w="4971" w:type="dxa"/>
            <w:gridSpan w:val="4"/>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308" w:type="dxa"/>
            <w:vMerge/>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居住地址</w:t>
            </w:r>
          </w:p>
        </w:tc>
        <w:tc>
          <w:tcPr>
            <w:tcW w:w="4971" w:type="dxa"/>
            <w:gridSpan w:val="4"/>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308" w:type="dxa"/>
            <w:vMerge/>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工作单位</w:t>
            </w:r>
          </w:p>
        </w:tc>
        <w:tc>
          <w:tcPr>
            <w:tcW w:w="7279" w:type="dxa"/>
            <w:gridSpan w:val="5"/>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技术职称</w:t>
            </w:r>
          </w:p>
        </w:tc>
        <w:tc>
          <w:tcPr>
            <w:tcW w:w="2663" w:type="dxa"/>
            <w:gridSpan w:val="2"/>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308" w:type="dxa"/>
            <w:gridSpan w:val="2"/>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联系电话</w:t>
            </w:r>
          </w:p>
        </w:tc>
        <w:tc>
          <w:tcPr>
            <w:tcW w:w="2308"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proofErr w:type="gramStart"/>
            <w:r>
              <w:rPr>
                <w:rFonts w:ascii="方正仿宋简体" w:eastAsia="方正仿宋简体" w:hAnsi="方正仿宋简体" w:cs="方正仿宋简体" w:hint="eastAsia"/>
                <w:spacing w:val="-4"/>
                <w:kern w:val="0"/>
                <w:sz w:val="28"/>
                <w:szCs w:val="28"/>
              </w:rPr>
              <w:t>邮</w:t>
            </w:r>
            <w:proofErr w:type="gramEnd"/>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编</w:t>
            </w:r>
          </w:p>
        </w:tc>
        <w:tc>
          <w:tcPr>
            <w:tcW w:w="2663" w:type="dxa"/>
            <w:gridSpan w:val="2"/>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308" w:type="dxa"/>
            <w:gridSpan w:val="2"/>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电子邮箱</w:t>
            </w:r>
          </w:p>
        </w:tc>
        <w:tc>
          <w:tcPr>
            <w:tcW w:w="2308"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b/>
                <w:bCs/>
                <w:spacing w:val="-4"/>
                <w:kern w:val="0"/>
                <w:sz w:val="28"/>
                <w:szCs w:val="28"/>
              </w:rPr>
            </w:pPr>
            <w:proofErr w:type="gramStart"/>
            <w:r>
              <w:rPr>
                <w:rFonts w:ascii="方正仿宋简体" w:eastAsia="方正仿宋简体" w:hAnsi="方正仿宋简体" w:cs="方正仿宋简体" w:hint="eastAsia"/>
                <w:b/>
                <w:bCs/>
                <w:spacing w:val="-4"/>
                <w:kern w:val="0"/>
                <w:sz w:val="28"/>
                <w:szCs w:val="28"/>
              </w:rPr>
              <w:t>政务网申请</w:t>
            </w:r>
            <w:proofErr w:type="gramEnd"/>
            <w:r>
              <w:rPr>
                <w:rFonts w:ascii="方正仿宋简体" w:eastAsia="方正仿宋简体" w:hAnsi="方正仿宋简体" w:cs="方正仿宋简体" w:hint="eastAsia"/>
                <w:b/>
                <w:bCs/>
                <w:spacing w:val="-4"/>
                <w:kern w:val="0"/>
                <w:sz w:val="28"/>
                <w:szCs w:val="28"/>
              </w:rPr>
              <w:t>时间</w:t>
            </w:r>
          </w:p>
        </w:tc>
        <w:tc>
          <w:tcPr>
            <w:tcW w:w="7279" w:type="dxa"/>
            <w:gridSpan w:val="5"/>
            <w:vAlign w:val="center"/>
          </w:tcPr>
          <w:p w:rsidR="00580362" w:rsidRDefault="0003206D">
            <w:pPr>
              <w:pStyle w:val="a5"/>
              <w:jc w:val="center"/>
              <w:rPr>
                <w:rFonts w:ascii="方正仿宋简体" w:eastAsia="方正仿宋简体" w:hAnsi="方正仿宋简体" w:cs="方正仿宋简体"/>
                <w:b/>
                <w:bCs/>
                <w:spacing w:val="-4"/>
                <w:kern w:val="0"/>
                <w:sz w:val="28"/>
                <w:szCs w:val="28"/>
              </w:rPr>
            </w:pPr>
            <w:r>
              <w:rPr>
                <w:rFonts w:ascii="方正仿宋简体" w:eastAsia="方正仿宋简体" w:hAnsi="方正仿宋简体" w:cs="方正仿宋简体" w:hint="eastAsia"/>
                <w:b/>
                <w:bCs/>
                <w:spacing w:val="-4"/>
                <w:kern w:val="0"/>
                <w:sz w:val="28"/>
                <w:szCs w:val="28"/>
              </w:rPr>
              <w:t>年</w:t>
            </w:r>
            <w:r>
              <w:rPr>
                <w:rFonts w:ascii="方正仿宋简体" w:eastAsia="方正仿宋简体" w:hAnsi="方正仿宋简体" w:cs="方正仿宋简体" w:hint="eastAsia"/>
                <w:b/>
                <w:bCs/>
                <w:spacing w:val="-4"/>
                <w:kern w:val="0"/>
                <w:sz w:val="28"/>
                <w:szCs w:val="28"/>
              </w:rPr>
              <w:t xml:space="preserve">    </w:t>
            </w:r>
            <w:r>
              <w:rPr>
                <w:rFonts w:ascii="方正仿宋简体" w:eastAsia="方正仿宋简体" w:hAnsi="方正仿宋简体" w:cs="方正仿宋简体" w:hint="eastAsia"/>
                <w:b/>
                <w:bCs/>
                <w:spacing w:val="-4"/>
                <w:kern w:val="0"/>
                <w:sz w:val="28"/>
                <w:szCs w:val="28"/>
              </w:rPr>
              <w:t>月</w:t>
            </w:r>
            <w:r>
              <w:rPr>
                <w:rFonts w:ascii="方正仿宋简体" w:eastAsia="方正仿宋简体" w:hAnsi="方正仿宋简体" w:cs="方正仿宋简体" w:hint="eastAsia"/>
                <w:b/>
                <w:bCs/>
                <w:spacing w:val="-4"/>
                <w:kern w:val="0"/>
                <w:sz w:val="28"/>
                <w:szCs w:val="28"/>
              </w:rPr>
              <w:t xml:space="preserve">    </w:t>
            </w:r>
            <w:r>
              <w:rPr>
                <w:rFonts w:ascii="方正仿宋简体" w:eastAsia="方正仿宋简体" w:hAnsi="方正仿宋简体" w:cs="方正仿宋简体" w:hint="eastAsia"/>
                <w:b/>
                <w:bCs/>
                <w:spacing w:val="-4"/>
                <w:kern w:val="0"/>
                <w:sz w:val="28"/>
                <w:szCs w:val="28"/>
              </w:rPr>
              <w:t>日</w:t>
            </w: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b/>
                <w:bCs/>
                <w:spacing w:val="-4"/>
                <w:kern w:val="0"/>
                <w:sz w:val="28"/>
                <w:szCs w:val="28"/>
              </w:rPr>
            </w:pPr>
            <w:r>
              <w:rPr>
                <w:rFonts w:ascii="方正仿宋简体" w:eastAsia="方正仿宋简体" w:hAnsi="方正仿宋简体" w:cs="方正仿宋简体" w:hint="eastAsia"/>
                <w:b/>
                <w:bCs/>
                <w:spacing w:val="-4"/>
                <w:kern w:val="0"/>
                <w:sz w:val="28"/>
                <w:szCs w:val="28"/>
              </w:rPr>
              <w:t>考试类别</w:t>
            </w:r>
          </w:p>
        </w:tc>
        <w:tc>
          <w:tcPr>
            <w:tcW w:w="7279" w:type="dxa"/>
            <w:gridSpan w:val="5"/>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b/>
                <w:bCs/>
                <w:spacing w:val="-4"/>
                <w:kern w:val="0"/>
                <w:sz w:val="28"/>
                <w:szCs w:val="28"/>
              </w:rPr>
              <w:t>考试换证</w:t>
            </w:r>
            <w:r>
              <w:rPr>
                <w:rFonts w:ascii="方正仿宋简体" w:eastAsia="方正仿宋简体" w:hAnsi="方正仿宋简体" w:cs="方正仿宋简体" w:hint="eastAsia"/>
                <w:b/>
                <w:bCs/>
                <w:spacing w:val="-4"/>
                <w:kern w:val="0"/>
                <w:sz w:val="28"/>
                <w:szCs w:val="28"/>
              </w:rPr>
              <w:t xml:space="preserve"> </w:t>
            </w:r>
            <w:r>
              <w:rPr>
                <w:rFonts w:ascii="方正仿宋简体" w:eastAsia="方正仿宋简体" w:hAnsi="方正仿宋简体" w:cs="方正仿宋简体" w:hint="eastAsia"/>
                <w:spacing w:val="-4"/>
                <w:kern w:val="0"/>
                <w:sz w:val="28"/>
                <w:szCs w:val="28"/>
              </w:rPr>
              <w:t xml:space="preserve">   </w:t>
            </w: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b/>
                <w:bCs/>
                <w:spacing w:val="-4"/>
                <w:kern w:val="0"/>
                <w:sz w:val="28"/>
                <w:szCs w:val="28"/>
              </w:rPr>
            </w:pPr>
            <w:r>
              <w:rPr>
                <w:rFonts w:ascii="方正仿宋简体" w:eastAsia="方正仿宋简体" w:hAnsi="方正仿宋简体" w:cs="方正仿宋简体" w:hint="eastAsia"/>
                <w:b/>
                <w:bCs/>
                <w:spacing w:val="-4"/>
                <w:kern w:val="0"/>
                <w:sz w:val="28"/>
                <w:szCs w:val="28"/>
              </w:rPr>
              <w:t>考试项目</w:t>
            </w:r>
          </w:p>
        </w:tc>
        <w:tc>
          <w:tcPr>
            <w:tcW w:w="7279" w:type="dxa"/>
            <w:gridSpan w:val="5"/>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 xml:space="preserve"> RT </w:t>
            </w:r>
            <w:r>
              <w:rPr>
                <w:rFonts w:ascii="方正仿宋简体" w:eastAsia="方正仿宋简体" w:hAnsi="方正仿宋简体" w:cs="方正仿宋简体" w:hint="eastAsia"/>
                <w:spacing w:val="-4"/>
                <w:kern w:val="0"/>
                <w:sz w:val="28"/>
                <w:szCs w:val="28"/>
              </w:rPr>
              <w:sym w:font="Wingdings" w:char="F0A8"/>
            </w:r>
            <w:r>
              <w:rPr>
                <w:rFonts w:ascii="方正仿宋简体" w:eastAsia="方正仿宋简体" w:hAnsi="方正仿宋简体" w:cs="方正仿宋简体" w:hint="eastAsia"/>
                <w:spacing w:val="-4"/>
                <w:kern w:val="0"/>
                <w:sz w:val="28"/>
                <w:szCs w:val="28"/>
              </w:rPr>
              <w:t xml:space="preserve">    UT </w:t>
            </w:r>
            <w:r>
              <w:rPr>
                <w:rFonts w:ascii="方正仿宋简体" w:eastAsia="方正仿宋简体" w:hAnsi="方正仿宋简体" w:cs="方正仿宋简体" w:hint="eastAsia"/>
                <w:spacing w:val="-4"/>
                <w:kern w:val="0"/>
                <w:sz w:val="28"/>
                <w:szCs w:val="28"/>
              </w:rPr>
              <w:sym w:font="Wingdings" w:char="F0A8"/>
            </w:r>
            <w:r>
              <w:rPr>
                <w:rFonts w:ascii="方正仿宋简体" w:eastAsia="方正仿宋简体" w:hAnsi="方正仿宋简体" w:cs="方正仿宋简体" w:hint="eastAsia"/>
                <w:spacing w:val="-4"/>
                <w:kern w:val="0"/>
                <w:sz w:val="28"/>
                <w:szCs w:val="28"/>
              </w:rPr>
              <w:t xml:space="preserve">    MT </w:t>
            </w:r>
            <w:r>
              <w:rPr>
                <w:rFonts w:ascii="方正仿宋简体" w:eastAsia="方正仿宋简体" w:hAnsi="方正仿宋简体" w:cs="方正仿宋简体" w:hint="eastAsia"/>
                <w:spacing w:val="-4"/>
                <w:kern w:val="0"/>
                <w:sz w:val="28"/>
                <w:szCs w:val="28"/>
              </w:rPr>
              <w:sym w:font="Wingdings" w:char="F0A8"/>
            </w:r>
            <w:r>
              <w:rPr>
                <w:rFonts w:ascii="方正仿宋简体" w:eastAsia="方正仿宋简体" w:hAnsi="方正仿宋简体" w:cs="方正仿宋简体" w:hint="eastAsia"/>
                <w:spacing w:val="-4"/>
                <w:kern w:val="0"/>
                <w:sz w:val="28"/>
                <w:szCs w:val="28"/>
              </w:rPr>
              <w:t xml:space="preserve">   PT </w:t>
            </w:r>
            <w:r>
              <w:rPr>
                <w:rFonts w:ascii="方正仿宋简体" w:eastAsia="方正仿宋简体" w:hAnsi="方正仿宋简体" w:cs="方正仿宋简体" w:hint="eastAsia"/>
                <w:spacing w:val="-4"/>
                <w:kern w:val="0"/>
                <w:sz w:val="28"/>
                <w:szCs w:val="28"/>
              </w:rPr>
              <w:sym w:font="Wingdings" w:char="F0A8"/>
            </w:r>
            <w:r>
              <w:rPr>
                <w:rFonts w:ascii="方正仿宋简体" w:eastAsia="方正仿宋简体" w:hAnsi="方正仿宋简体" w:cs="方正仿宋简体" w:hint="eastAsia"/>
                <w:spacing w:val="-4"/>
                <w:kern w:val="0"/>
                <w:sz w:val="28"/>
                <w:szCs w:val="28"/>
              </w:rPr>
              <w:t xml:space="preserve"> </w:t>
            </w: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b/>
                <w:bCs/>
                <w:spacing w:val="-4"/>
                <w:kern w:val="0"/>
                <w:sz w:val="28"/>
                <w:szCs w:val="28"/>
              </w:rPr>
            </w:pPr>
            <w:r>
              <w:rPr>
                <w:rFonts w:ascii="方正仿宋简体" w:eastAsia="方正仿宋简体" w:hAnsi="方正仿宋简体" w:cs="方正仿宋简体" w:hint="eastAsia"/>
                <w:b/>
                <w:bCs/>
                <w:spacing w:val="-4"/>
                <w:kern w:val="0"/>
                <w:sz w:val="28"/>
                <w:szCs w:val="28"/>
              </w:rPr>
              <w:t>报考级别</w:t>
            </w:r>
          </w:p>
        </w:tc>
        <w:tc>
          <w:tcPr>
            <w:tcW w:w="7279" w:type="dxa"/>
            <w:gridSpan w:val="5"/>
            <w:vAlign w:val="center"/>
          </w:tcPr>
          <w:p w:rsidR="00580362" w:rsidRDefault="00580362">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fldChar w:fldCharType="begin"/>
            </w:r>
            <w:r w:rsidR="0003206D">
              <w:rPr>
                <w:rFonts w:ascii="方正仿宋简体" w:eastAsia="方正仿宋简体" w:hAnsi="方正仿宋简体" w:cs="方正仿宋简体" w:hint="eastAsia"/>
                <w:spacing w:val="-4"/>
                <w:kern w:val="0"/>
                <w:sz w:val="28"/>
                <w:szCs w:val="28"/>
              </w:rPr>
              <w:instrText xml:space="preserve"> = 1 \* ROMAN </w:instrText>
            </w:r>
            <w:r>
              <w:rPr>
                <w:rFonts w:ascii="方正仿宋简体" w:eastAsia="方正仿宋简体" w:hAnsi="方正仿宋简体" w:cs="方正仿宋简体" w:hint="eastAsia"/>
                <w:spacing w:val="-4"/>
                <w:kern w:val="0"/>
                <w:sz w:val="28"/>
                <w:szCs w:val="28"/>
              </w:rPr>
              <w:fldChar w:fldCharType="separate"/>
            </w:r>
            <w:r w:rsidR="0003206D">
              <w:rPr>
                <w:rFonts w:ascii="方正仿宋简体" w:eastAsia="方正仿宋简体" w:hAnsi="方正仿宋简体" w:cs="方正仿宋简体" w:hint="eastAsia"/>
                <w:spacing w:val="-4"/>
                <w:kern w:val="0"/>
                <w:sz w:val="28"/>
                <w:szCs w:val="28"/>
              </w:rPr>
              <w:t>I</w:t>
            </w:r>
            <w:r>
              <w:rPr>
                <w:rFonts w:ascii="方正仿宋简体" w:eastAsia="方正仿宋简体" w:hAnsi="方正仿宋简体" w:cs="方正仿宋简体" w:hint="eastAsia"/>
                <w:spacing w:val="-4"/>
                <w:kern w:val="0"/>
                <w:sz w:val="28"/>
                <w:szCs w:val="28"/>
              </w:rPr>
              <w:fldChar w:fldCharType="end"/>
            </w:r>
            <w:r w:rsidR="0003206D">
              <w:rPr>
                <w:rFonts w:ascii="方正仿宋简体" w:eastAsia="方正仿宋简体" w:hAnsi="方正仿宋简体" w:cs="方正仿宋简体" w:hint="eastAsia"/>
                <w:spacing w:val="-4"/>
                <w:kern w:val="0"/>
                <w:sz w:val="28"/>
                <w:szCs w:val="28"/>
              </w:rPr>
              <w:t>级</w:t>
            </w:r>
            <w:r w:rsidR="0003206D">
              <w:rPr>
                <w:rFonts w:ascii="方正仿宋简体" w:eastAsia="方正仿宋简体" w:hAnsi="方正仿宋简体" w:cs="方正仿宋简体" w:hint="eastAsia"/>
                <w:spacing w:val="-4"/>
                <w:kern w:val="0"/>
                <w:sz w:val="28"/>
                <w:szCs w:val="28"/>
              </w:rPr>
              <w:t xml:space="preserve"> </w:t>
            </w:r>
            <w:r w:rsidR="0003206D">
              <w:rPr>
                <w:rFonts w:ascii="方正仿宋简体" w:eastAsia="方正仿宋简体" w:hAnsi="方正仿宋简体" w:cs="方正仿宋简体" w:hint="eastAsia"/>
                <w:spacing w:val="-4"/>
                <w:kern w:val="0"/>
                <w:sz w:val="28"/>
                <w:szCs w:val="28"/>
              </w:rPr>
              <w:sym w:font="Wingdings" w:char="F0A8"/>
            </w:r>
            <w:r w:rsidR="0003206D">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fldChar w:fldCharType="begin"/>
            </w:r>
            <w:r w:rsidR="0003206D">
              <w:rPr>
                <w:rFonts w:ascii="方正仿宋简体" w:eastAsia="方正仿宋简体" w:hAnsi="方正仿宋简体" w:cs="方正仿宋简体" w:hint="eastAsia"/>
                <w:spacing w:val="-4"/>
                <w:kern w:val="0"/>
                <w:sz w:val="28"/>
                <w:szCs w:val="28"/>
              </w:rPr>
              <w:instrText xml:space="preserve"> = 2 \* ROMAN </w:instrText>
            </w:r>
            <w:r>
              <w:rPr>
                <w:rFonts w:ascii="方正仿宋简体" w:eastAsia="方正仿宋简体" w:hAnsi="方正仿宋简体" w:cs="方正仿宋简体" w:hint="eastAsia"/>
                <w:spacing w:val="-4"/>
                <w:kern w:val="0"/>
                <w:sz w:val="28"/>
                <w:szCs w:val="28"/>
              </w:rPr>
              <w:fldChar w:fldCharType="separate"/>
            </w:r>
            <w:r w:rsidR="0003206D">
              <w:rPr>
                <w:rFonts w:ascii="方正仿宋简体" w:eastAsia="方正仿宋简体" w:hAnsi="方正仿宋简体" w:cs="方正仿宋简体" w:hint="eastAsia"/>
                <w:spacing w:val="-4"/>
                <w:kern w:val="0"/>
                <w:sz w:val="28"/>
                <w:szCs w:val="28"/>
              </w:rPr>
              <w:t>II</w:t>
            </w:r>
            <w:r>
              <w:rPr>
                <w:rFonts w:ascii="方正仿宋简体" w:eastAsia="方正仿宋简体" w:hAnsi="方正仿宋简体" w:cs="方正仿宋简体" w:hint="eastAsia"/>
                <w:spacing w:val="-4"/>
                <w:kern w:val="0"/>
                <w:sz w:val="28"/>
                <w:szCs w:val="28"/>
              </w:rPr>
              <w:fldChar w:fldCharType="end"/>
            </w:r>
            <w:r w:rsidR="0003206D">
              <w:rPr>
                <w:rFonts w:ascii="方正仿宋简体" w:eastAsia="方正仿宋简体" w:hAnsi="方正仿宋简体" w:cs="方正仿宋简体" w:hint="eastAsia"/>
                <w:spacing w:val="-4"/>
                <w:kern w:val="0"/>
                <w:sz w:val="28"/>
                <w:szCs w:val="28"/>
              </w:rPr>
              <w:t>级</w:t>
            </w:r>
            <w:r w:rsidR="0003206D">
              <w:rPr>
                <w:rFonts w:ascii="方正仿宋简体" w:eastAsia="方正仿宋简体" w:hAnsi="方正仿宋简体" w:cs="方正仿宋简体" w:hint="eastAsia"/>
                <w:spacing w:val="-4"/>
                <w:kern w:val="0"/>
                <w:sz w:val="28"/>
                <w:szCs w:val="28"/>
              </w:rPr>
              <w:t xml:space="preserve"> </w:t>
            </w:r>
            <w:r w:rsidR="0003206D">
              <w:rPr>
                <w:rFonts w:ascii="方正仿宋简体" w:eastAsia="方正仿宋简体" w:hAnsi="方正仿宋简体" w:cs="方正仿宋简体" w:hint="eastAsia"/>
                <w:spacing w:val="-4"/>
                <w:kern w:val="0"/>
                <w:sz w:val="28"/>
                <w:szCs w:val="28"/>
              </w:rPr>
              <w:sym w:font="Wingdings" w:char="F0A8"/>
            </w:r>
            <w:r w:rsidR="0003206D">
              <w:rPr>
                <w:rFonts w:ascii="方正仿宋简体" w:eastAsia="方正仿宋简体" w:hAnsi="方正仿宋简体" w:cs="方正仿宋简体" w:hint="eastAsia"/>
                <w:spacing w:val="-4"/>
                <w:kern w:val="0"/>
                <w:sz w:val="28"/>
                <w:szCs w:val="28"/>
              </w:rPr>
              <w:t xml:space="preserve"> </w:t>
            </w:r>
          </w:p>
        </w:tc>
      </w:tr>
      <w:tr w:rsidR="00580362">
        <w:trPr>
          <w:trHeight w:val="20"/>
        </w:trPr>
        <w:tc>
          <w:tcPr>
            <w:tcW w:w="4614" w:type="dxa"/>
            <w:gridSpan w:val="3"/>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从事无损检测相关工作年限</w:t>
            </w:r>
          </w:p>
        </w:tc>
        <w:tc>
          <w:tcPr>
            <w:tcW w:w="4616" w:type="dxa"/>
            <w:gridSpan w:val="3"/>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3583"/>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资格审查</w:t>
            </w:r>
          </w:p>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（考试机构填写）</w:t>
            </w:r>
          </w:p>
        </w:tc>
        <w:tc>
          <w:tcPr>
            <w:tcW w:w="7279" w:type="dxa"/>
            <w:gridSpan w:val="5"/>
            <w:vAlign w:val="bottom"/>
          </w:tcPr>
          <w:p w:rsidR="00580362" w:rsidRDefault="0003206D">
            <w:pPr>
              <w:pStyle w:val="a5"/>
              <w:wordWrap w:val="0"/>
              <w:jc w:val="right"/>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年</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月</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日</w:t>
            </w:r>
            <w:r>
              <w:rPr>
                <w:rFonts w:ascii="方正仿宋简体" w:eastAsia="方正仿宋简体" w:hAnsi="方正仿宋简体" w:cs="方正仿宋简体" w:hint="eastAsia"/>
                <w:spacing w:val="-4"/>
                <w:kern w:val="0"/>
                <w:sz w:val="28"/>
                <w:szCs w:val="28"/>
              </w:rPr>
              <w:t xml:space="preserve"> </w:t>
            </w:r>
          </w:p>
        </w:tc>
      </w:tr>
    </w:tbl>
    <w:p w:rsidR="00580362" w:rsidRDefault="0003206D">
      <w:pPr>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附件</w:t>
      </w:r>
      <w:r>
        <w:rPr>
          <w:rFonts w:ascii="方正黑体简体" w:eastAsia="方正黑体简体" w:hAnsi="方正黑体简体" w:cs="方正黑体简体" w:hint="eastAsia"/>
          <w:sz w:val="32"/>
          <w:szCs w:val="32"/>
        </w:rPr>
        <w:t>3</w:t>
      </w:r>
    </w:p>
    <w:p w:rsidR="00580362" w:rsidRDefault="0003206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特种设备无损检测人员考试（补考）报名表</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701"/>
        <w:gridCol w:w="962"/>
        <w:gridCol w:w="577"/>
        <w:gridCol w:w="1731"/>
        <w:gridCol w:w="2308"/>
      </w:tblGrid>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姓</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名</w:t>
            </w:r>
          </w:p>
        </w:tc>
        <w:tc>
          <w:tcPr>
            <w:tcW w:w="1701"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1539" w:type="dxa"/>
            <w:gridSpan w:val="2"/>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性</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别</w:t>
            </w:r>
          </w:p>
        </w:tc>
        <w:tc>
          <w:tcPr>
            <w:tcW w:w="1731"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308" w:type="dxa"/>
            <w:vMerge w:val="restart"/>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照</w:t>
            </w:r>
          </w:p>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片</w:t>
            </w:r>
          </w:p>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（一寸）</w:t>
            </w: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学</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历</w:t>
            </w:r>
          </w:p>
        </w:tc>
        <w:tc>
          <w:tcPr>
            <w:tcW w:w="1701"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1539" w:type="dxa"/>
            <w:gridSpan w:val="2"/>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专</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业</w:t>
            </w:r>
          </w:p>
        </w:tc>
        <w:tc>
          <w:tcPr>
            <w:tcW w:w="1731"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308" w:type="dxa"/>
            <w:vMerge/>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身份证号</w:t>
            </w:r>
          </w:p>
        </w:tc>
        <w:tc>
          <w:tcPr>
            <w:tcW w:w="4971" w:type="dxa"/>
            <w:gridSpan w:val="4"/>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308" w:type="dxa"/>
            <w:vMerge/>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居住地址</w:t>
            </w:r>
          </w:p>
        </w:tc>
        <w:tc>
          <w:tcPr>
            <w:tcW w:w="4971" w:type="dxa"/>
            <w:gridSpan w:val="4"/>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308" w:type="dxa"/>
            <w:vMerge/>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工作单位</w:t>
            </w:r>
          </w:p>
        </w:tc>
        <w:tc>
          <w:tcPr>
            <w:tcW w:w="7279" w:type="dxa"/>
            <w:gridSpan w:val="5"/>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技术职称</w:t>
            </w:r>
          </w:p>
        </w:tc>
        <w:tc>
          <w:tcPr>
            <w:tcW w:w="2663" w:type="dxa"/>
            <w:gridSpan w:val="2"/>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308" w:type="dxa"/>
            <w:gridSpan w:val="2"/>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联系电话</w:t>
            </w:r>
          </w:p>
        </w:tc>
        <w:tc>
          <w:tcPr>
            <w:tcW w:w="2308"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proofErr w:type="gramStart"/>
            <w:r>
              <w:rPr>
                <w:rFonts w:ascii="方正仿宋简体" w:eastAsia="方正仿宋简体" w:hAnsi="方正仿宋简体" w:cs="方正仿宋简体" w:hint="eastAsia"/>
                <w:spacing w:val="-4"/>
                <w:kern w:val="0"/>
                <w:sz w:val="28"/>
                <w:szCs w:val="28"/>
              </w:rPr>
              <w:t>邮</w:t>
            </w:r>
            <w:proofErr w:type="gramEnd"/>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编</w:t>
            </w:r>
          </w:p>
        </w:tc>
        <w:tc>
          <w:tcPr>
            <w:tcW w:w="2663" w:type="dxa"/>
            <w:gridSpan w:val="2"/>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c>
          <w:tcPr>
            <w:tcW w:w="2308" w:type="dxa"/>
            <w:gridSpan w:val="2"/>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电子邮箱</w:t>
            </w:r>
          </w:p>
        </w:tc>
        <w:tc>
          <w:tcPr>
            <w:tcW w:w="2308" w:type="dxa"/>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b/>
                <w:bCs/>
                <w:spacing w:val="-4"/>
                <w:kern w:val="0"/>
                <w:sz w:val="28"/>
                <w:szCs w:val="28"/>
              </w:rPr>
            </w:pPr>
            <w:r>
              <w:rPr>
                <w:rFonts w:ascii="方正仿宋简体" w:eastAsia="方正仿宋简体" w:hAnsi="方正仿宋简体" w:cs="方正仿宋简体" w:hint="eastAsia"/>
                <w:b/>
                <w:bCs/>
                <w:spacing w:val="-4"/>
                <w:kern w:val="0"/>
                <w:sz w:val="28"/>
                <w:szCs w:val="28"/>
              </w:rPr>
              <w:t>考试类别</w:t>
            </w:r>
          </w:p>
        </w:tc>
        <w:tc>
          <w:tcPr>
            <w:tcW w:w="7279" w:type="dxa"/>
            <w:gridSpan w:val="5"/>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b/>
                <w:bCs/>
                <w:spacing w:val="-4"/>
                <w:kern w:val="0"/>
                <w:sz w:val="28"/>
                <w:szCs w:val="28"/>
              </w:rPr>
              <w:t>补考</w:t>
            </w:r>
            <w:r>
              <w:rPr>
                <w:rFonts w:ascii="方正仿宋简体" w:eastAsia="方正仿宋简体" w:hAnsi="方正仿宋简体" w:cs="方正仿宋简体" w:hint="eastAsia"/>
                <w:spacing w:val="-4"/>
                <w:kern w:val="0"/>
                <w:sz w:val="28"/>
                <w:szCs w:val="28"/>
              </w:rPr>
              <w:t xml:space="preserve">  </w:t>
            </w: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b/>
                <w:bCs/>
                <w:spacing w:val="-4"/>
                <w:kern w:val="0"/>
                <w:sz w:val="28"/>
                <w:szCs w:val="28"/>
              </w:rPr>
            </w:pPr>
            <w:r>
              <w:rPr>
                <w:rFonts w:ascii="方正仿宋简体" w:eastAsia="方正仿宋简体" w:hAnsi="方正仿宋简体" w:cs="方正仿宋简体" w:hint="eastAsia"/>
                <w:b/>
                <w:bCs/>
                <w:spacing w:val="-4"/>
                <w:kern w:val="0"/>
                <w:sz w:val="28"/>
                <w:szCs w:val="28"/>
              </w:rPr>
              <w:t>考试项目</w:t>
            </w:r>
          </w:p>
        </w:tc>
        <w:tc>
          <w:tcPr>
            <w:tcW w:w="7279" w:type="dxa"/>
            <w:gridSpan w:val="5"/>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 xml:space="preserve"> RT </w:t>
            </w:r>
            <w:r>
              <w:rPr>
                <w:rFonts w:ascii="方正仿宋简体" w:eastAsia="方正仿宋简体" w:hAnsi="方正仿宋简体" w:cs="方正仿宋简体" w:hint="eastAsia"/>
                <w:spacing w:val="-4"/>
                <w:kern w:val="0"/>
                <w:sz w:val="28"/>
                <w:szCs w:val="28"/>
              </w:rPr>
              <w:sym w:font="Wingdings" w:char="F0A8"/>
            </w:r>
            <w:r>
              <w:rPr>
                <w:rFonts w:ascii="方正仿宋简体" w:eastAsia="方正仿宋简体" w:hAnsi="方正仿宋简体" w:cs="方正仿宋简体" w:hint="eastAsia"/>
                <w:spacing w:val="-4"/>
                <w:kern w:val="0"/>
                <w:sz w:val="28"/>
                <w:szCs w:val="28"/>
              </w:rPr>
              <w:t xml:space="preserve">    UT </w:t>
            </w:r>
            <w:r>
              <w:rPr>
                <w:rFonts w:ascii="方正仿宋简体" w:eastAsia="方正仿宋简体" w:hAnsi="方正仿宋简体" w:cs="方正仿宋简体" w:hint="eastAsia"/>
                <w:spacing w:val="-4"/>
                <w:kern w:val="0"/>
                <w:sz w:val="28"/>
                <w:szCs w:val="28"/>
              </w:rPr>
              <w:sym w:font="Wingdings" w:char="F0A8"/>
            </w:r>
            <w:r>
              <w:rPr>
                <w:rFonts w:ascii="方正仿宋简体" w:eastAsia="方正仿宋简体" w:hAnsi="方正仿宋简体" w:cs="方正仿宋简体" w:hint="eastAsia"/>
                <w:spacing w:val="-4"/>
                <w:kern w:val="0"/>
                <w:sz w:val="28"/>
                <w:szCs w:val="28"/>
              </w:rPr>
              <w:t xml:space="preserve">    MT </w:t>
            </w:r>
            <w:r>
              <w:rPr>
                <w:rFonts w:ascii="方正仿宋简体" w:eastAsia="方正仿宋简体" w:hAnsi="方正仿宋简体" w:cs="方正仿宋简体" w:hint="eastAsia"/>
                <w:spacing w:val="-4"/>
                <w:kern w:val="0"/>
                <w:sz w:val="28"/>
                <w:szCs w:val="28"/>
              </w:rPr>
              <w:sym w:font="Wingdings" w:char="F0A8"/>
            </w:r>
            <w:r>
              <w:rPr>
                <w:rFonts w:ascii="方正仿宋简体" w:eastAsia="方正仿宋简体" w:hAnsi="方正仿宋简体" w:cs="方正仿宋简体" w:hint="eastAsia"/>
                <w:spacing w:val="-4"/>
                <w:kern w:val="0"/>
                <w:sz w:val="28"/>
                <w:szCs w:val="28"/>
              </w:rPr>
              <w:t xml:space="preserve">   PT </w:t>
            </w:r>
            <w:r>
              <w:rPr>
                <w:rFonts w:ascii="方正仿宋简体" w:eastAsia="方正仿宋简体" w:hAnsi="方正仿宋简体" w:cs="方正仿宋简体" w:hint="eastAsia"/>
                <w:spacing w:val="-4"/>
                <w:kern w:val="0"/>
                <w:sz w:val="28"/>
                <w:szCs w:val="28"/>
              </w:rPr>
              <w:sym w:font="Wingdings" w:char="F0A8"/>
            </w:r>
            <w:r>
              <w:rPr>
                <w:rFonts w:ascii="方正仿宋简体" w:eastAsia="方正仿宋简体" w:hAnsi="方正仿宋简体" w:cs="方正仿宋简体" w:hint="eastAsia"/>
                <w:spacing w:val="-4"/>
                <w:kern w:val="0"/>
                <w:sz w:val="28"/>
                <w:szCs w:val="28"/>
              </w:rPr>
              <w:t xml:space="preserve"> </w:t>
            </w:r>
          </w:p>
        </w:tc>
      </w:tr>
      <w:tr w:rsidR="00580362">
        <w:trPr>
          <w:trHeight w:val="20"/>
        </w:trPr>
        <w:tc>
          <w:tcPr>
            <w:tcW w:w="1951" w:type="dxa"/>
            <w:vAlign w:val="center"/>
          </w:tcPr>
          <w:p w:rsidR="00580362" w:rsidRDefault="0003206D">
            <w:pPr>
              <w:pStyle w:val="a5"/>
              <w:jc w:val="center"/>
              <w:rPr>
                <w:rFonts w:ascii="方正仿宋简体" w:eastAsia="方正仿宋简体" w:hAnsi="方正仿宋简体" w:cs="方正仿宋简体"/>
                <w:b/>
                <w:bCs/>
                <w:spacing w:val="-4"/>
                <w:kern w:val="0"/>
                <w:sz w:val="28"/>
                <w:szCs w:val="28"/>
              </w:rPr>
            </w:pPr>
            <w:r>
              <w:rPr>
                <w:rFonts w:ascii="方正仿宋简体" w:eastAsia="方正仿宋简体" w:hAnsi="方正仿宋简体" w:cs="方正仿宋简体" w:hint="eastAsia"/>
                <w:b/>
                <w:bCs/>
                <w:spacing w:val="-4"/>
                <w:kern w:val="0"/>
                <w:sz w:val="28"/>
                <w:szCs w:val="28"/>
              </w:rPr>
              <w:t>报考级别</w:t>
            </w:r>
          </w:p>
        </w:tc>
        <w:tc>
          <w:tcPr>
            <w:tcW w:w="7279" w:type="dxa"/>
            <w:gridSpan w:val="5"/>
            <w:vAlign w:val="center"/>
          </w:tcPr>
          <w:p w:rsidR="00580362" w:rsidRDefault="00580362">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fldChar w:fldCharType="begin"/>
            </w:r>
            <w:r w:rsidR="0003206D">
              <w:rPr>
                <w:rFonts w:ascii="方正仿宋简体" w:eastAsia="方正仿宋简体" w:hAnsi="方正仿宋简体" w:cs="方正仿宋简体" w:hint="eastAsia"/>
                <w:spacing w:val="-4"/>
                <w:kern w:val="0"/>
                <w:sz w:val="28"/>
                <w:szCs w:val="28"/>
              </w:rPr>
              <w:instrText xml:space="preserve"> = 1 \* ROMAN </w:instrText>
            </w:r>
            <w:r>
              <w:rPr>
                <w:rFonts w:ascii="方正仿宋简体" w:eastAsia="方正仿宋简体" w:hAnsi="方正仿宋简体" w:cs="方正仿宋简体" w:hint="eastAsia"/>
                <w:spacing w:val="-4"/>
                <w:kern w:val="0"/>
                <w:sz w:val="28"/>
                <w:szCs w:val="28"/>
              </w:rPr>
              <w:fldChar w:fldCharType="separate"/>
            </w:r>
            <w:r w:rsidR="0003206D">
              <w:rPr>
                <w:rFonts w:ascii="方正仿宋简体" w:eastAsia="方正仿宋简体" w:hAnsi="方正仿宋简体" w:cs="方正仿宋简体" w:hint="eastAsia"/>
                <w:spacing w:val="-4"/>
                <w:kern w:val="0"/>
                <w:sz w:val="28"/>
                <w:szCs w:val="28"/>
              </w:rPr>
              <w:t>I</w:t>
            </w:r>
            <w:r>
              <w:rPr>
                <w:rFonts w:ascii="方正仿宋简体" w:eastAsia="方正仿宋简体" w:hAnsi="方正仿宋简体" w:cs="方正仿宋简体" w:hint="eastAsia"/>
                <w:spacing w:val="-4"/>
                <w:kern w:val="0"/>
                <w:sz w:val="28"/>
                <w:szCs w:val="28"/>
              </w:rPr>
              <w:fldChar w:fldCharType="end"/>
            </w:r>
            <w:r w:rsidR="0003206D">
              <w:rPr>
                <w:rFonts w:ascii="方正仿宋简体" w:eastAsia="方正仿宋简体" w:hAnsi="方正仿宋简体" w:cs="方正仿宋简体" w:hint="eastAsia"/>
                <w:spacing w:val="-4"/>
                <w:kern w:val="0"/>
                <w:sz w:val="28"/>
                <w:szCs w:val="28"/>
              </w:rPr>
              <w:t>级</w:t>
            </w:r>
            <w:r w:rsidR="0003206D">
              <w:rPr>
                <w:rFonts w:ascii="方正仿宋简体" w:eastAsia="方正仿宋简体" w:hAnsi="方正仿宋简体" w:cs="方正仿宋简体" w:hint="eastAsia"/>
                <w:spacing w:val="-4"/>
                <w:kern w:val="0"/>
                <w:sz w:val="28"/>
                <w:szCs w:val="28"/>
              </w:rPr>
              <w:t xml:space="preserve"> </w:t>
            </w:r>
            <w:r w:rsidR="0003206D">
              <w:rPr>
                <w:rFonts w:ascii="方正仿宋简体" w:eastAsia="方正仿宋简体" w:hAnsi="方正仿宋简体" w:cs="方正仿宋简体" w:hint="eastAsia"/>
                <w:spacing w:val="-4"/>
                <w:kern w:val="0"/>
                <w:sz w:val="28"/>
                <w:szCs w:val="28"/>
              </w:rPr>
              <w:sym w:font="Wingdings" w:char="F0A8"/>
            </w:r>
            <w:r w:rsidR="0003206D">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fldChar w:fldCharType="begin"/>
            </w:r>
            <w:r w:rsidR="0003206D">
              <w:rPr>
                <w:rFonts w:ascii="方正仿宋简体" w:eastAsia="方正仿宋简体" w:hAnsi="方正仿宋简体" w:cs="方正仿宋简体" w:hint="eastAsia"/>
                <w:spacing w:val="-4"/>
                <w:kern w:val="0"/>
                <w:sz w:val="28"/>
                <w:szCs w:val="28"/>
              </w:rPr>
              <w:instrText xml:space="preserve"> = 2 \* ROMAN </w:instrText>
            </w:r>
            <w:r>
              <w:rPr>
                <w:rFonts w:ascii="方正仿宋简体" w:eastAsia="方正仿宋简体" w:hAnsi="方正仿宋简体" w:cs="方正仿宋简体" w:hint="eastAsia"/>
                <w:spacing w:val="-4"/>
                <w:kern w:val="0"/>
                <w:sz w:val="28"/>
                <w:szCs w:val="28"/>
              </w:rPr>
              <w:fldChar w:fldCharType="separate"/>
            </w:r>
            <w:r w:rsidR="0003206D">
              <w:rPr>
                <w:rFonts w:ascii="方正仿宋简体" w:eastAsia="方正仿宋简体" w:hAnsi="方正仿宋简体" w:cs="方正仿宋简体" w:hint="eastAsia"/>
                <w:spacing w:val="-4"/>
                <w:kern w:val="0"/>
                <w:sz w:val="28"/>
                <w:szCs w:val="28"/>
              </w:rPr>
              <w:t>II</w:t>
            </w:r>
            <w:r>
              <w:rPr>
                <w:rFonts w:ascii="方正仿宋简体" w:eastAsia="方正仿宋简体" w:hAnsi="方正仿宋简体" w:cs="方正仿宋简体" w:hint="eastAsia"/>
                <w:spacing w:val="-4"/>
                <w:kern w:val="0"/>
                <w:sz w:val="28"/>
                <w:szCs w:val="28"/>
              </w:rPr>
              <w:fldChar w:fldCharType="end"/>
            </w:r>
            <w:r w:rsidR="0003206D">
              <w:rPr>
                <w:rFonts w:ascii="方正仿宋简体" w:eastAsia="方正仿宋简体" w:hAnsi="方正仿宋简体" w:cs="方正仿宋简体" w:hint="eastAsia"/>
                <w:spacing w:val="-4"/>
                <w:kern w:val="0"/>
                <w:sz w:val="28"/>
                <w:szCs w:val="28"/>
              </w:rPr>
              <w:t>级</w:t>
            </w:r>
            <w:r w:rsidR="0003206D">
              <w:rPr>
                <w:rFonts w:ascii="方正仿宋简体" w:eastAsia="方正仿宋简体" w:hAnsi="方正仿宋简体" w:cs="方正仿宋简体" w:hint="eastAsia"/>
                <w:spacing w:val="-4"/>
                <w:kern w:val="0"/>
                <w:sz w:val="28"/>
                <w:szCs w:val="28"/>
              </w:rPr>
              <w:t xml:space="preserve"> </w:t>
            </w:r>
            <w:r w:rsidR="0003206D">
              <w:rPr>
                <w:rFonts w:ascii="方正仿宋简体" w:eastAsia="方正仿宋简体" w:hAnsi="方正仿宋简体" w:cs="方正仿宋简体" w:hint="eastAsia"/>
                <w:spacing w:val="-4"/>
                <w:kern w:val="0"/>
                <w:sz w:val="28"/>
                <w:szCs w:val="28"/>
              </w:rPr>
              <w:sym w:font="Wingdings" w:char="F0A8"/>
            </w:r>
            <w:r w:rsidR="0003206D">
              <w:rPr>
                <w:rFonts w:ascii="方正仿宋简体" w:eastAsia="方正仿宋简体" w:hAnsi="方正仿宋简体" w:cs="方正仿宋简体" w:hint="eastAsia"/>
                <w:spacing w:val="-4"/>
                <w:kern w:val="0"/>
                <w:sz w:val="28"/>
                <w:szCs w:val="28"/>
              </w:rPr>
              <w:t xml:space="preserve"> </w:t>
            </w:r>
          </w:p>
        </w:tc>
      </w:tr>
      <w:tr w:rsidR="00580362">
        <w:trPr>
          <w:trHeight w:val="20"/>
        </w:trPr>
        <w:tc>
          <w:tcPr>
            <w:tcW w:w="4614" w:type="dxa"/>
            <w:gridSpan w:val="3"/>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从事无损检测相关工作年限</w:t>
            </w:r>
          </w:p>
        </w:tc>
        <w:tc>
          <w:tcPr>
            <w:tcW w:w="4616" w:type="dxa"/>
            <w:gridSpan w:val="3"/>
            <w:vAlign w:val="center"/>
          </w:tcPr>
          <w:p w:rsidR="00580362" w:rsidRDefault="00580362">
            <w:pPr>
              <w:pStyle w:val="a5"/>
              <w:jc w:val="center"/>
              <w:rPr>
                <w:rFonts w:ascii="方正仿宋简体" w:eastAsia="方正仿宋简体" w:hAnsi="方正仿宋简体" w:cs="方正仿宋简体"/>
                <w:spacing w:val="-4"/>
                <w:kern w:val="0"/>
                <w:sz w:val="28"/>
                <w:szCs w:val="28"/>
              </w:rPr>
            </w:pPr>
          </w:p>
        </w:tc>
      </w:tr>
      <w:tr w:rsidR="00580362">
        <w:trPr>
          <w:trHeight w:val="4760"/>
        </w:trPr>
        <w:tc>
          <w:tcPr>
            <w:tcW w:w="1951" w:type="dxa"/>
            <w:vAlign w:val="center"/>
          </w:tcPr>
          <w:p w:rsidR="00580362" w:rsidRDefault="0003206D">
            <w:pPr>
              <w:pStyle w:val="a5"/>
              <w:jc w:val="center"/>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备注：（补考考生需注明补考的项目及类别，如</w:t>
            </w:r>
            <w:r>
              <w:rPr>
                <w:rFonts w:ascii="方正仿宋简体" w:eastAsia="方正仿宋简体" w:hAnsi="方正仿宋简体" w:cs="方正仿宋简体" w:hint="eastAsia"/>
                <w:spacing w:val="-4"/>
                <w:kern w:val="0"/>
                <w:sz w:val="28"/>
                <w:szCs w:val="28"/>
              </w:rPr>
              <w:t>RT</w:t>
            </w:r>
            <w:r>
              <w:rPr>
                <w:rFonts w:ascii="方正仿宋简体" w:eastAsia="方正仿宋简体" w:hAnsi="方正仿宋简体" w:cs="方正仿宋简体" w:hint="eastAsia"/>
                <w:spacing w:val="-4"/>
                <w:kern w:val="0"/>
                <w:sz w:val="28"/>
                <w:szCs w:val="28"/>
              </w:rPr>
              <w:t>闭卷，实作等。）</w:t>
            </w:r>
          </w:p>
        </w:tc>
        <w:tc>
          <w:tcPr>
            <w:tcW w:w="7279" w:type="dxa"/>
            <w:gridSpan w:val="5"/>
            <w:vAlign w:val="bottom"/>
          </w:tcPr>
          <w:p w:rsidR="00580362" w:rsidRDefault="0003206D">
            <w:pPr>
              <w:pStyle w:val="a5"/>
              <w:wordWrap w:val="0"/>
              <w:jc w:val="right"/>
              <w:rPr>
                <w:rFonts w:ascii="方正仿宋简体" w:eastAsia="方正仿宋简体" w:hAnsi="方正仿宋简体" w:cs="方正仿宋简体"/>
                <w:spacing w:val="-4"/>
                <w:kern w:val="0"/>
                <w:sz w:val="28"/>
                <w:szCs w:val="28"/>
              </w:rPr>
            </w:pPr>
            <w:r>
              <w:rPr>
                <w:rFonts w:ascii="方正仿宋简体" w:eastAsia="方正仿宋简体" w:hAnsi="方正仿宋简体" w:cs="方正仿宋简体" w:hint="eastAsia"/>
                <w:spacing w:val="-4"/>
                <w:kern w:val="0"/>
                <w:sz w:val="28"/>
                <w:szCs w:val="28"/>
              </w:rPr>
              <w:t>年</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月</w:t>
            </w:r>
            <w:r>
              <w:rPr>
                <w:rFonts w:ascii="方正仿宋简体" w:eastAsia="方正仿宋简体" w:hAnsi="方正仿宋简体" w:cs="方正仿宋简体" w:hint="eastAsia"/>
                <w:spacing w:val="-4"/>
                <w:kern w:val="0"/>
                <w:sz w:val="28"/>
                <w:szCs w:val="28"/>
              </w:rPr>
              <w:t xml:space="preserve">   </w:t>
            </w:r>
            <w:r>
              <w:rPr>
                <w:rFonts w:ascii="方正仿宋简体" w:eastAsia="方正仿宋简体" w:hAnsi="方正仿宋简体" w:cs="方正仿宋简体" w:hint="eastAsia"/>
                <w:spacing w:val="-4"/>
                <w:kern w:val="0"/>
                <w:sz w:val="28"/>
                <w:szCs w:val="28"/>
              </w:rPr>
              <w:t>日</w:t>
            </w:r>
            <w:r>
              <w:rPr>
                <w:rFonts w:ascii="方正仿宋简体" w:eastAsia="方正仿宋简体" w:hAnsi="方正仿宋简体" w:cs="方正仿宋简体" w:hint="eastAsia"/>
                <w:spacing w:val="-4"/>
                <w:kern w:val="0"/>
                <w:sz w:val="28"/>
                <w:szCs w:val="28"/>
              </w:rPr>
              <w:t xml:space="preserve"> </w:t>
            </w:r>
          </w:p>
        </w:tc>
      </w:tr>
    </w:tbl>
    <w:p w:rsidR="00580362" w:rsidRDefault="00580362">
      <w:pPr>
        <w:pStyle w:val="a5"/>
        <w:spacing w:line="600" w:lineRule="exact"/>
        <w:rPr>
          <w:rFonts w:ascii="Times New Roman" w:eastAsia="方正仿宋_GBK" w:hAnsi="Times New Roman"/>
          <w:spacing w:val="-4"/>
          <w:kern w:val="0"/>
          <w:sz w:val="32"/>
          <w:szCs w:val="32"/>
        </w:rPr>
      </w:pPr>
    </w:p>
    <w:sectPr w:rsidR="00580362" w:rsidSect="00580362">
      <w:footerReference w:type="default" r:id="rId11"/>
      <w:pgSz w:w="11906" w:h="16838"/>
      <w:pgMar w:top="1417" w:right="1446" w:bottom="1361" w:left="1446" w:header="851" w:footer="130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06D" w:rsidRDefault="0003206D" w:rsidP="00580362">
      <w:r>
        <w:separator/>
      </w:r>
    </w:p>
  </w:endnote>
  <w:endnote w:type="continuationSeparator" w:id="0">
    <w:p w:rsidR="0003206D" w:rsidRDefault="0003206D" w:rsidP="00580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_GBK">
    <w:altName w:val="微软雅黑"/>
    <w:charset w:val="86"/>
    <w:family w:val="script"/>
    <w:pitch w:val="default"/>
    <w:sig w:usb0="00000000" w:usb1="0000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方正黑体简体">
    <w:altName w:val="微软雅黑"/>
    <w:charset w:val="86"/>
    <w:family w:val="script"/>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62" w:rsidRDefault="0003206D">
    <w:pPr>
      <w:pStyle w:val="a8"/>
      <w:ind w:right="360"/>
      <w:rPr>
        <w:rFonts w:eastAsia="PMingLiU"/>
        <w:sz w:val="28"/>
      </w:rPr>
    </w:pPr>
    <w:r>
      <w:rPr>
        <w:rStyle w:val="ab"/>
        <w:rFonts w:eastAsia="PMingLiU" w:hint="eastAsia"/>
        <w:sz w:val="28"/>
      </w:rPr>
      <w:t>—</w:t>
    </w:r>
    <w:r>
      <w:rPr>
        <w:rStyle w:val="ab"/>
        <w:rFonts w:eastAsia="PMingLiU"/>
        <w:sz w:val="28"/>
      </w:rPr>
      <w:t xml:space="preserve"> </w:t>
    </w:r>
    <w:r w:rsidR="00580362">
      <w:rPr>
        <w:rFonts w:ascii="宋体" w:hAnsi="宋体"/>
        <w:sz w:val="28"/>
      </w:rPr>
      <w:fldChar w:fldCharType="begin"/>
    </w:r>
    <w:r>
      <w:rPr>
        <w:rStyle w:val="ab"/>
        <w:rFonts w:ascii="宋体" w:hAnsi="宋体"/>
        <w:sz w:val="28"/>
      </w:rPr>
      <w:instrText xml:space="preserve">PAGE  </w:instrText>
    </w:r>
    <w:r w:rsidR="00580362">
      <w:rPr>
        <w:rFonts w:ascii="宋体" w:hAnsi="宋体"/>
        <w:sz w:val="28"/>
      </w:rPr>
      <w:fldChar w:fldCharType="separate"/>
    </w:r>
    <w:r>
      <w:rPr>
        <w:rStyle w:val="ab"/>
        <w:rFonts w:ascii="宋体" w:hAnsi="宋体"/>
        <w:sz w:val="28"/>
      </w:rPr>
      <w:t>2</w:t>
    </w:r>
    <w:r w:rsidR="00580362">
      <w:rPr>
        <w:rFonts w:ascii="宋体" w:hAnsi="宋体"/>
        <w:sz w:val="28"/>
      </w:rPr>
      <w:fldChar w:fldCharType="end"/>
    </w:r>
    <w:r>
      <w:rPr>
        <w:rStyle w:val="ab"/>
        <w:rFonts w:eastAsia="PMingLiU"/>
        <w:sz w:val="28"/>
      </w:rPr>
      <w:t xml:space="preserve"> </w:t>
    </w:r>
    <w:r>
      <w:rPr>
        <w:rStyle w:val="ab"/>
        <w:rFonts w:eastAsia="PMingLiU"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62" w:rsidRDefault="00580362">
    <w:pPr>
      <w:pStyle w:val="a8"/>
      <w:tabs>
        <w:tab w:val="clear" w:pos="8306"/>
        <w:tab w:val="right" w:pos="8820"/>
      </w:tabs>
      <w:ind w:right="24" w:firstLineChars="2800" w:firstLine="7840"/>
      <w:rPr>
        <w:sz w:val="28"/>
      </w:rPr>
    </w:pPr>
    <w:r>
      <w:rPr>
        <w:sz w:val="28"/>
      </w:rPr>
      <w:pict>
        <v:shapetype id="_x0000_t202" coordsize="21600,21600" o:spt="202" path="m,l,21600r21600,l21600,xe">
          <v:stroke joinstyle="miter"/>
          <v:path gradientshapeok="t" o:connecttype="rect"/>
        </v:shapetype>
        <v:shape id="_x0000_s4097" type="#_x0000_t202" style="position:absolute;left:0;text-align:left;margin-left:104pt;margin-top:0;width:2in;height:2in;z-index:251659264;mso-wrap-style:none;mso-position-horizontal:right;mso-position-horizontal-relative:margin" filled="f" stroked="f">
          <v:textbox style="mso-fit-shape-to-text:t" inset="0,0,0,0">
            <w:txbxContent>
              <w:p w:rsidR="00580362" w:rsidRDefault="00580362">
                <w:pPr>
                  <w:pStyle w:val="a8"/>
                </w:pPr>
                <w:r>
                  <w:fldChar w:fldCharType="begin"/>
                </w:r>
                <w:r w:rsidR="0003206D">
                  <w:instrText xml:space="preserve"> PAGE  \* MERGEFORMAT </w:instrText>
                </w:r>
                <w:r>
                  <w:fldChar w:fldCharType="separate"/>
                </w:r>
                <w:r w:rsidR="00EF0353">
                  <w:rPr>
                    <w:noProof/>
                  </w:rPr>
                  <w:t>- 5 -</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62" w:rsidRDefault="00580362">
    <w:pPr>
      <w:pStyle w:val="a8"/>
      <w:tabs>
        <w:tab w:val="clear" w:pos="8306"/>
        <w:tab w:val="right" w:pos="8820"/>
      </w:tabs>
      <w:ind w:right="24" w:firstLineChars="2800" w:firstLine="7840"/>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06D" w:rsidRDefault="0003206D" w:rsidP="00580362">
      <w:r>
        <w:separator/>
      </w:r>
    </w:p>
  </w:footnote>
  <w:footnote w:type="continuationSeparator" w:id="0">
    <w:p w:rsidR="0003206D" w:rsidRDefault="0003206D" w:rsidP="00580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62" w:rsidRDefault="00580362">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ED23CA"/>
    <w:multiLevelType w:val="singleLevel"/>
    <w:tmpl w:val="EEED23CA"/>
    <w:lvl w:ilvl="0">
      <w:start w:val="1"/>
      <w:numFmt w:val="decimal"/>
      <w:suff w:val="nothing"/>
      <w:lvlText w:val="(%1)"/>
      <w:lvlJc w:val="left"/>
      <w:pPr>
        <w:tabs>
          <w:tab w:val="left" w:pos="0"/>
        </w:tabs>
        <w:ind w:left="454" w:hanging="45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I0NGFkNTJiNmRjNzExYTViNTUxMDJmOTBjZWYxZTYifQ=="/>
  </w:docVars>
  <w:rsids>
    <w:rsidRoot w:val="00144363"/>
    <w:rsid w:val="000013A0"/>
    <w:rsid w:val="00005260"/>
    <w:rsid w:val="000063F4"/>
    <w:rsid w:val="00007065"/>
    <w:rsid w:val="00007380"/>
    <w:rsid w:val="0001208C"/>
    <w:rsid w:val="00012AA2"/>
    <w:rsid w:val="00013F42"/>
    <w:rsid w:val="000146D4"/>
    <w:rsid w:val="000203BA"/>
    <w:rsid w:val="000226CB"/>
    <w:rsid w:val="00025A0F"/>
    <w:rsid w:val="0003206D"/>
    <w:rsid w:val="00057224"/>
    <w:rsid w:val="00057F67"/>
    <w:rsid w:val="000623CF"/>
    <w:rsid w:val="00063703"/>
    <w:rsid w:val="000658A5"/>
    <w:rsid w:val="00073A1B"/>
    <w:rsid w:val="00076B34"/>
    <w:rsid w:val="00085027"/>
    <w:rsid w:val="000901EF"/>
    <w:rsid w:val="0009143E"/>
    <w:rsid w:val="000916E4"/>
    <w:rsid w:val="00091E4F"/>
    <w:rsid w:val="000A19D0"/>
    <w:rsid w:val="000A2B52"/>
    <w:rsid w:val="000A47F2"/>
    <w:rsid w:val="000A675F"/>
    <w:rsid w:val="000B5130"/>
    <w:rsid w:val="000B6382"/>
    <w:rsid w:val="000B6EFC"/>
    <w:rsid w:val="000C5FE5"/>
    <w:rsid w:val="000C621F"/>
    <w:rsid w:val="000D06D5"/>
    <w:rsid w:val="000D59BC"/>
    <w:rsid w:val="000E2012"/>
    <w:rsid w:val="000E4869"/>
    <w:rsid w:val="000F4DDC"/>
    <w:rsid w:val="000F649B"/>
    <w:rsid w:val="000F6873"/>
    <w:rsid w:val="001070AE"/>
    <w:rsid w:val="001169A2"/>
    <w:rsid w:val="00116FFF"/>
    <w:rsid w:val="00120D91"/>
    <w:rsid w:val="001251AF"/>
    <w:rsid w:val="00134148"/>
    <w:rsid w:val="00134D0B"/>
    <w:rsid w:val="00136268"/>
    <w:rsid w:val="00136901"/>
    <w:rsid w:val="00141EDA"/>
    <w:rsid w:val="00144363"/>
    <w:rsid w:val="00144931"/>
    <w:rsid w:val="00144ECC"/>
    <w:rsid w:val="00150CBB"/>
    <w:rsid w:val="00151533"/>
    <w:rsid w:val="0015306C"/>
    <w:rsid w:val="00155712"/>
    <w:rsid w:val="0016394E"/>
    <w:rsid w:val="00164700"/>
    <w:rsid w:val="001651CE"/>
    <w:rsid w:val="001652F4"/>
    <w:rsid w:val="001677AC"/>
    <w:rsid w:val="0017423C"/>
    <w:rsid w:val="001974F5"/>
    <w:rsid w:val="001A09BD"/>
    <w:rsid w:val="001A41E9"/>
    <w:rsid w:val="001A455F"/>
    <w:rsid w:val="001A5EC5"/>
    <w:rsid w:val="001A7492"/>
    <w:rsid w:val="001B5FE1"/>
    <w:rsid w:val="001B764A"/>
    <w:rsid w:val="001B7B23"/>
    <w:rsid w:val="001B7EC7"/>
    <w:rsid w:val="001C1253"/>
    <w:rsid w:val="001C1FAC"/>
    <w:rsid w:val="001D072E"/>
    <w:rsid w:val="001D1AA6"/>
    <w:rsid w:val="001D4CB9"/>
    <w:rsid w:val="001E2B70"/>
    <w:rsid w:val="001E3416"/>
    <w:rsid w:val="001E452B"/>
    <w:rsid w:val="001E5EDC"/>
    <w:rsid w:val="001E675A"/>
    <w:rsid w:val="001E783F"/>
    <w:rsid w:val="001E7899"/>
    <w:rsid w:val="001F196F"/>
    <w:rsid w:val="00200FAF"/>
    <w:rsid w:val="002024B1"/>
    <w:rsid w:val="00202AAF"/>
    <w:rsid w:val="0020435D"/>
    <w:rsid w:val="0020735F"/>
    <w:rsid w:val="00211811"/>
    <w:rsid w:val="00216CEA"/>
    <w:rsid w:val="002338D8"/>
    <w:rsid w:val="00236FBA"/>
    <w:rsid w:val="00241903"/>
    <w:rsid w:val="00245D0E"/>
    <w:rsid w:val="00254DC6"/>
    <w:rsid w:val="00260437"/>
    <w:rsid w:val="00261D62"/>
    <w:rsid w:val="00263D22"/>
    <w:rsid w:val="002721B2"/>
    <w:rsid w:val="00272D12"/>
    <w:rsid w:val="00272F3E"/>
    <w:rsid w:val="002759DB"/>
    <w:rsid w:val="0028066D"/>
    <w:rsid w:val="002840EB"/>
    <w:rsid w:val="002A3FD8"/>
    <w:rsid w:val="002A7DAD"/>
    <w:rsid w:val="002B006F"/>
    <w:rsid w:val="002B2B6D"/>
    <w:rsid w:val="002B3238"/>
    <w:rsid w:val="002B3A3E"/>
    <w:rsid w:val="002B5D1D"/>
    <w:rsid w:val="002B6DD3"/>
    <w:rsid w:val="002C0C65"/>
    <w:rsid w:val="002C300F"/>
    <w:rsid w:val="002C4976"/>
    <w:rsid w:val="002C4AFF"/>
    <w:rsid w:val="002C7A02"/>
    <w:rsid w:val="002D2581"/>
    <w:rsid w:val="002D3FE9"/>
    <w:rsid w:val="002D6B91"/>
    <w:rsid w:val="002E52D5"/>
    <w:rsid w:val="002E657A"/>
    <w:rsid w:val="002E658B"/>
    <w:rsid w:val="002F1641"/>
    <w:rsid w:val="002F1699"/>
    <w:rsid w:val="002F359C"/>
    <w:rsid w:val="003004FC"/>
    <w:rsid w:val="00304F26"/>
    <w:rsid w:val="00312E8E"/>
    <w:rsid w:val="00314F53"/>
    <w:rsid w:val="00320C28"/>
    <w:rsid w:val="00322D14"/>
    <w:rsid w:val="003247FD"/>
    <w:rsid w:val="00324C87"/>
    <w:rsid w:val="00326F1D"/>
    <w:rsid w:val="00327BD4"/>
    <w:rsid w:val="00327FDF"/>
    <w:rsid w:val="00333FB8"/>
    <w:rsid w:val="003371B0"/>
    <w:rsid w:val="00341C32"/>
    <w:rsid w:val="00354013"/>
    <w:rsid w:val="00354200"/>
    <w:rsid w:val="00354484"/>
    <w:rsid w:val="00354DA2"/>
    <w:rsid w:val="003564DE"/>
    <w:rsid w:val="00361466"/>
    <w:rsid w:val="00362777"/>
    <w:rsid w:val="00363590"/>
    <w:rsid w:val="00363B3D"/>
    <w:rsid w:val="00363E30"/>
    <w:rsid w:val="003659DF"/>
    <w:rsid w:val="0036719C"/>
    <w:rsid w:val="00370174"/>
    <w:rsid w:val="003730C9"/>
    <w:rsid w:val="00380FAC"/>
    <w:rsid w:val="0038711C"/>
    <w:rsid w:val="00393447"/>
    <w:rsid w:val="0039489D"/>
    <w:rsid w:val="003A259C"/>
    <w:rsid w:val="003A3AC5"/>
    <w:rsid w:val="003B0069"/>
    <w:rsid w:val="003B021A"/>
    <w:rsid w:val="003B2B05"/>
    <w:rsid w:val="003C1A2D"/>
    <w:rsid w:val="003C2663"/>
    <w:rsid w:val="003C68FF"/>
    <w:rsid w:val="003D5DC7"/>
    <w:rsid w:val="003E0063"/>
    <w:rsid w:val="003E2CBD"/>
    <w:rsid w:val="003E45C5"/>
    <w:rsid w:val="003E6B5D"/>
    <w:rsid w:val="003E7E69"/>
    <w:rsid w:val="003F0DA8"/>
    <w:rsid w:val="003F3B0F"/>
    <w:rsid w:val="003F6856"/>
    <w:rsid w:val="003F6E91"/>
    <w:rsid w:val="004007A1"/>
    <w:rsid w:val="00400831"/>
    <w:rsid w:val="00404EDB"/>
    <w:rsid w:val="00413AFC"/>
    <w:rsid w:val="00414357"/>
    <w:rsid w:val="0041449E"/>
    <w:rsid w:val="00416496"/>
    <w:rsid w:val="00421F45"/>
    <w:rsid w:val="00422385"/>
    <w:rsid w:val="00422658"/>
    <w:rsid w:val="0042268A"/>
    <w:rsid w:val="00424819"/>
    <w:rsid w:val="00425338"/>
    <w:rsid w:val="0043011D"/>
    <w:rsid w:val="00433200"/>
    <w:rsid w:val="00435895"/>
    <w:rsid w:val="00435EF4"/>
    <w:rsid w:val="00442124"/>
    <w:rsid w:val="00442BD4"/>
    <w:rsid w:val="004469C5"/>
    <w:rsid w:val="00461054"/>
    <w:rsid w:val="00464372"/>
    <w:rsid w:val="00470612"/>
    <w:rsid w:val="00470B9A"/>
    <w:rsid w:val="00472710"/>
    <w:rsid w:val="00476421"/>
    <w:rsid w:val="0047798D"/>
    <w:rsid w:val="00480FD3"/>
    <w:rsid w:val="00482914"/>
    <w:rsid w:val="0048315E"/>
    <w:rsid w:val="00487810"/>
    <w:rsid w:val="00491251"/>
    <w:rsid w:val="00495F54"/>
    <w:rsid w:val="004A3162"/>
    <w:rsid w:val="004A6B47"/>
    <w:rsid w:val="004B1521"/>
    <w:rsid w:val="004B36C8"/>
    <w:rsid w:val="004B6EDD"/>
    <w:rsid w:val="004B6F34"/>
    <w:rsid w:val="004C46C8"/>
    <w:rsid w:val="004D1087"/>
    <w:rsid w:val="004D13C9"/>
    <w:rsid w:val="004D34D6"/>
    <w:rsid w:val="004D61AC"/>
    <w:rsid w:val="004E3237"/>
    <w:rsid w:val="004E5AC0"/>
    <w:rsid w:val="004E5AE6"/>
    <w:rsid w:val="004E7351"/>
    <w:rsid w:val="004F4FCE"/>
    <w:rsid w:val="004F6BBA"/>
    <w:rsid w:val="004F7149"/>
    <w:rsid w:val="00501320"/>
    <w:rsid w:val="00504329"/>
    <w:rsid w:val="005104F3"/>
    <w:rsid w:val="0051274D"/>
    <w:rsid w:val="00515227"/>
    <w:rsid w:val="005246FC"/>
    <w:rsid w:val="00533869"/>
    <w:rsid w:val="00537280"/>
    <w:rsid w:val="00542CE9"/>
    <w:rsid w:val="00542DA7"/>
    <w:rsid w:val="00547869"/>
    <w:rsid w:val="00550A17"/>
    <w:rsid w:val="00551396"/>
    <w:rsid w:val="005566B0"/>
    <w:rsid w:val="00556BAE"/>
    <w:rsid w:val="005609DB"/>
    <w:rsid w:val="00562D0D"/>
    <w:rsid w:val="0056380A"/>
    <w:rsid w:val="00563ACB"/>
    <w:rsid w:val="005742A6"/>
    <w:rsid w:val="00574317"/>
    <w:rsid w:val="00575EFD"/>
    <w:rsid w:val="00580362"/>
    <w:rsid w:val="00584A81"/>
    <w:rsid w:val="00586BFC"/>
    <w:rsid w:val="00591DD3"/>
    <w:rsid w:val="0059364C"/>
    <w:rsid w:val="00597354"/>
    <w:rsid w:val="00597502"/>
    <w:rsid w:val="005977E9"/>
    <w:rsid w:val="005A0C5F"/>
    <w:rsid w:val="005A3E77"/>
    <w:rsid w:val="005A4E24"/>
    <w:rsid w:val="005A5C2E"/>
    <w:rsid w:val="005B0D62"/>
    <w:rsid w:val="005B4636"/>
    <w:rsid w:val="005B6F5A"/>
    <w:rsid w:val="005C0E1F"/>
    <w:rsid w:val="005C2C42"/>
    <w:rsid w:val="005D64E9"/>
    <w:rsid w:val="005D6C7D"/>
    <w:rsid w:val="005D75B5"/>
    <w:rsid w:val="005E1A45"/>
    <w:rsid w:val="005E3859"/>
    <w:rsid w:val="005F215C"/>
    <w:rsid w:val="005F4EA8"/>
    <w:rsid w:val="00612AA2"/>
    <w:rsid w:val="006135EE"/>
    <w:rsid w:val="00616DFA"/>
    <w:rsid w:val="00620122"/>
    <w:rsid w:val="006232AD"/>
    <w:rsid w:val="006349B2"/>
    <w:rsid w:val="00643AE4"/>
    <w:rsid w:val="0064683D"/>
    <w:rsid w:val="00666AF4"/>
    <w:rsid w:val="00671397"/>
    <w:rsid w:val="006750FC"/>
    <w:rsid w:val="006915CF"/>
    <w:rsid w:val="00692B9C"/>
    <w:rsid w:val="0069475F"/>
    <w:rsid w:val="006A69AC"/>
    <w:rsid w:val="006B16B2"/>
    <w:rsid w:val="006B359D"/>
    <w:rsid w:val="006B7A9A"/>
    <w:rsid w:val="006C2992"/>
    <w:rsid w:val="006C2D7A"/>
    <w:rsid w:val="006D11BD"/>
    <w:rsid w:val="006D5C3D"/>
    <w:rsid w:val="006E2EFB"/>
    <w:rsid w:val="006E5136"/>
    <w:rsid w:val="006E6559"/>
    <w:rsid w:val="006F4E1F"/>
    <w:rsid w:val="006F7A1E"/>
    <w:rsid w:val="00701D3A"/>
    <w:rsid w:val="00701E56"/>
    <w:rsid w:val="00707DC7"/>
    <w:rsid w:val="00722A70"/>
    <w:rsid w:val="00730328"/>
    <w:rsid w:val="00731471"/>
    <w:rsid w:val="00735F34"/>
    <w:rsid w:val="00741AED"/>
    <w:rsid w:val="00745C5C"/>
    <w:rsid w:val="00746620"/>
    <w:rsid w:val="0075451B"/>
    <w:rsid w:val="00757077"/>
    <w:rsid w:val="00761C3B"/>
    <w:rsid w:val="00766EC0"/>
    <w:rsid w:val="00786F32"/>
    <w:rsid w:val="00787FF3"/>
    <w:rsid w:val="00790EB6"/>
    <w:rsid w:val="007940C3"/>
    <w:rsid w:val="00794344"/>
    <w:rsid w:val="00796F1D"/>
    <w:rsid w:val="007A1BF5"/>
    <w:rsid w:val="007A22C1"/>
    <w:rsid w:val="007A2CBD"/>
    <w:rsid w:val="007A600A"/>
    <w:rsid w:val="007A7D4D"/>
    <w:rsid w:val="007B542D"/>
    <w:rsid w:val="007C4A64"/>
    <w:rsid w:val="007C60DE"/>
    <w:rsid w:val="007D09E1"/>
    <w:rsid w:val="007D63FE"/>
    <w:rsid w:val="007E71E8"/>
    <w:rsid w:val="007F48BE"/>
    <w:rsid w:val="00806358"/>
    <w:rsid w:val="008068E9"/>
    <w:rsid w:val="0081125E"/>
    <w:rsid w:val="0081599D"/>
    <w:rsid w:val="0081751A"/>
    <w:rsid w:val="00820365"/>
    <w:rsid w:val="00822155"/>
    <w:rsid w:val="00823747"/>
    <w:rsid w:val="00834B3B"/>
    <w:rsid w:val="00837A33"/>
    <w:rsid w:val="00841EDD"/>
    <w:rsid w:val="0084225E"/>
    <w:rsid w:val="00844A66"/>
    <w:rsid w:val="008452EB"/>
    <w:rsid w:val="00850000"/>
    <w:rsid w:val="008515CC"/>
    <w:rsid w:val="00852281"/>
    <w:rsid w:val="008523DF"/>
    <w:rsid w:val="008620B7"/>
    <w:rsid w:val="008629ED"/>
    <w:rsid w:val="008647AE"/>
    <w:rsid w:val="0086661B"/>
    <w:rsid w:val="0087164D"/>
    <w:rsid w:val="008728A0"/>
    <w:rsid w:val="008804AB"/>
    <w:rsid w:val="00880ABC"/>
    <w:rsid w:val="00882B05"/>
    <w:rsid w:val="00885ABA"/>
    <w:rsid w:val="0089020D"/>
    <w:rsid w:val="008928AE"/>
    <w:rsid w:val="008A32B5"/>
    <w:rsid w:val="008A3D29"/>
    <w:rsid w:val="008A54AF"/>
    <w:rsid w:val="008B1264"/>
    <w:rsid w:val="008B414C"/>
    <w:rsid w:val="008C3AEE"/>
    <w:rsid w:val="008C66D8"/>
    <w:rsid w:val="008D087B"/>
    <w:rsid w:val="008D7CC2"/>
    <w:rsid w:val="008E09AC"/>
    <w:rsid w:val="008F059F"/>
    <w:rsid w:val="008F084C"/>
    <w:rsid w:val="008F0937"/>
    <w:rsid w:val="008F4773"/>
    <w:rsid w:val="008F5554"/>
    <w:rsid w:val="008F5C47"/>
    <w:rsid w:val="008F766C"/>
    <w:rsid w:val="00900414"/>
    <w:rsid w:val="00901300"/>
    <w:rsid w:val="0090367E"/>
    <w:rsid w:val="00904DEA"/>
    <w:rsid w:val="00904F88"/>
    <w:rsid w:val="009132C9"/>
    <w:rsid w:val="00915D20"/>
    <w:rsid w:val="009169D8"/>
    <w:rsid w:val="0092097A"/>
    <w:rsid w:val="0092121B"/>
    <w:rsid w:val="009214CE"/>
    <w:rsid w:val="0092636E"/>
    <w:rsid w:val="009343DA"/>
    <w:rsid w:val="00934834"/>
    <w:rsid w:val="0093529F"/>
    <w:rsid w:val="00935ECE"/>
    <w:rsid w:val="00936228"/>
    <w:rsid w:val="00947C01"/>
    <w:rsid w:val="009511E1"/>
    <w:rsid w:val="0095303A"/>
    <w:rsid w:val="009546CE"/>
    <w:rsid w:val="00956101"/>
    <w:rsid w:val="00962433"/>
    <w:rsid w:val="009663A0"/>
    <w:rsid w:val="00971B45"/>
    <w:rsid w:val="009734D3"/>
    <w:rsid w:val="00976749"/>
    <w:rsid w:val="00976F51"/>
    <w:rsid w:val="00977A1E"/>
    <w:rsid w:val="00983FCE"/>
    <w:rsid w:val="009846BE"/>
    <w:rsid w:val="0098563C"/>
    <w:rsid w:val="00986882"/>
    <w:rsid w:val="009903C3"/>
    <w:rsid w:val="009964E8"/>
    <w:rsid w:val="00997E65"/>
    <w:rsid w:val="009A2CE5"/>
    <w:rsid w:val="009B5D56"/>
    <w:rsid w:val="009B6FB3"/>
    <w:rsid w:val="009C0C84"/>
    <w:rsid w:val="009C1EAD"/>
    <w:rsid w:val="009D1A06"/>
    <w:rsid w:val="009D1E4F"/>
    <w:rsid w:val="009E0225"/>
    <w:rsid w:val="009E030F"/>
    <w:rsid w:val="009E50AF"/>
    <w:rsid w:val="009E5182"/>
    <w:rsid w:val="009F11FA"/>
    <w:rsid w:val="009F1579"/>
    <w:rsid w:val="009F6DD5"/>
    <w:rsid w:val="009F7367"/>
    <w:rsid w:val="00A03255"/>
    <w:rsid w:val="00A11A50"/>
    <w:rsid w:val="00A12F1E"/>
    <w:rsid w:val="00A21CF4"/>
    <w:rsid w:val="00A2440A"/>
    <w:rsid w:val="00A24A03"/>
    <w:rsid w:val="00A354AF"/>
    <w:rsid w:val="00A410EC"/>
    <w:rsid w:val="00A4636F"/>
    <w:rsid w:val="00A50AE5"/>
    <w:rsid w:val="00A51CFE"/>
    <w:rsid w:val="00A52787"/>
    <w:rsid w:val="00A5673E"/>
    <w:rsid w:val="00A57CD5"/>
    <w:rsid w:val="00A67CE0"/>
    <w:rsid w:val="00A72E68"/>
    <w:rsid w:val="00A76D8A"/>
    <w:rsid w:val="00A85BA7"/>
    <w:rsid w:val="00A91A02"/>
    <w:rsid w:val="00A91B4B"/>
    <w:rsid w:val="00A91F44"/>
    <w:rsid w:val="00A926A0"/>
    <w:rsid w:val="00AA46B8"/>
    <w:rsid w:val="00AA66C9"/>
    <w:rsid w:val="00AB796A"/>
    <w:rsid w:val="00AC15F8"/>
    <w:rsid w:val="00AC43BD"/>
    <w:rsid w:val="00AC46FF"/>
    <w:rsid w:val="00AD7F24"/>
    <w:rsid w:val="00AE379C"/>
    <w:rsid w:val="00AE3D47"/>
    <w:rsid w:val="00AE5342"/>
    <w:rsid w:val="00AF2DFB"/>
    <w:rsid w:val="00AF5F19"/>
    <w:rsid w:val="00B018C2"/>
    <w:rsid w:val="00B03F6F"/>
    <w:rsid w:val="00B043DA"/>
    <w:rsid w:val="00B15BCC"/>
    <w:rsid w:val="00B174F5"/>
    <w:rsid w:val="00B20334"/>
    <w:rsid w:val="00B21800"/>
    <w:rsid w:val="00B23068"/>
    <w:rsid w:val="00B27D4A"/>
    <w:rsid w:val="00B3025B"/>
    <w:rsid w:val="00B30881"/>
    <w:rsid w:val="00B339D4"/>
    <w:rsid w:val="00B34F43"/>
    <w:rsid w:val="00B41396"/>
    <w:rsid w:val="00B41E78"/>
    <w:rsid w:val="00B427A3"/>
    <w:rsid w:val="00B45574"/>
    <w:rsid w:val="00B45BF3"/>
    <w:rsid w:val="00B52CB5"/>
    <w:rsid w:val="00B55129"/>
    <w:rsid w:val="00B6034A"/>
    <w:rsid w:val="00B6157C"/>
    <w:rsid w:val="00B61784"/>
    <w:rsid w:val="00B61B43"/>
    <w:rsid w:val="00B62005"/>
    <w:rsid w:val="00B64F26"/>
    <w:rsid w:val="00B65E1B"/>
    <w:rsid w:val="00B77786"/>
    <w:rsid w:val="00B81D90"/>
    <w:rsid w:val="00B91BA6"/>
    <w:rsid w:val="00B94B3F"/>
    <w:rsid w:val="00BA38CD"/>
    <w:rsid w:val="00BB5808"/>
    <w:rsid w:val="00BC5C74"/>
    <w:rsid w:val="00BC777E"/>
    <w:rsid w:val="00BD25A7"/>
    <w:rsid w:val="00BD4DC2"/>
    <w:rsid w:val="00BD661E"/>
    <w:rsid w:val="00BD72F9"/>
    <w:rsid w:val="00BE7DCF"/>
    <w:rsid w:val="00C00A96"/>
    <w:rsid w:val="00C01428"/>
    <w:rsid w:val="00C03972"/>
    <w:rsid w:val="00C0540D"/>
    <w:rsid w:val="00C05944"/>
    <w:rsid w:val="00C06733"/>
    <w:rsid w:val="00C127A2"/>
    <w:rsid w:val="00C14922"/>
    <w:rsid w:val="00C210BD"/>
    <w:rsid w:val="00C21B19"/>
    <w:rsid w:val="00C21F7C"/>
    <w:rsid w:val="00C34F03"/>
    <w:rsid w:val="00C36256"/>
    <w:rsid w:val="00C41B79"/>
    <w:rsid w:val="00C5194A"/>
    <w:rsid w:val="00C628EA"/>
    <w:rsid w:val="00C62DC0"/>
    <w:rsid w:val="00C66242"/>
    <w:rsid w:val="00C73616"/>
    <w:rsid w:val="00C74B9F"/>
    <w:rsid w:val="00C77EC7"/>
    <w:rsid w:val="00C852D9"/>
    <w:rsid w:val="00C92C5F"/>
    <w:rsid w:val="00C94A03"/>
    <w:rsid w:val="00CA64FC"/>
    <w:rsid w:val="00CA7080"/>
    <w:rsid w:val="00CA7420"/>
    <w:rsid w:val="00CB16DB"/>
    <w:rsid w:val="00CB170C"/>
    <w:rsid w:val="00CB22DC"/>
    <w:rsid w:val="00CC1436"/>
    <w:rsid w:val="00CC355F"/>
    <w:rsid w:val="00CC6C0C"/>
    <w:rsid w:val="00CD01B6"/>
    <w:rsid w:val="00CD692A"/>
    <w:rsid w:val="00CD74C3"/>
    <w:rsid w:val="00CE4DAE"/>
    <w:rsid w:val="00CE508C"/>
    <w:rsid w:val="00CF274A"/>
    <w:rsid w:val="00CF7953"/>
    <w:rsid w:val="00D02139"/>
    <w:rsid w:val="00D11608"/>
    <w:rsid w:val="00D12426"/>
    <w:rsid w:val="00D163F1"/>
    <w:rsid w:val="00D17A17"/>
    <w:rsid w:val="00D25494"/>
    <w:rsid w:val="00D26C0E"/>
    <w:rsid w:val="00D301B0"/>
    <w:rsid w:val="00D30C1C"/>
    <w:rsid w:val="00D30C6A"/>
    <w:rsid w:val="00D332D5"/>
    <w:rsid w:val="00D41B8A"/>
    <w:rsid w:val="00D42BA6"/>
    <w:rsid w:val="00D53676"/>
    <w:rsid w:val="00D57996"/>
    <w:rsid w:val="00D621BA"/>
    <w:rsid w:val="00D632FD"/>
    <w:rsid w:val="00D67ED6"/>
    <w:rsid w:val="00D718BE"/>
    <w:rsid w:val="00D72685"/>
    <w:rsid w:val="00D72DCC"/>
    <w:rsid w:val="00D73441"/>
    <w:rsid w:val="00D7609B"/>
    <w:rsid w:val="00D80FA1"/>
    <w:rsid w:val="00D92076"/>
    <w:rsid w:val="00D94922"/>
    <w:rsid w:val="00D9585D"/>
    <w:rsid w:val="00D97340"/>
    <w:rsid w:val="00DA001D"/>
    <w:rsid w:val="00DA0AE8"/>
    <w:rsid w:val="00DA45DA"/>
    <w:rsid w:val="00DA631D"/>
    <w:rsid w:val="00DA7A96"/>
    <w:rsid w:val="00DC3667"/>
    <w:rsid w:val="00DD46E5"/>
    <w:rsid w:val="00DD6197"/>
    <w:rsid w:val="00DE2262"/>
    <w:rsid w:val="00DE5725"/>
    <w:rsid w:val="00DE70E1"/>
    <w:rsid w:val="00DF3180"/>
    <w:rsid w:val="00E02DCE"/>
    <w:rsid w:val="00E038DC"/>
    <w:rsid w:val="00E22518"/>
    <w:rsid w:val="00E241E0"/>
    <w:rsid w:val="00E24D8C"/>
    <w:rsid w:val="00E24F71"/>
    <w:rsid w:val="00E42028"/>
    <w:rsid w:val="00E51B5F"/>
    <w:rsid w:val="00E52AD7"/>
    <w:rsid w:val="00E54C85"/>
    <w:rsid w:val="00E6379B"/>
    <w:rsid w:val="00E64929"/>
    <w:rsid w:val="00E70372"/>
    <w:rsid w:val="00E70A3E"/>
    <w:rsid w:val="00E725F4"/>
    <w:rsid w:val="00E73FA5"/>
    <w:rsid w:val="00E75B19"/>
    <w:rsid w:val="00E8081D"/>
    <w:rsid w:val="00E84F4C"/>
    <w:rsid w:val="00E85039"/>
    <w:rsid w:val="00E856B8"/>
    <w:rsid w:val="00E900EB"/>
    <w:rsid w:val="00E91D5A"/>
    <w:rsid w:val="00E925D2"/>
    <w:rsid w:val="00E93B69"/>
    <w:rsid w:val="00EA4943"/>
    <w:rsid w:val="00EA797B"/>
    <w:rsid w:val="00EA7CA1"/>
    <w:rsid w:val="00EB1005"/>
    <w:rsid w:val="00EB5057"/>
    <w:rsid w:val="00EB7032"/>
    <w:rsid w:val="00EC2C6B"/>
    <w:rsid w:val="00EC4ED9"/>
    <w:rsid w:val="00EC6054"/>
    <w:rsid w:val="00EE04B9"/>
    <w:rsid w:val="00EE08FC"/>
    <w:rsid w:val="00EE1B17"/>
    <w:rsid w:val="00EE43C6"/>
    <w:rsid w:val="00EE63B4"/>
    <w:rsid w:val="00EE6D21"/>
    <w:rsid w:val="00EE7C2D"/>
    <w:rsid w:val="00EF0353"/>
    <w:rsid w:val="00F03F0B"/>
    <w:rsid w:val="00F06D36"/>
    <w:rsid w:val="00F10F13"/>
    <w:rsid w:val="00F17370"/>
    <w:rsid w:val="00F24673"/>
    <w:rsid w:val="00F254DA"/>
    <w:rsid w:val="00F25C95"/>
    <w:rsid w:val="00F26D39"/>
    <w:rsid w:val="00F26F0A"/>
    <w:rsid w:val="00F359E5"/>
    <w:rsid w:val="00F378BF"/>
    <w:rsid w:val="00F40C34"/>
    <w:rsid w:val="00F4386F"/>
    <w:rsid w:val="00F524A5"/>
    <w:rsid w:val="00F54BC6"/>
    <w:rsid w:val="00F554E2"/>
    <w:rsid w:val="00F55BA8"/>
    <w:rsid w:val="00F56BAE"/>
    <w:rsid w:val="00F65BBC"/>
    <w:rsid w:val="00F74928"/>
    <w:rsid w:val="00F81C10"/>
    <w:rsid w:val="00F82F51"/>
    <w:rsid w:val="00F83AFB"/>
    <w:rsid w:val="00F84618"/>
    <w:rsid w:val="00F84E44"/>
    <w:rsid w:val="00F851B4"/>
    <w:rsid w:val="00F86504"/>
    <w:rsid w:val="00F93993"/>
    <w:rsid w:val="00F9639B"/>
    <w:rsid w:val="00F964C4"/>
    <w:rsid w:val="00FA3C28"/>
    <w:rsid w:val="00FA59D0"/>
    <w:rsid w:val="00FA6757"/>
    <w:rsid w:val="00FA768E"/>
    <w:rsid w:val="00FB1DC4"/>
    <w:rsid w:val="00FC73C1"/>
    <w:rsid w:val="00FD12AE"/>
    <w:rsid w:val="00FD4CBF"/>
    <w:rsid w:val="00FD743A"/>
    <w:rsid w:val="00FE32A7"/>
    <w:rsid w:val="00FE7786"/>
    <w:rsid w:val="01AE2459"/>
    <w:rsid w:val="01EB7F8C"/>
    <w:rsid w:val="02A60380"/>
    <w:rsid w:val="03B7072D"/>
    <w:rsid w:val="03D26E63"/>
    <w:rsid w:val="040B6B61"/>
    <w:rsid w:val="0433407F"/>
    <w:rsid w:val="068F78CA"/>
    <w:rsid w:val="072657A6"/>
    <w:rsid w:val="07FD4462"/>
    <w:rsid w:val="09601D99"/>
    <w:rsid w:val="09D31272"/>
    <w:rsid w:val="0A1F73D7"/>
    <w:rsid w:val="0AD229A3"/>
    <w:rsid w:val="0CA52479"/>
    <w:rsid w:val="0D6F2186"/>
    <w:rsid w:val="0DFD44B2"/>
    <w:rsid w:val="0E505E71"/>
    <w:rsid w:val="0F5F1BB5"/>
    <w:rsid w:val="0FE33337"/>
    <w:rsid w:val="10460579"/>
    <w:rsid w:val="11141E5F"/>
    <w:rsid w:val="12962963"/>
    <w:rsid w:val="14C65823"/>
    <w:rsid w:val="17AB0E1C"/>
    <w:rsid w:val="17FB3197"/>
    <w:rsid w:val="18F3234B"/>
    <w:rsid w:val="1BD23B26"/>
    <w:rsid w:val="1F967C4F"/>
    <w:rsid w:val="210C2054"/>
    <w:rsid w:val="212756BD"/>
    <w:rsid w:val="225E3F94"/>
    <w:rsid w:val="22A90228"/>
    <w:rsid w:val="23102F47"/>
    <w:rsid w:val="23ED230A"/>
    <w:rsid w:val="24207D8F"/>
    <w:rsid w:val="25BC62E1"/>
    <w:rsid w:val="268D4AE7"/>
    <w:rsid w:val="278A6515"/>
    <w:rsid w:val="292D3060"/>
    <w:rsid w:val="2986626B"/>
    <w:rsid w:val="2C64209E"/>
    <w:rsid w:val="2F2B028F"/>
    <w:rsid w:val="302721A7"/>
    <w:rsid w:val="309B1767"/>
    <w:rsid w:val="31A50AF2"/>
    <w:rsid w:val="34535749"/>
    <w:rsid w:val="35590DD5"/>
    <w:rsid w:val="367D65E6"/>
    <w:rsid w:val="38626191"/>
    <w:rsid w:val="38A23B7F"/>
    <w:rsid w:val="38A5574F"/>
    <w:rsid w:val="3A560CFB"/>
    <w:rsid w:val="3BA62AE0"/>
    <w:rsid w:val="3BFF3E6F"/>
    <w:rsid w:val="3DA3068D"/>
    <w:rsid w:val="3E551EFC"/>
    <w:rsid w:val="3F3321CE"/>
    <w:rsid w:val="413E45A5"/>
    <w:rsid w:val="4167312D"/>
    <w:rsid w:val="4187254A"/>
    <w:rsid w:val="41C94AE6"/>
    <w:rsid w:val="433A327B"/>
    <w:rsid w:val="44B84D5F"/>
    <w:rsid w:val="458C3417"/>
    <w:rsid w:val="47511AA6"/>
    <w:rsid w:val="47DF42CD"/>
    <w:rsid w:val="487B7B2B"/>
    <w:rsid w:val="49412C0F"/>
    <w:rsid w:val="49A85E5B"/>
    <w:rsid w:val="49B75490"/>
    <w:rsid w:val="49D74E6C"/>
    <w:rsid w:val="4ABE514B"/>
    <w:rsid w:val="4AED77AF"/>
    <w:rsid w:val="4B0B37E3"/>
    <w:rsid w:val="4B7C44BD"/>
    <w:rsid w:val="4C1717E2"/>
    <w:rsid w:val="4D43321A"/>
    <w:rsid w:val="4D782776"/>
    <w:rsid w:val="4E0279FB"/>
    <w:rsid w:val="503A314F"/>
    <w:rsid w:val="509B6580"/>
    <w:rsid w:val="54C170AA"/>
    <w:rsid w:val="55413226"/>
    <w:rsid w:val="55AE36FD"/>
    <w:rsid w:val="56A37FBA"/>
    <w:rsid w:val="56CA110C"/>
    <w:rsid w:val="58A17AB3"/>
    <w:rsid w:val="58F66E1C"/>
    <w:rsid w:val="58F74DAF"/>
    <w:rsid w:val="59DA03C4"/>
    <w:rsid w:val="5B8E44C9"/>
    <w:rsid w:val="5C666815"/>
    <w:rsid w:val="5CDF573F"/>
    <w:rsid w:val="5CFD3479"/>
    <w:rsid w:val="5D9350BA"/>
    <w:rsid w:val="5DF33C66"/>
    <w:rsid w:val="5DF52A1D"/>
    <w:rsid w:val="5F773AD5"/>
    <w:rsid w:val="5FBC6E5E"/>
    <w:rsid w:val="61DD03FA"/>
    <w:rsid w:val="62432004"/>
    <w:rsid w:val="62C8777D"/>
    <w:rsid w:val="63323DC8"/>
    <w:rsid w:val="65C56233"/>
    <w:rsid w:val="664C0AD9"/>
    <w:rsid w:val="67991997"/>
    <w:rsid w:val="67C41333"/>
    <w:rsid w:val="68435CF7"/>
    <w:rsid w:val="68AD5289"/>
    <w:rsid w:val="6908755F"/>
    <w:rsid w:val="69423AD6"/>
    <w:rsid w:val="69B0161C"/>
    <w:rsid w:val="6A5C0DB3"/>
    <w:rsid w:val="6BA13A77"/>
    <w:rsid w:val="6BA17CD0"/>
    <w:rsid w:val="6BCC327A"/>
    <w:rsid w:val="6D2F2582"/>
    <w:rsid w:val="6D3628C3"/>
    <w:rsid w:val="750811F5"/>
    <w:rsid w:val="772A37E9"/>
    <w:rsid w:val="789C2EDA"/>
    <w:rsid w:val="794274C5"/>
    <w:rsid w:val="7DC81A7F"/>
    <w:rsid w:val="7DDE0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3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80362"/>
    <w:rPr>
      <w:rFonts w:eastAsia="仿宋_GB2312"/>
      <w:sz w:val="30"/>
    </w:rPr>
  </w:style>
  <w:style w:type="paragraph" w:styleId="a4">
    <w:name w:val="Body Text Indent"/>
    <w:basedOn w:val="a"/>
    <w:qFormat/>
    <w:rsid w:val="00580362"/>
    <w:pPr>
      <w:ind w:firstLineChars="200" w:firstLine="640"/>
    </w:pPr>
    <w:rPr>
      <w:rFonts w:ascii="仿宋_GB2312" w:eastAsia="仿宋_GB2312" w:hAnsi="宋体"/>
      <w:sz w:val="32"/>
    </w:rPr>
  </w:style>
  <w:style w:type="paragraph" w:styleId="a5">
    <w:name w:val="Plain Text"/>
    <w:basedOn w:val="a"/>
    <w:link w:val="Char"/>
    <w:qFormat/>
    <w:rsid w:val="00580362"/>
    <w:rPr>
      <w:rFonts w:ascii="宋体" w:hAnsi="Courier New"/>
      <w:szCs w:val="21"/>
    </w:rPr>
  </w:style>
  <w:style w:type="paragraph" w:styleId="a6">
    <w:name w:val="Date"/>
    <w:basedOn w:val="a"/>
    <w:next w:val="a"/>
    <w:qFormat/>
    <w:rsid w:val="00580362"/>
    <w:pPr>
      <w:ind w:leftChars="2500" w:left="100"/>
    </w:pPr>
    <w:rPr>
      <w:rFonts w:ascii="仿宋_GB2312" w:eastAsia="仿宋_GB2312" w:hAnsi="宋体" w:cs="Courier New"/>
      <w:sz w:val="32"/>
      <w:szCs w:val="21"/>
    </w:rPr>
  </w:style>
  <w:style w:type="paragraph" w:styleId="2">
    <w:name w:val="Body Text Indent 2"/>
    <w:basedOn w:val="a"/>
    <w:qFormat/>
    <w:rsid w:val="00580362"/>
    <w:pPr>
      <w:ind w:firstLineChars="200" w:firstLine="600"/>
    </w:pPr>
    <w:rPr>
      <w:rFonts w:eastAsia="仿宋_GB2312"/>
      <w:sz w:val="30"/>
    </w:rPr>
  </w:style>
  <w:style w:type="paragraph" w:styleId="a7">
    <w:name w:val="Balloon Text"/>
    <w:basedOn w:val="a"/>
    <w:semiHidden/>
    <w:qFormat/>
    <w:rsid w:val="00580362"/>
    <w:rPr>
      <w:sz w:val="18"/>
      <w:szCs w:val="18"/>
    </w:rPr>
  </w:style>
  <w:style w:type="paragraph" w:styleId="a8">
    <w:name w:val="footer"/>
    <w:basedOn w:val="a"/>
    <w:qFormat/>
    <w:rsid w:val="00580362"/>
    <w:pPr>
      <w:tabs>
        <w:tab w:val="center" w:pos="4153"/>
        <w:tab w:val="right" w:pos="8306"/>
      </w:tabs>
      <w:snapToGrid w:val="0"/>
      <w:jc w:val="left"/>
    </w:pPr>
    <w:rPr>
      <w:sz w:val="18"/>
      <w:szCs w:val="18"/>
    </w:rPr>
  </w:style>
  <w:style w:type="paragraph" w:styleId="a9">
    <w:name w:val="header"/>
    <w:basedOn w:val="a"/>
    <w:rsid w:val="00580362"/>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580362"/>
    <w:pPr>
      <w:widowControl/>
      <w:spacing w:before="100" w:beforeAutospacing="1" w:after="100" w:afterAutospacing="1"/>
      <w:jc w:val="left"/>
    </w:pPr>
    <w:rPr>
      <w:rFonts w:ascii="宋体" w:hAnsi="宋体"/>
      <w:kern w:val="0"/>
      <w:sz w:val="24"/>
    </w:rPr>
  </w:style>
  <w:style w:type="character" w:styleId="ab">
    <w:name w:val="page number"/>
    <w:qFormat/>
    <w:rsid w:val="00580362"/>
  </w:style>
  <w:style w:type="character" w:styleId="ac">
    <w:name w:val="FollowedHyperlink"/>
    <w:qFormat/>
    <w:rsid w:val="00580362"/>
    <w:rPr>
      <w:color w:val="800080"/>
      <w:u w:val="single"/>
    </w:rPr>
  </w:style>
  <w:style w:type="character" w:styleId="ad">
    <w:name w:val="Hyperlink"/>
    <w:qFormat/>
    <w:rsid w:val="00580362"/>
    <w:rPr>
      <w:color w:val="0000FF"/>
      <w:u w:val="single"/>
    </w:rPr>
  </w:style>
  <w:style w:type="table" w:styleId="ae">
    <w:name w:val="Table Grid"/>
    <w:basedOn w:val="a1"/>
    <w:qFormat/>
    <w:rsid w:val="00580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5"/>
    <w:rsid w:val="00580362"/>
    <w:rPr>
      <w:rFonts w:ascii="宋体" w:hAnsi="Courier New" w:cs="Courier New"/>
      <w:kern w:val="2"/>
      <w:sz w:val="21"/>
      <w:szCs w:val="21"/>
    </w:rPr>
  </w:style>
  <w:style w:type="paragraph" w:customStyle="1" w:styleId="section1">
    <w:name w:val="section1"/>
    <w:basedOn w:val="a"/>
    <w:qFormat/>
    <w:rsid w:val="00580362"/>
    <w:pPr>
      <w:widowControl/>
      <w:spacing w:before="100" w:beforeAutospacing="1" w:after="100" w:afterAutospacing="1"/>
      <w:jc w:val="left"/>
    </w:pPr>
    <w:rPr>
      <w:rFonts w:ascii="宋体" w:hAnsi="宋体" w:cs="宋体"/>
      <w:kern w:val="0"/>
      <w:sz w:val="24"/>
    </w:rPr>
  </w:style>
  <w:style w:type="character" w:customStyle="1" w:styleId="af">
    <w:name w:val="未处理的提及"/>
    <w:uiPriority w:val="99"/>
    <w:unhideWhenUsed/>
    <w:rsid w:val="0058036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443</Words>
  <Characters>2529</Characters>
  <Application>Microsoft Office Word</Application>
  <DocSecurity>0</DocSecurity>
  <Lines>21</Lines>
  <Paragraphs>5</Paragraphs>
  <ScaleCrop>false</ScaleCrop>
  <Company>jyzx</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微软用户</cp:lastModifiedBy>
  <cp:revision>5</cp:revision>
  <cp:lastPrinted>2021-09-26T03:18:00Z</cp:lastPrinted>
  <dcterms:created xsi:type="dcterms:W3CDTF">2021-09-22T07:21:00Z</dcterms:created>
  <dcterms:modified xsi:type="dcterms:W3CDTF">2022-11-01T01:28:00Z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E34937041A524237A941D621C52299D4</vt:lpwstr>
  </property>
</Properties>
</file>