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461" w:rsidRDefault="00DB5461">
      <w:pPr>
        <w:pStyle w:val="11"/>
        <w:spacing w:line="360" w:lineRule="auto"/>
        <w:ind w:firstLineChars="0" w:firstLine="0"/>
        <w:jc w:val="left"/>
        <w:rPr>
          <w:rFonts w:ascii="宋体" w:hAnsi="宋体" w:cs="Times New Roman"/>
          <w:kern w:val="0"/>
          <w:sz w:val="32"/>
          <w:szCs w:val="32"/>
        </w:rPr>
      </w:pPr>
      <w:bookmarkStart w:id="0" w:name="_GoBack"/>
      <w:bookmarkEnd w:id="0"/>
    </w:p>
    <w:p w:rsidR="00DB5461" w:rsidRPr="00CC7321" w:rsidRDefault="00BC216F">
      <w:pPr>
        <w:tabs>
          <w:tab w:val="left" w:pos="720"/>
        </w:tabs>
        <w:wordWrap w:val="0"/>
        <w:autoSpaceDE w:val="0"/>
        <w:autoSpaceDN w:val="0"/>
        <w:adjustRightInd w:val="0"/>
        <w:ind w:left="352" w:right="18" w:hanging="180"/>
        <w:jc w:val="right"/>
        <w:rPr>
          <w:rFonts w:ascii="宋体" w:hAnsi="宋体"/>
          <w:color w:val="000000"/>
          <w:sz w:val="24"/>
          <w:szCs w:val="24"/>
        </w:rPr>
      </w:pPr>
      <w:r w:rsidRPr="00BC216F">
        <w:rPr>
          <w:rFonts w:ascii="宋体" w:hAnsi="宋体" w:hint="eastAsia"/>
          <w:color w:val="000000"/>
          <w:sz w:val="24"/>
          <w:szCs w:val="24"/>
        </w:rPr>
        <w:t>编号：</w:t>
      </w:r>
      <w:r w:rsidR="00EE4607">
        <w:rPr>
          <w:rFonts w:ascii="宋体" w:hAnsi="宋体" w:hint="eastAsia"/>
          <w:color w:val="000000"/>
          <w:sz w:val="24"/>
          <w:szCs w:val="24"/>
        </w:rPr>
        <w:t>(X)</w:t>
      </w:r>
      <w:r w:rsidRPr="00BC216F">
        <w:rPr>
          <w:rFonts w:ascii="宋体" w:hAnsi="宋体"/>
          <w:color w:val="000000"/>
          <w:sz w:val="24"/>
          <w:szCs w:val="24"/>
        </w:rPr>
        <w:t>XK08-002</w:t>
      </w:r>
    </w:p>
    <w:p w:rsidR="00DB5461" w:rsidRDefault="00DB5461">
      <w:pPr>
        <w:spacing w:line="360" w:lineRule="auto"/>
        <w:jc w:val="right"/>
        <w:rPr>
          <w:rFonts w:ascii="仿宋_GB2312" w:eastAsia="仿宋_GB2312"/>
          <w:b/>
          <w:color w:val="000000"/>
          <w:sz w:val="52"/>
        </w:rPr>
      </w:pPr>
    </w:p>
    <w:p w:rsidR="00BB5184" w:rsidRDefault="00BB5184">
      <w:pPr>
        <w:spacing w:line="360" w:lineRule="auto"/>
        <w:jc w:val="right"/>
        <w:rPr>
          <w:rFonts w:ascii="仿宋_GB2312" w:eastAsia="仿宋_GB2312"/>
          <w:b/>
          <w:color w:val="000000"/>
          <w:sz w:val="52"/>
        </w:rPr>
      </w:pPr>
    </w:p>
    <w:p w:rsidR="00DB5461" w:rsidRDefault="00DB5461">
      <w:pPr>
        <w:spacing w:line="360" w:lineRule="auto"/>
        <w:jc w:val="right"/>
        <w:rPr>
          <w:rFonts w:ascii="仿宋_GB2312" w:eastAsia="仿宋_GB2312"/>
          <w:b/>
          <w:color w:val="000000"/>
          <w:sz w:val="52"/>
        </w:rPr>
      </w:pPr>
    </w:p>
    <w:p w:rsidR="00DB5461" w:rsidRPr="000366A9" w:rsidRDefault="00D535FA">
      <w:pPr>
        <w:spacing w:line="360" w:lineRule="auto"/>
        <w:jc w:val="center"/>
        <w:rPr>
          <w:rFonts w:ascii="宋体" w:hAnsi="宋体"/>
          <w:b/>
          <w:color w:val="000000"/>
          <w:kern w:val="0"/>
          <w:sz w:val="32"/>
          <w:szCs w:val="32"/>
        </w:rPr>
      </w:pPr>
      <w:r w:rsidRPr="00BC216F">
        <w:rPr>
          <w:rFonts w:ascii="宋体" w:hAnsi="宋体" w:hint="eastAsia"/>
          <w:b/>
          <w:color w:val="000000"/>
          <w:kern w:val="0"/>
          <w:sz w:val="32"/>
          <w:szCs w:val="32"/>
        </w:rPr>
        <w:t>输水管产品</w:t>
      </w:r>
      <w:r w:rsidR="00BC216F" w:rsidRPr="00BC216F">
        <w:rPr>
          <w:rFonts w:ascii="宋体" w:hAnsi="宋体" w:hint="eastAsia"/>
          <w:b/>
          <w:color w:val="000000"/>
          <w:kern w:val="0"/>
          <w:sz w:val="32"/>
          <w:szCs w:val="32"/>
        </w:rPr>
        <w:t>生产许可证实施细则</w:t>
      </w:r>
    </w:p>
    <w:p w:rsidR="00DB5461" w:rsidRDefault="00DB5461">
      <w:pPr>
        <w:tabs>
          <w:tab w:val="left" w:pos="720"/>
        </w:tabs>
        <w:autoSpaceDE w:val="0"/>
        <w:autoSpaceDN w:val="0"/>
        <w:adjustRightInd w:val="0"/>
        <w:ind w:left="352" w:right="18" w:hanging="180"/>
        <w:jc w:val="center"/>
        <w:rPr>
          <w:rFonts w:ascii="MS+Sans+Serif" w:eastAsia="MS+Sans+Serif"/>
          <w:color w:val="FF0000"/>
          <w:kern w:val="0"/>
          <w:sz w:val="32"/>
          <w:szCs w:val="32"/>
        </w:rPr>
      </w:pPr>
    </w:p>
    <w:p w:rsidR="00DB5461" w:rsidRDefault="00DB5461">
      <w:pPr>
        <w:tabs>
          <w:tab w:val="left" w:pos="720"/>
        </w:tabs>
        <w:autoSpaceDE w:val="0"/>
        <w:autoSpaceDN w:val="0"/>
        <w:adjustRightInd w:val="0"/>
        <w:ind w:left="352" w:right="18" w:hanging="180"/>
        <w:jc w:val="center"/>
        <w:rPr>
          <w:rFonts w:ascii="MS+Sans+Serif" w:eastAsia="MS+Sans+Serif"/>
          <w:color w:val="FF0000"/>
          <w:kern w:val="0"/>
          <w:sz w:val="32"/>
          <w:szCs w:val="32"/>
        </w:rPr>
      </w:pPr>
    </w:p>
    <w:p w:rsidR="00DB5461" w:rsidRDefault="00DB5461">
      <w:pPr>
        <w:tabs>
          <w:tab w:val="left" w:pos="720"/>
        </w:tabs>
        <w:autoSpaceDE w:val="0"/>
        <w:autoSpaceDN w:val="0"/>
        <w:adjustRightInd w:val="0"/>
        <w:ind w:left="352" w:right="18" w:hanging="180"/>
        <w:jc w:val="left"/>
        <w:rPr>
          <w:rFonts w:ascii="方正仿宋简体" w:eastAsia="方正仿宋简体"/>
          <w:b/>
          <w:color w:val="000000"/>
          <w:kern w:val="0"/>
          <w:sz w:val="28"/>
          <w:szCs w:val="28"/>
        </w:rPr>
      </w:pPr>
    </w:p>
    <w:p w:rsidR="00DB5461" w:rsidRDefault="00DB5461">
      <w:pPr>
        <w:tabs>
          <w:tab w:val="left" w:pos="720"/>
        </w:tabs>
        <w:autoSpaceDE w:val="0"/>
        <w:autoSpaceDN w:val="0"/>
        <w:adjustRightInd w:val="0"/>
        <w:ind w:right="18"/>
        <w:jc w:val="left"/>
        <w:rPr>
          <w:rFonts w:ascii="方正仿宋简体" w:eastAsia="方正仿宋简体"/>
          <w:color w:val="000000"/>
          <w:kern w:val="0"/>
          <w:sz w:val="28"/>
          <w:szCs w:val="28"/>
        </w:rPr>
      </w:pPr>
    </w:p>
    <w:p w:rsidR="00DB5461" w:rsidRDefault="00DB5461">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DB5461" w:rsidRDefault="00DB5461">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DB5461" w:rsidRDefault="00DB5461">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DB5461" w:rsidRDefault="00DB5461">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DB5461" w:rsidRDefault="00DB5461">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DB5461" w:rsidRDefault="00DB5461">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092E39" w:rsidRPr="00907B8F" w:rsidRDefault="00092E39" w:rsidP="00092E39">
      <w:pPr>
        <w:rPr>
          <w:rFonts w:ascii="宋体" w:hAnsi="宋体"/>
          <w:b/>
          <w:color w:val="000000"/>
          <w:sz w:val="24"/>
          <w:szCs w:val="24"/>
        </w:rPr>
      </w:pPr>
      <w:r w:rsidRPr="00907B8F">
        <w:rPr>
          <w:rFonts w:ascii="宋体" w:hAnsi="宋体" w:hint="eastAsia"/>
          <w:b/>
          <w:color w:val="000000"/>
          <w:sz w:val="24"/>
          <w:szCs w:val="24"/>
        </w:rPr>
        <w:t>2016</w:t>
      </w:r>
      <w:r w:rsidR="00BB5184">
        <w:rPr>
          <w:rFonts w:ascii="宋体" w:hAnsi="宋体" w:hint="eastAsia"/>
          <w:b/>
          <w:color w:val="000000"/>
          <w:sz w:val="24"/>
          <w:szCs w:val="24"/>
        </w:rPr>
        <w:t>年9月30日</w:t>
      </w:r>
      <w:r w:rsidRPr="00907B8F">
        <w:rPr>
          <w:rFonts w:ascii="宋体" w:hAnsi="宋体" w:hint="eastAsia"/>
          <w:b/>
          <w:color w:val="000000"/>
          <w:sz w:val="24"/>
          <w:szCs w:val="24"/>
        </w:rPr>
        <w:t>公布</w:t>
      </w:r>
      <w:r w:rsidR="00BB5184">
        <w:rPr>
          <w:rFonts w:ascii="宋体" w:hAnsi="宋体" w:hint="eastAsia"/>
          <w:b/>
          <w:color w:val="000000"/>
          <w:sz w:val="24"/>
          <w:szCs w:val="24"/>
        </w:rPr>
        <w:t xml:space="preserve">                              2016年10月30日</w:t>
      </w:r>
      <w:r w:rsidRPr="00907B8F">
        <w:rPr>
          <w:rFonts w:ascii="宋体" w:hAnsi="宋体" w:hint="eastAsia"/>
          <w:b/>
          <w:color w:val="000000"/>
          <w:sz w:val="24"/>
          <w:szCs w:val="24"/>
        </w:rPr>
        <w:t>实施</w:t>
      </w:r>
    </w:p>
    <w:p w:rsidR="00DB5461" w:rsidRDefault="00E605C6">
      <w:pPr>
        <w:tabs>
          <w:tab w:val="left" w:pos="720"/>
        </w:tabs>
        <w:autoSpaceDE w:val="0"/>
        <w:autoSpaceDN w:val="0"/>
        <w:adjustRightInd w:val="0"/>
        <w:ind w:left="352" w:right="18" w:hanging="180"/>
        <w:jc w:val="center"/>
        <w:rPr>
          <w:rFonts w:ascii="方正大标宋简体" w:eastAsia="方正大标宋简体"/>
          <w:color w:val="000000"/>
          <w:kern w:val="0"/>
          <w:sz w:val="36"/>
          <w:szCs w:val="36"/>
        </w:rPr>
      </w:pPr>
      <w:r>
        <w:rPr>
          <w:rFonts w:ascii="方正大标宋简体" w:eastAsia="方正大标宋简体"/>
          <w:noProof/>
          <w:color w:val="000000"/>
          <w:kern w:val="0"/>
          <w:sz w:val="36"/>
          <w:szCs w:val="36"/>
        </w:rPr>
        <w:pict>
          <v:line id="直线 11" o:spid="_x0000_s1026" style="position:absolute;left:0;text-align:left;z-index:251660800;visibility:visible" from="-7.15pt,7.85pt" to="491.6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"/>
        </w:pict>
      </w:r>
    </w:p>
    <w:p w:rsidR="00DB5461" w:rsidRPr="00761922" w:rsidRDefault="00BC216F">
      <w:pPr>
        <w:tabs>
          <w:tab w:val="left" w:pos="720"/>
        </w:tabs>
        <w:autoSpaceDE w:val="0"/>
        <w:autoSpaceDN w:val="0"/>
        <w:adjustRightInd w:val="0"/>
        <w:ind w:left="352" w:right="18" w:hanging="180"/>
        <w:jc w:val="center"/>
        <w:rPr>
          <w:rFonts w:ascii="宋体" w:hAnsi="宋体"/>
          <w:b/>
          <w:color w:val="000000"/>
          <w:kern w:val="0"/>
          <w:sz w:val="32"/>
          <w:szCs w:val="32"/>
        </w:rPr>
      </w:pPr>
      <w:r w:rsidRPr="00BC216F">
        <w:rPr>
          <w:rFonts w:ascii="宋体" w:hAnsi="宋体" w:hint="eastAsia"/>
          <w:b/>
          <w:color w:val="000000"/>
          <w:kern w:val="0"/>
          <w:sz w:val="32"/>
          <w:szCs w:val="32"/>
        </w:rPr>
        <w:t>国家质量监督检验检疫总局</w:t>
      </w:r>
    </w:p>
    <w:p w:rsidR="00DB5461" w:rsidRDefault="00DB5461">
      <w:pPr>
        <w:tabs>
          <w:tab w:val="left" w:pos="720"/>
        </w:tabs>
        <w:autoSpaceDE w:val="0"/>
        <w:autoSpaceDN w:val="0"/>
        <w:adjustRightInd w:val="0"/>
        <w:ind w:left="352" w:right="18" w:hanging="180"/>
        <w:jc w:val="center"/>
        <w:rPr>
          <w:rFonts w:ascii="方正仿宋简体" w:eastAsia="方正仿宋简体"/>
          <w:color w:val="000000"/>
          <w:kern w:val="0"/>
          <w:sz w:val="36"/>
          <w:szCs w:val="36"/>
        </w:rPr>
      </w:pPr>
    </w:p>
    <w:p w:rsidR="00DB5461" w:rsidRDefault="00DB5461">
      <w:pPr>
        <w:tabs>
          <w:tab w:val="left" w:pos="8788"/>
        </w:tabs>
        <w:spacing w:line="240" w:lineRule="exact"/>
        <w:jc w:val="center"/>
        <w:rPr>
          <w:rFonts w:ascii="宋体" w:hAnsi="宋体"/>
          <w:b/>
          <w:color w:val="000000"/>
          <w:sz w:val="10"/>
          <w:szCs w:val="10"/>
        </w:rPr>
      </w:pPr>
      <w:r>
        <w:rPr>
          <w:rFonts w:ascii="宋体" w:hAnsi="宋体"/>
          <w:b/>
          <w:color w:val="000000"/>
          <w:sz w:val="10"/>
          <w:szCs w:val="10"/>
        </w:rPr>
        <w:br w:type="page"/>
      </w:r>
    </w:p>
    <w:p w:rsidR="00DB5461" w:rsidRPr="00BC01F6" w:rsidRDefault="00BC216F">
      <w:pPr>
        <w:tabs>
          <w:tab w:val="left" w:pos="8788"/>
        </w:tabs>
        <w:spacing w:line="300" w:lineRule="auto"/>
        <w:ind w:left="1" w:rightChars="-15" w:right="-31"/>
        <w:jc w:val="center"/>
        <w:rPr>
          <w:rFonts w:ascii="宋体" w:hAnsi="宋体"/>
          <w:b/>
          <w:bCs/>
          <w:color w:val="000000"/>
          <w:sz w:val="32"/>
          <w:szCs w:val="32"/>
        </w:rPr>
      </w:pPr>
      <w:r w:rsidRPr="00BC216F">
        <w:rPr>
          <w:rFonts w:ascii="宋体" w:hAnsi="宋体" w:hint="eastAsia"/>
          <w:b/>
          <w:bCs/>
          <w:color w:val="000000"/>
          <w:sz w:val="32"/>
          <w:szCs w:val="32"/>
        </w:rPr>
        <w:lastRenderedPageBreak/>
        <w:t>目录</w:t>
      </w:r>
    </w:p>
    <w:p w:rsidR="00BB5184" w:rsidRPr="00BB5184" w:rsidRDefault="000B56C9">
      <w:pPr>
        <w:pStyle w:val="12"/>
        <w:tabs>
          <w:tab w:val="right" w:leader="dot" w:pos="9060"/>
        </w:tabs>
        <w:rPr>
          <w:rFonts w:asciiTheme="minorHAnsi" w:eastAsiaTheme="minorEastAsia" w:hAnsiTheme="minorHAnsi" w:cstheme="minorBidi"/>
          <w:noProof/>
          <w:sz w:val="21"/>
          <w:szCs w:val="22"/>
        </w:rPr>
      </w:pPr>
      <w:r w:rsidRPr="00BB5184">
        <w:rPr>
          <w:rFonts w:ascii="宋体" w:hAnsi="宋体"/>
          <w:color w:val="000000"/>
          <w:szCs w:val="24"/>
        </w:rPr>
        <w:fldChar w:fldCharType="begin"/>
      </w:r>
      <w:r w:rsidR="00BC216F" w:rsidRPr="00BB5184">
        <w:rPr>
          <w:rFonts w:ascii="宋体" w:hAnsi="宋体"/>
          <w:color w:val="000000"/>
          <w:szCs w:val="24"/>
        </w:rPr>
        <w:instrText xml:space="preserve"> TOC \o "1-3" \h \z \u </w:instrText>
      </w:r>
      <w:r w:rsidRPr="00BB5184">
        <w:rPr>
          <w:rFonts w:ascii="宋体" w:hAnsi="宋体"/>
          <w:color w:val="000000"/>
          <w:szCs w:val="24"/>
        </w:rPr>
        <w:fldChar w:fldCharType="separate"/>
      </w:r>
      <w:hyperlink w:anchor="_Toc462978695" w:history="1">
        <w:r w:rsidR="00BB5184" w:rsidRPr="00BB5184">
          <w:rPr>
            <w:rStyle w:val="a3"/>
            <w:rFonts w:ascii="宋体" w:hAnsi="宋体" w:cs="宋体" w:hint="eastAsia"/>
            <w:bCs/>
            <w:noProof/>
          </w:rPr>
          <w:t>第一章</w:t>
        </w:r>
        <w:r w:rsidR="00BB5184" w:rsidRPr="00BB5184">
          <w:rPr>
            <w:rStyle w:val="a3"/>
            <w:rFonts w:ascii="宋体" w:hAnsi="宋体" w:cs="宋体"/>
            <w:bCs/>
            <w:noProof/>
          </w:rPr>
          <w:t xml:space="preserve"> </w:t>
        </w:r>
        <w:r w:rsidR="00BB5184" w:rsidRPr="00BB5184">
          <w:rPr>
            <w:rStyle w:val="a3"/>
            <w:rFonts w:ascii="宋体" w:hAnsi="宋体" w:cs="宋体" w:hint="eastAsia"/>
            <w:bCs/>
            <w:noProof/>
          </w:rPr>
          <w:t>总则</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_Toc462978695 \h </w:instrText>
        </w:r>
        <w:r w:rsidR="00BB5184" w:rsidRPr="00BB5184">
          <w:rPr>
            <w:noProof/>
            <w:webHidden/>
          </w:rPr>
        </w:r>
        <w:r w:rsidR="00BB5184" w:rsidRPr="00BB5184">
          <w:rPr>
            <w:noProof/>
            <w:webHidden/>
          </w:rPr>
          <w:fldChar w:fldCharType="separate"/>
        </w:r>
        <w:r w:rsidR="0023256D">
          <w:rPr>
            <w:noProof/>
            <w:webHidden/>
          </w:rPr>
          <w:t>1</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696" w:history="1">
        <w:r w:rsidR="00BB5184" w:rsidRPr="00BB5184">
          <w:rPr>
            <w:rStyle w:val="a3"/>
            <w:rFonts w:ascii="宋体" w:hAnsi="宋体" w:cs="宋体" w:hint="eastAsia"/>
            <w:bCs/>
            <w:noProof/>
          </w:rPr>
          <w:t>第二章</w:t>
        </w:r>
        <w:r w:rsidR="00BB5184" w:rsidRPr="00BB5184">
          <w:rPr>
            <w:rStyle w:val="a3"/>
            <w:rFonts w:ascii="宋体" w:hAnsi="宋体" w:cs="宋体"/>
            <w:bCs/>
            <w:noProof/>
          </w:rPr>
          <w:t xml:space="preserve"> </w:t>
        </w:r>
        <w:r w:rsidR="00BB5184" w:rsidRPr="00BB5184">
          <w:rPr>
            <w:rStyle w:val="a3"/>
            <w:rFonts w:ascii="宋体" w:hAnsi="宋体" w:cs="宋体" w:hint="eastAsia"/>
            <w:bCs/>
            <w:noProof/>
          </w:rPr>
          <w:t>发证产品及标准</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_Toc462978696 \h </w:instrText>
        </w:r>
        <w:r w:rsidR="00BB5184" w:rsidRPr="00BB5184">
          <w:rPr>
            <w:noProof/>
            <w:webHidden/>
          </w:rPr>
        </w:r>
        <w:r w:rsidR="00BB5184" w:rsidRPr="00BB5184">
          <w:rPr>
            <w:noProof/>
            <w:webHidden/>
          </w:rPr>
          <w:fldChar w:fldCharType="separate"/>
        </w:r>
        <w:r w:rsidR="0023256D">
          <w:rPr>
            <w:noProof/>
            <w:webHidden/>
          </w:rPr>
          <w:t>1</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697" w:history="1">
        <w:r w:rsidR="00BB5184" w:rsidRPr="00BB5184">
          <w:rPr>
            <w:rStyle w:val="a3"/>
            <w:rFonts w:ascii="宋体" w:hAnsi="宋体" w:cs="宋体" w:hint="eastAsia"/>
            <w:bCs/>
            <w:noProof/>
          </w:rPr>
          <w:t>第三章企业申请生产许可证的基本条件和资料</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_Toc462978697 \h </w:instrText>
        </w:r>
        <w:r w:rsidR="00BB5184" w:rsidRPr="00BB5184">
          <w:rPr>
            <w:noProof/>
            <w:webHidden/>
          </w:rPr>
        </w:r>
        <w:r w:rsidR="00BB5184" w:rsidRPr="00BB5184">
          <w:rPr>
            <w:noProof/>
            <w:webHidden/>
          </w:rPr>
          <w:fldChar w:fldCharType="separate"/>
        </w:r>
        <w:r w:rsidR="0023256D">
          <w:rPr>
            <w:noProof/>
            <w:webHidden/>
          </w:rPr>
          <w:t>8</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698" w:history="1">
        <w:r w:rsidR="00BB5184" w:rsidRPr="00BB5184">
          <w:rPr>
            <w:rStyle w:val="a3"/>
            <w:rFonts w:ascii="宋体" w:hAnsi="宋体" w:cs="宋体" w:hint="eastAsia"/>
            <w:bCs/>
            <w:noProof/>
          </w:rPr>
          <w:t>第四章</w:t>
        </w:r>
        <w:r w:rsidR="00BB5184" w:rsidRPr="00BB5184">
          <w:rPr>
            <w:rStyle w:val="a3"/>
            <w:rFonts w:ascii="宋体" w:hAnsi="宋体" w:cs="宋体"/>
            <w:bCs/>
            <w:noProof/>
          </w:rPr>
          <w:t xml:space="preserve">  </w:t>
        </w:r>
        <w:r w:rsidR="00BB5184" w:rsidRPr="00BB5184">
          <w:rPr>
            <w:rStyle w:val="a3"/>
            <w:rFonts w:ascii="宋体" w:hAnsi="宋体" w:cs="宋体" w:hint="eastAsia"/>
            <w:bCs/>
            <w:noProof/>
          </w:rPr>
          <w:t>企业实地核查</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_Toc462978698 \h </w:instrText>
        </w:r>
        <w:r w:rsidR="00BB5184" w:rsidRPr="00BB5184">
          <w:rPr>
            <w:noProof/>
            <w:webHidden/>
          </w:rPr>
        </w:r>
        <w:r w:rsidR="00BB5184" w:rsidRPr="00BB5184">
          <w:rPr>
            <w:noProof/>
            <w:webHidden/>
          </w:rPr>
          <w:fldChar w:fldCharType="separate"/>
        </w:r>
        <w:r w:rsidR="0023256D">
          <w:rPr>
            <w:noProof/>
            <w:webHidden/>
          </w:rPr>
          <w:t>27</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699" w:history="1">
        <w:r w:rsidR="00BB5184" w:rsidRPr="00BB5184">
          <w:rPr>
            <w:rStyle w:val="a3"/>
            <w:rFonts w:ascii="宋体" w:hAnsi="宋体" w:cs="宋体" w:hint="eastAsia"/>
            <w:bCs/>
            <w:noProof/>
          </w:rPr>
          <w:t>第五章</w:t>
        </w:r>
        <w:r w:rsidR="00BB5184" w:rsidRPr="00BB5184">
          <w:rPr>
            <w:rStyle w:val="a3"/>
            <w:rFonts w:ascii="宋体" w:hAnsi="宋体" w:cs="宋体"/>
            <w:bCs/>
            <w:noProof/>
          </w:rPr>
          <w:t xml:space="preserve">  </w:t>
        </w:r>
        <w:r w:rsidR="00BB5184" w:rsidRPr="00BB5184">
          <w:rPr>
            <w:rStyle w:val="a3"/>
            <w:rFonts w:ascii="宋体" w:hAnsi="宋体" w:cs="宋体" w:hint="eastAsia"/>
            <w:bCs/>
            <w:noProof/>
          </w:rPr>
          <w:t>产品检验</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_Toc462978699 \h </w:instrText>
        </w:r>
        <w:r w:rsidR="00BB5184" w:rsidRPr="00BB5184">
          <w:rPr>
            <w:noProof/>
            <w:webHidden/>
          </w:rPr>
        </w:r>
        <w:r w:rsidR="00BB5184" w:rsidRPr="00BB5184">
          <w:rPr>
            <w:noProof/>
            <w:webHidden/>
          </w:rPr>
          <w:fldChar w:fldCharType="separate"/>
        </w:r>
        <w:r w:rsidR="0023256D">
          <w:rPr>
            <w:noProof/>
            <w:webHidden/>
          </w:rPr>
          <w:t>28</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700" w:history="1">
        <w:r w:rsidR="00BB5184" w:rsidRPr="00BB5184">
          <w:rPr>
            <w:rStyle w:val="a3"/>
            <w:rFonts w:ascii="宋体" w:hAnsi="宋体" w:cs="宋体" w:hint="eastAsia"/>
            <w:bCs/>
            <w:noProof/>
          </w:rPr>
          <w:t>第六章</w:t>
        </w:r>
        <w:r w:rsidR="00BB5184" w:rsidRPr="00BB5184">
          <w:rPr>
            <w:rStyle w:val="a3"/>
            <w:rFonts w:ascii="宋体" w:hAnsi="宋体" w:cs="宋体"/>
            <w:bCs/>
            <w:noProof/>
          </w:rPr>
          <w:t xml:space="preserve">  </w:t>
        </w:r>
        <w:r w:rsidR="00BB5184" w:rsidRPr="00BB5184">
          <w:rPr>
            <w:rStyle w:val="a3"/>
            <w:rFonts w:ascii="宋体" w:hAnsi="宋体" w:cs="宋体" w:hint="eastAsia"/>
            <w:bCs/>
            <w:noProof/>
          </w:rPr>
          <w:t>证书许可范围</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_Toc462978700 \h </w:instrText>
        </w:r>
        <w:r w:rsidR="00BB5184" w:rsidRPr="00BB5184">
          <w:rPr>
            <w:noProof/>
            <w:webHidden/>
          </w:rPr>
        </w:r>
        <w:r w:rsidR="00BB5184" w:rsidRPr="00BB5184">
          <w:rPr>
            <w:noProof/>
            <w:webHidden/>
          </w:rPr>
          <w:fldChar w:fldCharType="separate"/>
        </w:r>
        <w:r w:rsidR="0023256D">
          <w:rPr>
            <w:noProof/>
            <w:webHidden/>
          </w:rPr>
          <w:t>33</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701" w:history="1">
        <w:r w:rsidR="00BB5184" w:rsidRPr="00BB5184">
          <w:rPr>
            <w:rStyle w:val="a3"/>
            <w:rFonts w:ascii="宋体" w:hAnsi="宋体" w:cs="宋体" w:hint="eastAsia"/>
            <w:bCs/>
            <w:noProof/>
          </w:rPr>
          <w:t>第七章</w:t>
        </w:r>
        <w:r w:rsidR="00BB5184" w:rsidRPr="00BB5184">
          <w:rPr>
            <w:rStyle w:val="a3"/>
            <w:rFonts w:ascii="宋体" w:hAnsi="宋体" w:cs="宋体"/>
            <w:bCs/>
            <w:noProof/>
          </w:rPr>
          <w:t xml:space="preserve">  </w:t>
        </w:r>
        <w:r w:rsidR="00BB5184" w:rsidRPr="00BB5184">
          <w:rPr>
            <w:rStyle w:val="a3"/>
            <w:rFonts w:ascii="宋体" w:hAnsi="宋体" w:cs="宋体" w:hint="eastAsia"/>
            <w:bCs/>
            <w:noProof/>
          </w:rPr>
          <w:t>附则</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_Toc462978701 \h </w:instrText>
        </w:r>
        <w:r w:rsidR="00BB5184" w:rsidRPr="00BB5184">
          <w:rPr>
            <w:noProof/>
            <w:webHidden/>
          </w:rPr>
        </w:r>
        <w:r w:rsidR="00BB5184" w:rsidRPr="00BB5184">
          <w:rPr>
            <w:noProof/>
            <w:webHidden/>
          </w:rPr>
          <w:fldChar w:fldCharType="separate"/>
        </w:r>
        <w:r w:rsidR="0023256D">
          <w:rPr>
            <w:noProof/>
            <w:webHidden/>
          </w:rPr>
          <w:t>35</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702" w:history="1">
        <w:r w:rsidR="00BB5184" w:rsidRPr="00BB5184">
          <w:rPr>
            <w:rStyle w:val="a3"/>
            <w:rFonts w:ascii="宋体" w:hint="eastAsia"/>
            <w:noProof/>
          </w:rPr>
          <w:t>附件</w:t>
        </w:r>
        <w:r w:rsidR="00BB5184" w:rsidRPr="00BB5184">
          <w:rPr>
            <w:rStyle w:val="a3"/>
            <w:rFonts w:ascii="宋体"/>
            <w:noProof/>
          </w:rPr>
          <w:t>1</w:t>
        </w:r>
        <w:r w:rsidR="00BB5184" w:rsidRPr="00BB5184">
          <w:rPr>
            <w:rStyle w:val="a3"/>
            <w:rFonts w:ascii="宋体" w:hint="eastAsia"/>
            <w:noProof/>
          </w:rPr>
          <w:t>企业核查时准备书面材料清单</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_Toc462978702 \h </w:instrText>
        </w:r>
        <w:r w:rsidR="00BB5184" w:rsidRPr="00BB5184">
          <w:rPr>
            <w:noProof/>
            <w:webHidden/>
          </w:rPr>
        </w:r>
        <w:r w:rsidR="00BB5184" w:rsidRPr="00BB5184">
          <w:rPr>
            <w:noProof/>
            <w:webHidden/>
          </w:rPr>
          <w:fldChar w:fldCharType="separate"/>
        </w:r>
        <w:r w:rsidR="0023256D">
          <w:rPr>
            <w:noProof/>
            <w:webHidden/>
          </w:rPr>
          <w:t>36</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04" w:history="1">
        <w:r w:rsidR="00BB5184" w:rsidRPr="00BB5184">
          <w:rPr>
            <w:rStyle w:val="a3"/>
            <w:rFonts w:ascii="宋体" w:hAnsi="宋体" w:hint="eastAsia"/>
            <w:noProof/>
          </w:rPr>
          <w:t>附件</w:t>
        </w:r>
        <w:r w:rsidR="00BB5184" w:rsidRPr="00BB5184">
          <w:rPr>
            <w:rStyle w:val="a3"/>
            <w:rFonts w:ascii="宋体" w:hAnsi="宋体"/>
            <w:noProof/>
          </w:rPr>
          <w:t>1-1</w:t>
        </w:r>
        <w:r w:rsidR="00BB5184" w:rsidRPr="00BB5184">
          <w:rPr>
            <w:rStyle w:val="a3"/>
            <w:rFonts w:ascii="宋体" w:hAnsi="宋体" w:hint="eastAsia"/>
            <w:noProof/>
          </w:rPr>
          <w:t>企业生产输水管产品主要工艺流程图</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_Toc462978704 \h </w:instrText>
        </w:r>
        <w:r w:rsidR="00BB5184" w:rsidRPr="00BB5184">
          <w:rPr>
            <w:noProof/>
            <w:webHidden/>
          </w:rPr>
        </w:r>
        <w:r w:rsidR="00BB5184" w:rsidRPr="00BB5184">
          <w:rPr>
            <w:noProof/>
            <w:webHidden/>
          </w:rPr>
          <w:fldChar w:fldCharType="separate"/>
        </w:r>
        <w:r w:rsidR="0023256D">
          <w:rPr>
            <w:noProof/>
            <w:webHidden/>
          </w:rPr>
          <w:t>36</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06" w:history="1">
        <w:r w:rsidR="00BB5184" w:rsidRPr="00BB5184">
          <w:rPr>
            <w:rStyle w:val="a3"/>
            <w:rFonts w:ascii="宋体" w:hAnsi="宋体" w:hint="eastAsia"/>
            <w:noProof/>
          </w:rPr>
          <w:t>附件</w:t>
        </w:r>
        <w:r w:rsidR="00BB5184" w:rsidRPr="00BB5184">
          <w:rPr>
            <w:rStyle w:val="a3"/>
            <w:rFonts w:ascii="宋体" w:hAnsi="宋体"/>
            <w:noProof/>
          </w:rPr>
          <w:t>1-2</w:t>
        </w:r>
        <w:r w:rsidR="00BB5184" w:rsidRPr="00BB5184">
          <w:rPr>
            <w:rStyle w:val="a3"/>
            <w:rFonts w:ascii="宋体" w:hAnsi="宋体" w:hint="eastAsia"/>
            <w:noProof/>
          </w:rPr>
          <w:t>企业生产输水管产品生产设施和检验设施表</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_Toc462978706 \h </w:instrText>
        </w:r>
        <w:r w:rsidR="00BB5184" w:rsidRPr="00BB5184">
          <w:rPr>
            <w:noProof/>
            <w:webHidden/>
          </w:rPr>
        </w:r>
        <w:r w:rsidR="00BB5184" w:rsidRPr="00BB5184">
          <w:rPr>
            <w:noProof/>
            <w:webHidden/>
          </w:rPr>
          <w:fldChar w:fldCharType="separate"/>
        </w:r>
        <w:r w:rsidR="0023256D">
          <w:rPr>
            <w:noProof/>
            <w:webHidden/>
          </w:rPr>
          <w:t>38</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08" w:history="1">
        <w:r w:rsidR="00BB5184" w:rsidRPr="00BB5184">
          <w:rPr>
            <w:rStyle w:val="a3"/>
            <w:rFonts w:ascii="宋体" w:hAnsi="宋体" w:hint="eastAsia"/>
            <w:noProof/>
          </w:rPr>
          <w:t>附件</w:t>
        </w:r>
        <w:r w:rsidR="00BB5184" w:rsidRPr="00BB5184">
          <w:rPr>
            <w:rStyle w:val="a3"/>
            <w:rFonts w:ascii="宋体" w:hAnsi="宋体"/>
            <w:noProof/>
          </w:rPr>
          <w:t>1-3</w:t>
        </w:r>
        <w:r w:rsidR="00BB5184" w:rsidRPr="00BB5184">
          <w:rPr>
            <w:rStyle w:val="a3"/>
            <w:rFonts w:ascii="宋体" w:hAnsi="宋体" w:hint="eastAsia"/>
            <w:noProof/>
          </w:rPr>
          <w:t>企业生产输水管产品生产场所示意图</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_Toc462978708 \h </w:instrText>
        </w:r>
        <w:r w:rsidR="00BB5184" w:rsidRPr="00BB5184">
          <w:rPr>
            <w:noProof/>
            <w:webHidden/>
          </w:rPr>
        </w:r>
        <w:r w:rsidR="00BB5184" w:rsidRPr="00BB5184">
          <w:rPr>
            <w:noProof/>
            <w:webHidden/>
          </w:rPr>
          <w:fldChar w:fldCharType="separate"/>
        </w:r>
        <w:r w:rsidR="0023256D">
          <w:rPr>
            <w:noProof/>
            <w:webHidden/>
          </w:rPr>
          <w:t>39</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10" w:history="1">
        <w:r w:rsidR="00BB5184" w:rsidRPr="00BB5184">
          <w:rPr>
            <w:rStyle w:val="a3"/>
            <w:rFonts w:ascii="宋体" w:hAnsi="宋体" w:hint="eastAsia"/>
            <w:noProof/>
          </w:rPr>
          <w:t>附件</w:t>
        </w:r>
        <w:r w:rsidR="00BB5184" w:rsidRPr="00BB5184">
          <w:rPr>
            <w:rStyle w:val="a3"/>
            <w:rFonts w:ascii="宋体" w:hAnsi="宋体"/>
            <w:noProof/>
          </w:rPr>
          <w:t>1-4</w:t>
        </w:r>
        <w:r w:rsidR="00BB5184" w:rsidRPr="00BB5184">
          <w:rPr>
            <w:rStyle w:val="a3"/>
            <w:rFonts w:ascii="宋体" w:hAnsi="宋体" w:hint="eastAsia"/>
            <w:noProof/>
          </w:rPr>
          <w:t>企业生产输水管产品生产设备和工艺装备表</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_Toc462978710 \h </w:instrText>
        </w:r>
        <w:r w:rsidR="00BB5184" w:rsidRPr="00BB5184">
          <w:rPr>
            <w:noProof/>
            <w:webHidden/>
          </w:rPr>
        </w:r>
        <w:r w:rsidR="00BB5184" w:rsidRPr="00BB5184">
          <w:rPr>
            <w:noProof/>
            <w:webHidden/>
          </w:rPr>
          <w:fldChar w:fldCharType="separate"/>
        </w:r>
        <w:r w:rsidR="0023256D">
          <w:rPr>
            <w:noProof/>
            <w:webHidden/>
          </w:rPr>
          <w:t>40</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12" w:history="1">
        <w:r w:rsidR="00BB5184" w:rsidRPr="00BB5184">
          <w:rPr>
            <w:rStyle w:val="a3"/>
            <w:rFonts w:ascii="宋体" w:hAnsi="宋体" w:hint="eastAsia"/>
            <w:noProof/>
          </w:rPr>
          <w:t>附件</w:t>
        </w:r>
        <w:r w:rsidR="00BB5184" w:rsidRPr="00BB5184">
          <w:rPr>
            <w:rStyle w:val="a3"/>
            <w:rFonts w:ascii="宋体" w:hAnsi="宋体"/>
            <w:noProof/>
          </w:rPr>
          <w:t>1-5</w:t>
        </w:r>
        <w:r w:rsidR="00BB5184" w:rsidRPr="00BB5184">
          <w:rPr>
            <w:rStyle w:val="a3"/>
            <w:rFonts w:ascii="宋体" w:hAnsi="宋体" w:hint="eastAsia"/>
            <w:noProof/>
          </w:rPr>
          <w:t>企业生产输水管产品检验设备表</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_Toc462978712 \h </w:instrText>
        </w:r>
        <w:r w:rsidR="00BB5184" w:rsidRPr="00BB5184">
          <w:rPr>
            <w:noProof/>
            <w:webHidden/>
          </w:rPr>
        </w:r>
        <w:r w:rsidR="00BB5184" w:rsidRPr="00BB5184">
          <w:rPr>
            <w:noProof/>
            <w:webHidden/>
          </w:rPr>
          <w:fldChar w:fldCharType="separate"/>
        </w:r>
        <w:r w:rsidR="0023256D">
          <w:rPr>
            <w:noProof/>
            <w:webHidden/>
          </w:rPr>
          <w:t>41</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14" w:history="1">
        <w:r w:rsidR="00BB5184" w:rsidRPr="00BB5184">
          <w:rPr>
            <w:rStyle w:val="a3"/>
            <w:rFonts w:ascii="宋体" w:hAnsi="宋体" w:hint="eastAsia"/>
            <w:noProof/>
          </w:rPr>
          <w:t>附件</w:t>
        </w:r>
        <w:r w:rsidR="00BB5184" w:rsidRPr="00BB5184">
          <w:rPr>
            <w:rStyle w:val="a3"/>
            <w:rFonts w:ascii="宋体" w:hAnsi="宋体"/>
            <w:noProof/>
          </w:rPr>
          <w:t>1-6</w:t>
        </w:r>
        <w:r w:rsidR="00BB5184" w:rsidRPr="00BB5184">
          <w:rPr>
            <w:rStyle w:val="a3"/>
            <w:rFonts w:ascii="宋体" w:hAnsi="宋体" w:hint="eastAsia"/>
            <w:noProof/>
          </w:rPr>
          <w:t>企业生产输水管产品重要原材料明细表</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_Toc462978714 \h </w:instrText>
        </w:r>
        <w:r w:rsidR="00BB5184" w:rsidRPr="00BB5184">
          <w:rPr>
            <w:noProof/>
            <w:webHidden/>
          </w:rPr>
        </w:r>
        <w:r w:rsidR="00BB5184" w:rsidRPr="00BB5184">
          <w:rPr>
            <w:noProof/>
            <w:webHidden/>
          </w:rPr>
          <w:fldChar w:fldCharType="separate"/>
        </w:r>
        <w:r w:rsidR="0023256D">
          <w:rPr>
            <w:noProof/>
            <w:webHidden/>
          </w:rPr>
          <w:t>42</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16" w:history="1">
        <w:r w:rsidR="00BB5184" w:rsidRPr="00BB5184">
          <w:rPr>
            <w:rStyle w:val="a3"/>
            <w:rFonts w:ascii="宋体" w:hAnsi="宋体" w:hint="eastAsia"/>
            <w:noProof/>
          </w:rPr>
          <w:t>附件</w:t>
        </w:r>
        <w:r w:rsidR="00BB5184" w:rsidRPr="00BB5184">
          <w:rPr>
            <w:rStyle w:val="a3"/>
            <w:rFonts w:ascii="宋体" w:hAnsi="宋体"/>
            <w:noProof/>
          </w:rPr>
          <w:t>1-7</w:t>
        </w:r>
        <w:r w:rsidR="00BB5184" w:rsidRPr="00BB5184">
          <w:rPr>
            <w:rStyle w:val="a3"/>
            <w:rFonts w:ascii="宋体" w:hAnsi="宋体" w:hint="eastAsia"/>
            <w:noProof/>
          </w:rPr>
          <w:t>关键岗位专业技术人员表</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_Toc462978716 \h </w:instrText>
        </w:r>
        <w:r w:rsidR="00BB5184" w:rsidRPr="00BB5184">
          <w:rPr>
            <w:noProof/>
            <w:webHidden/>
          </w:rPr>
        </w:r>
        <w:r w:rsidR="00BB5184" w:rsidRPr="00BB5184">
          <w:rPr>
            <w:noProof/>
            <w:webHidden/>
          </w:rPr>
          <w:fldChar w:fldCharType="separate"/>
        </w:r>
        <w:r w:rsidR="0023256D">
          <w:rPr>
            <w:noProof/>
            <w:webHidden/>
          </w:rPr>
          <w:t>43</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18" w:history="1">
        <w:r w:rsidR="00BB5184" w:rsidRPr="00BB5184">
          <w:rPr>
            <w:rStyle w:val="a3"/>
            <w:rFonts w:ascii="宋体" w:hAnsi="宋体" w:hint="eastAsia"/>
            <w:noProof/>
          </w:rPr>
          <w:t>附件</w:t>
        </w:r>
        <w:r w:rsidR="00BB5184" w:rsidRPr="00BB5184">
          <w:rPr>
            <w:rStyle w:val="a3"/>
            <w:rFonts w:ascii="宋体" w:hAnsi="宋体"/>
            <w:noProof/>
          </w:rPr>
          <w:t>1-8</w:t>
        </w:r>
        <w:r w:rsidR="00BB5184" w:rsidRPr="00BB5184">
          <w:rPr>
            <w:rStyle w:val="a3"/>
            <w:rFonts w:ascii="宋体" w:hAnsi="宋体" w:hint="eastAsia"/>
            <w:noProof/>
          </w:rPr>
          <w:t>产品技术文件和工艺文件清单</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_Toc462978718 \h </w:instrText>
        </w:r>
        <w:r w:rsidR="00BB5184" w:rsidRPr="00BB5184">
          <w:rPr>
            <w:noProof/>
            <w:webHidden/>
          </w:rPr>
        </w:r>
        <w:r w:rsidR="00BB5184" w:rsidRPr="00BB5184">
          <w:rPr>
            <w:noProof/>
            <w:webHidden/>
          </w:rPr>
          <w:fldChar w:fldCharType="separate"/>
        </w:r>
        <w:r w:rsidR="0023256D">
          <w:rPr>
            <w:noProof/>
            <w:webHidden/>
          </w:rPr>
          <w:t>44</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720" w:history="1">
        <w:r w:rsidR="00BB5184" w:rsidRPr="00BB5184">
          <w:rPr>
            <w:rStyle w:val="a3"/>
            <w:rFonts w:hint="eastAsia"/>
            <w:bCs/>
            <w:noProof/>
          </w:rPr>
          <w:t>附件</w:t>
        </w:r>
        <w:r w:rsidR="00BB5184" w:rsidRPr="00BB5184">
          <w:rPr>
            <w:rStyle w:val="a3"/>
            <w:bCs/>
            <w:noProof/>
          </w:rPr>
          <w:t>2</w:t>
        </w:r>
        <w:r w:rsidR="00BB5184" w:rsidRPr="00BB5184">
          <w:rPr>
            <w:rStyle w:val="a3"/>
            <w:rFonts w:hint="eastAsia"/>
            <w:bCs/>
            <w:noProof/>
          </w:rPr>
          <w:t>输水管产品生产许可证企业实地核查办法</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_Toc462978720 \h </w:instrText>
        </w:r>
        <w:r w:rsidR="00BB5184" w:rsidRPr="00BB5184">
          <w:rPr>
            <w:noProof/>
            <w:webHidden/>
          </w:rPr>
        </w:r>
        <w:r w:rsidR="00BB5184" w:rsidRPr="00BB5184">
          <w:rPr>
            <w:noProof/>
            <w:webHidden/>
          </w:rPr>
          <w:fldChar w:fldCharType="separate"/>
        </w:r>
        <w:r w:rsidR="0023256D">
          <w:rPr>
            <w:noProof/>
            <w:webHidden/>
          </w:rPr>
          <w:t>45</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22" w:history="1">
        <w:r w:rsidR="00BB5184" w:rsidRPr="00BB5184">
          <w:rPr>
            <w:rStyle w:val="a3"/>
            <w:rFonts w:hint="eastAsia"/>
            <w:noProof/>
          </w:rPr>
          <w:t>附件</w:t>
        </w:r>
        <w:r w:rsidR="00BB5184" w:rsidRPr="00BB5184">
          <w:rPr>
            <w:rStyle w:val="a3"/>
            <w:rFonts w:ascii="宋体" w:hAnsi="宋体"/>
            <w:noProof/>
          </w:rPr>
          <w:t>3</w:t>
        </w:r>
        <w:r w:rsidR="00BB5184" w:rsidRPr="00BB5184">
          <w:rPr>
            <w:rStyle w:val="a3"/>
            <w:rFonts w:ascii="宋体" w:hAnsi="宋体" w:hint="eastAsia"/>
            <w:noProof/>
          </w:rPr>
          <w:t>企业实地核查不符合和建议改进条款汇总表</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_Toc462978722 \h </w:instrText>
        </w:r>
        <w:r w:rsidR="00BB5184" w:rsidRPr="00BB5184">
          <w:rPr>
            <w:noProof/>
            <w:webHidden/>
          </w:rPr>
        </w:r>
        <w:r w:rsidR="00BB5184" w:rsidRPr="00BB5184">
          <w:rPr>
            <w:noProof/>
            <w:webHidden/>
          </w:rPr>
          <w:fldChar w:fldCharType="separate"/>
        </w:r>
        <w:r w:rsidR="0023256D">
          <w:rPr>
            <w:noProof/>
            <w:webHidden/>
          </w:rPr>
          <w:t>53</w:t>
        </w:r>
        <w:r w:rsidR="00BB5184" w:rsidRPr="00BB5184">
          <w:rPr>
            <w:noProof/>
            <w:webHidden/>
          </w:rPr>
          <w:fldChar w:fldCharType="end"/>
        </w:r>
      </w:hyperlink>
    </w:p>
    <w:p w:rsidR="00BB5184" w:rsidRPr="00BB5184" w:rsidRDefault="00E605C6">
      <w:pPr>
        <w:pStyle w:val="30"/>
        <w:tabs>
          <w:tab w:val="right" w:leader="dot" w:pos="9060"/>
        </w:tabs>
        <w:rPr>
          <w:rFonts w:asciiTheme="minorHAnsi" w:eastAsiaTheme="minorEastAsia" w:hAnsiTheme="minorHAnsi" w:cstheme="minorBidi"/>
          <w:noProof/>
          <w:sz w:val="21"/>
          <w:szCs w:val="22"/>
        </w:rPr>
      </w:pPr>
      <w:hyperlink w:anchor="_Toc462978724" w:history="1">
        <w:r w:rsidR="00BB5184" w:rsidRPr="00BB5184">
          <w:rPr>
            <w:rStyle w:val="a3"/>
            <w:rFonts w:hint="eastAsia"/>
            <w:noProof/>
          </w:rPr>
          <w:t>附件</w:t>
        </w:r>
        <w:r w:rsidR="00BB5184" w:rsidRPr="00BB5184">
          <w:rPr>
            <w:rStyle w:val="a3"/>
            <w:rFonts w:ascii="宋体" w:hAnsi="宋体"/>
            <w:noProof/>
          </w:rPr>
          <w:t>4</w:t>
        </w:r>
        <w:r w:rsidR="00BB5184" w:rsidRPr="00BB5184">
          <w:rPr>
            <w:rStyle w:val="a3"/>
            <w:noProof/>
          </w:rPr>
          <w:t xml:space="preserve"> </w:t>
        </w:r>
        <w:r w:rsidR="00BB5184" w:rsidRPr="00BB5184">
          <w:rPr>
            <w:rStyle w:val="a3"/>
            <w:rFonts w:ascii="宋体" w:hAnsi="宋体" w:hint="eastAsia"/>
            <w:noProof/>
          </w:rPr>
          <w:t>生产许可证企业实地核查报告</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_Toc462978724 \h </w:instrText>
        </w:r>
        <w:r w:rsidR="00BB5184" w:rsidRPr="00BB5184">
          <w:rPr>
            <w:noProof/>
            <w:webHidden/>
          </w:rPr>
        </w:r>
        <w:r w:rsidR="00BB5184" w:rsidRPr="00BB5184">
          <w:rPr>
            <w:noProof/>
            <w:webHidden/>
          </w:rPr>
          <w:fldChar w:fldCharType="separate"/>
        </w:r>
        <w:r w:rsidR="0023256D">
          <w:rPr>
            <w:noProof/>
            <w:webHidden/>
          </w:rPr>
          <w:t>54</w:t>
        </w:r>
        <w:r w:rsidR="00BB5184" w:rsidRPr="00BB5184">
          <w:rPr>
            <w:noProof/>
            <w:webHidden/>
          </w:rPr>
          <w:fldChar w:fldCharType="end"/>
        </w:r>
      </w:hyperlink>
    </w:p>
    <w:p w:rsidR="00BB5184" w:rsidRPr="00BB5184" w:rsidRDefault="00E605C6">
      <w:pPr>
        <w:pStyle w:val="12"/>
        <w:tabs>
          <w:tab w:val="right" w:leader="dot" w:pos="9060"/>
        </w:tabs>
        <w:rPr>
          <w:rFonts w:asciiTheme="minorHAnsi" w:eastAsiaTheme="minorEastAsia" w:hAnsiTheme="minorHAnsi" w:cstheme="minorBidi"/>
          <w:noProof/>
          <w:sz w:val="21"/>
          <w:szCs w:val="22"/>
        </w:rPr>
      </w:pPr>
      <w:hyperlink w:anchor="_Toc462978725" w:history="1">
        <w:r w:rsidR="00BB5184" w:rsidRPr="00BB5184">
          <w:rPr>
            <w:rStyle w:val="a3"/>
            <w:rFonts w:ascii="宋体" w:hAnsi="宋体" w:hint="eastAsia"/>
            <w:noProof/>
          </w:rPr>
          <w:t>附件</w:t>
        </w:r>
        <w:r w:rsidR="00BB5184" w:rsidRPr="00BB5184">
          <w:rPr>
            <w:rStyle w:val="a3"/>
            <w:rFonts w:ascii="宋体" w:hAnsi="宋体"/>
            <w:noProof/>
          </w:rPr>
          <w:t>5</w:t>
        </w:r>
        <w:r w:rsidR="00BB5184" w:rsidRPr="00BB5184">
          <w:rPr>
            <w:rStyle w:val="a3"/>
            <w:rFonts w:ascii="宋体" w:hAnsi="宋体" w:hint="eastAsia"/>
            <w:noProof/>
          </w:rPr>
          <w:t>检验报告</w:t>
        </w:r>
        <w:r w:rsidR="00BB5184" w:rsidRPr="00BB5184">
          <w:rPr>
            <w:noProof/>
            <w:webHidden/>
          </w:rPr>
          <w:tab/>
        </w:r>
        <w:r w:rsidR="00BB5184" w:rsidRPr="00BB5184">
          <w:rPr>
            <w:noProof/>
            <w:webHidden/>
          </w:rPr>
          <w:fldChar w:fldCharType="begin"/>
        </w:r>
        <w:r w:rsidR="00BB5184" w:rsidRPr="00BB5184">
          <w:rPr>
            <w:noProof/>
            <w:webHidden/>
          </w:rPr>
          <w:instrText xml:space="preserve"> PAGEREF _Toc462978725 \h </w:instrText>
        </w:r>
        <w:r w:rsidR="00BB5184" w:rsidRPr="00BB5184">
          <w:rPr>
            <w:noProof/>
            <w:webHidden/>
          </w:rPr>
        </w:r>
        <w:r w:rsidR="00BB5184" w:rsidRPr="00BB5184">
          <w:rPr>
            <w:noProof/>
            <w:webHidden/>
          </w:rPr>
          <w:fldChar w:fldCharType="separate"/>
        </w:r>
        <w:r w:rsidR="0023256D">
          <w:rPr>
            <w:noProof/>
            <w:webHidden/>
          </w:rPr>
          <w:t>55</w:t>
        </w:r>
        <w:r w:rsidR="00BB5184" w:rsidRPr="00BB5184">
          <w:rPr>
            <w:noProof/>
            <w:webHidden/>
          </w:rPr>
          <w:fldChar w:fldCharType="end"/>
        </w:r>
      </w:hyperlink>
    </w:p>
    <w:p w:rsidR="00BB5184" w:rsidRPr="00BB5184" w:rsidRDefault="00BB5184">
      <w:pPr>
        <w:pStyle w:val="30"/>
        <w:tabs>
          <w:tab w:val="right" w:leader="dot" w:pos="9060"/>
        </w:tabs>
        <w:rPr>
          <w:rFonts w:asciiTheme="minorHAnsi" w:eastAsiaTheme="minorEastAsia" w:hAnsiTheme="minorHAnsi" w:cstheme="minorBidi"/>
          <w:noProof/>
          <w:sz w:val="21"/>
          <w:szCs w:val="22"/>
        </w:rPr>
      </w:pPr>
      <w:hyperlink w:anchor="_Toc462978727" w:history="1">
        <w:r w:rsidRPr="00BB5184">
          <w:rPr>
            <w:rStyle w:val="a3"/>
            <w:rFonts w:ascii="宋体" w:hAnsi="宋体" w:hint="eastAsia"/>
            <w:noProof/>
          </w:rPr>
          <w:t>附件</w:t>
        </w:r>
        <w:r w:rsidRPr="00BB5184">
          <w:rPr>
            <w:rStyle w:val="a3"/>
            <w:rFonts w:ascii="宋体" w:hAnsi="宋体"/>
            <w:noProof/>
          </w:rPr>
          <w:t xml:space="preserve">6 </w:t>
        </w:r>
        <w:r w:rsidRPr="00BB5184">
          <w:rPr>
            <w:rStyle w:val="a3"/>
            <w:rFonts w:ascii="宋体" w:hAnsi="宋体" w:hint="eastAsia"/>
            <w:noProof/>
          </w:rPr>
          <w:t>本实施细则与旧版细则主要内容对比表</w:t>
        </w:r>
        <w:r w:rsidRPr="00BB5184">
          <w:rPr>
            <w:noProof/>
            <w:webHidden/>
          </w:rPr>
          <w:tab/>
        </w:r>
        <w:r w:rsidRPr="00BB5184">
          <w:rPr>
            <w:noProof/>
            <w:webHidden/>
          </w:rPr>
          <w:fldChar w:fldCharType="begin"/>
        </w:r>
        <w:r w:rsidRPr="00BB5184">
          <w:rPr>
            <w:noProof/>
            <w:webHidden/>
          </w:rPr>
          <w:instrText xml:space="preserve"> PAGEREF _Toc462978727 \h </w:instrText>
        </w:r>
        <w:r w:rsidRPr="00BB5184">
          <w:rPr>
            <w:noProof/>
            <w:webHidden/>
          </w:rPr>
        </w:r>
        <w:r w:rsidRPr="00BB5184">
          <w:rPr>
            <w:noProof/>
            <w:webHidden/>
          </w:rPr>
          <w:fldChar w:fldCharType="separate"/>
        </w:r>
        <w:r w:rsidR="0023256D">
          <w:rPr>
            <w:noProof/>
            <w:webHidden/>
          </w:rPr>
          <w:t>59</w:t>
        </w:r>
        <w:r w:rsidRPr="00BB5184">
          <w:rPr>
            <w:noProof/>
            <w:webHidden/>
          </w:rPr>
          <w:fldChar w:fldCharType="end"/>
        </w:r>
      </w:hyperlink>
    </w:p>
    <w:p w:rsidR="00DB5461" w:rsidRDefault="000B56C9">
      <w:pPr>
        <w:tabs>
          <w:tab w:val="left" w:pos="8788"/>
        </w:tabs>
        <w:adjustRightInd w:val="0"/>
        <w:snapToGrid w:val="0"/>
        <w:spacing w:line="360" w:lineRule="auto"/>
        <w:rPr>
          <w:rFonts w:ascii="宋体" w:hAnsi="宋体"/>
          <w:color w:val="000000"/>
          <w:sz w:val="24"/>
          <w:szCs w:val="28"/>
        </w:rPr>
        <w:sectPr w:rsidR="00DB5461">
          <w:headerReference w:type="default" r:id="rId9"/>
          <w:footerReference w:type="even" r:id="rId10"/>
          <w:footerReference w:type="default" r:id="rId11"/>
          <w:footerReference w:type="first" r:id="rId12"/>
          <w:pgSz w:w="11906" w:h="16838"/>
          <w:pgMar w:top="1418" w:right="1418" w:bottom="1090" w:left="1418" w:header="851" w:footer="992" w:gutter="0"/>
          <w:pgNumType w:fmt="upperRoman" w:start="1"/>
          <w:cols w:space="720"/>
          <w:docGrid w:type="lines" w:linePitch="312"/>
        </w:sectPr>
      </w:pPr>
      <w:r w:rsidRPr="00BB5184">
        <w:rPr>
          <w:rFonts w:ascii="宋体" w:hAnsi="宋体"/>
          <w:color w:val="000000"/>
          <w:sz w:val="24"/>
          <w:szCs w:val="24"/>
        </w:rPr>
        <w:fldChar w:fldCharType="end"/>
      </w:r>
    </w:p>
    <w:p w:rsidR="00DB5461" w:rsidRDefault="00BB5184">
      <w:pPr>
        <w:tabs>
          <w:tab w:val="left" w:pos="8788"/>
        </w:tabs>
        <w:spacing w:line="360" w:lineRule="auto"/>
        <w:jc w:val="center"/>
        <w:rPr>
          <w:rFonts w:ascii="仿宋_GB2312"/>
          <w:b/>
          <w:color w:val="000000"/>
          <w:kern w:val="0"/>
          <w:sz w:val="36"/>
          <w:szCs w:val="36"/>
        </w:rPr>
      </w:pPr>
      <w:r>
        <w:rPr>
          <w:rFonts w:ascii="仿宋_GB2312" w:hint="eastAsia"/>
          <w:b/>
          <w:color w:val="000000"/>
          <w:kern w:val="0"/>
          <w:sz w:val="36"/>
          <w:szCs w:val="36"/>
        </w:rPr>
        <w:lastRenderedPageBreak/>
        <w:t>输水管</w:t>
      </w:r>
      <w:r w:rsidR="00DB5461">
        <w:rPr>
          <w:rFonts w:ascii="宋体" w:hAnsi="宋体" w:hint="eastAsia"/>
          <w:b/>
          <w:color w:val="000000"/>
          <w:kern w:val="0"/>
          <w:sz w:val="36"/>
          <w:szCs w:val="32"/>
        </w:rPr>
        <w:t>产品</w:t>
      </w:r>
      <w:r w:rsidR="00DB5461">
        <w:rPr>
          <w:rFonts w:ascii="仿宋_GB2312" w:hint="eastAsia"/>
          <w:b/>
          <w:color w:val="000000"/>
          <w:kern w:val="0"/>
          <w:sz w:val="36"/>
          <w:szCs w:val="36"/>
        </w:rPr>
        <w:t>生产许可证实施细则</w:t>
      </w:r>
    </w:p>
    <w:p w:rsidR="00DB5461" w:rsidRDefault="00DB5461" w:rsidP="00BB5184">
      <w:pPr>
        <w:tabs>
          <w:tab w:val="left" w:pos="8788"/>
        </w:tabs>
        <w:spacing w:line="360" w:lineRule="auto"/>
        <w:jc w:val="center"/>
        <w:outlineLvl w:val="0"/>
        <w:rPr>
          <w:rFonts w:ascii="仿宋_GB2312"/>
          <w:b/>
          <w:color w:val="000000"/>
          <w:kern w:val="0"/>
          <w:sz w:val="36"/>
          <w:szCs w:val="36"/>
        </w:rPr>
      </w:pPr>
    </w:p>
    <w:p w:rsidR="00DB5461" w:rsidRDefault="00DB5461" w:rsidP="00BB5184">
      <w:pPr>
        <w:pStyle w:val="11"/>
        <w:spacing w:line="360" w:lineRule="auto"/>
        <w:ind w:firstLineChars="0" w:firstLine="0"/>
        <w:jc w:val="center"/>
        <w:outlineLvl w:val="0"/>
        <w:rPr>
          <w:rFonts w:ascii="宋体" w:cs="宋体"/>
          <w:b/>
          <w:color w:val="000000"/>
          <w:sz w:val="28"/>
          <w:szCs w:val="28"/>
        </w:rPr>
      </w:pPr>
      <w:bookmarkStart w:id="1" w:name="_Toc462978695"/>
      <w:r>
        <w:rPr>
          <w:rFonts w:ascii="宋体" w:hAnsi="宋体" w:cs="宋体" w:hint="eastAsia"/>
          <w:b/>
          <w:bCs/>
          <w:color w:val="000000"/>
          <w:sz w:val="28"/>
          <w:szCs w:val="28"/>
        </w:rPr>
        <w:t>第一章 总则</w:t>
      </w:r>
      <w:bookmarkEnd w:id="1"/>
    </w:p>
    <w:p w:rsidR="00DB5461" w:rsidRPr="001B6445" w:rsidRDefault="00BC216F">
      <w:pPr>
        <w:pStyle w:val="11"/>
        <w:numPr>
          <w:ilvl w:val="0"/>
          <w:numId w:val="1"/>
        </w:numPr>
        <w:spacing w:line="360" w:lineRule="auto"/>
        <w:ind w:left="0" w:firstLineChars="0" w:firstLine="422"/>
        <w:rPr>
          <w:rFonts w:ascii="宋体" w:hAnsi="宋体" w:cs="宋体"/>
          <w:b/>
          <w:sz w:val="24"/>
          <w:szCs w:val="24"/>
        </w:rPr>
      </w:pPr>
      <w:r w:rsidRPr="00BC216F">
        <w:rPr>
          <w:rFonts w:ascii="宋体" w:hAnsi="宋体" w:cs="宋体" w:hint="eastAsia"/>
          <w:color w:val="000000"/>
          <w:sz w:val="24"/>
          <w:szCs w:val="24"/>
        </w:rPr>
        <w:t>为了做好输水管产品生产许可</w:t>
      </w:r>
      <w:r w:rsidRPr="00BC216F">
        <w:rPr>
          <w:rFonts w:ascii="宋体" w:hAnsi="宋体" w:cs="宋体" w:hint="eastAsia"/>
          <w:sz w:val="24"/>
          <w:szCs w:val="24"/>
        </w:rPr>
        <w:t>证审查工作，依据《中华人民共和国工业产品生产许可证管理条例》、《中华人民共和国工业产品生产许可证管理条例实施办法》、《工业产品生产许可证实施细则通则》（以下简称通则）等规定，制定本工业产品生产许可证实施细则</w:t>
      </w:r>
      <w:r w:rsidRPr="00BC216F">
        <w:rPr>
          <w:rFonts w:ascii="宋体" w:hAnsi="宋体" w:cs="宋体"/>
          <w:sz w:val="24"/>
          <w:szCs w:val="24"/>
        </w:rPr>
        <w:t>(以下简称细则)。</w:t>
      </w:r>
    </w:p>
    <w:p w:rsidR="00DB5461" w:rsidRPr="001B6445" w:rsidRDefault="00BC216F">
      <w:pPr>
        <w:pStyle w:val="11"/>
        <w:numPr>
          <w:ilvl w:val="0"/>
          <w:numId w:val="1"/>
        </w:numPr>
        <w:spacing w:line="360" w:lineRule="auto"/>
        <w:ind w:left="0" w:firstLineChars="0" w:firstLine="422"/>
        <w:rPr>
          <w:rFonts w:ascii="宋体" w:hAnsi="宋体" w:cs="宋体"/>
          <w:sz w:val="24"/>
          <w:szCs w:val="24"/>
        </w:rPr>
      </w:pPr>
      <w:r w:rsidRPr="00BC216F">
        <w:rPr>
          <w:rFonts w:ascii="宋体" w:hAnsi="宋体" w:cs="宋体" w:hint="eastAsia"/>
          <w:sz w:val="24"/>
          <w:szCs w:val="24"/>
        </w:rPr>
        <w:t>本细则适用于输水管产品生产许可的实地核查、产品检验等工作</w:t>
      </w:r>
      <w:r w:rsidRPr="00BC216F">
        <w:rPr>
          <w:rFonts w:ascii="宋体" w:hAnsi="宋体" w:cs="宋体"/>
          <w:sz w:val="24"/>
          <w:szCs w:val="24"/>
        </w:rPr>
        <w:t>,应与通则一并使用。</w:t>
      </w:r>
    </w:p>
    <w:p w:rsidR="00DB5461" w:rsidRPr="001B6445" w:rsidRDefault="00BC216F" w:rsidP="00DE6F64">
      <w:pPr>
        <w:pStyle w:val="11"/>
        <w:numPr>
          <w:ilvl w:val="0"/>
          <w:numId w:val="1"/>
        </w:numPr>
        <w:spacing w:line="360" w:lineRule="auto"/>
        <w:ind w:left="0" w:firstLineChars="0" w:firstLine="426"/>
        <w:rPr>
          <w:rFonts w:ascii="宋体" w:hAnsi="宋体" w:cs="宋体"/>
          <w:sz w:val="24"/>
          <w:szCs w:val="24"/>
        </w:rPr>
      </w:pPr>
      <w:r w:rsidRPr="00BC216F">
        <w:rPr>
          <w:rFonts w:ascii="宋体" w:hAnsi="宋体" w:cs="宋体" w:hint="eastAsia"/>
          <w:sz w:val="24"/>
          <w:szCs w:val="24"/>
        </w:rPr>
        <w:t>输水管</w:t>
      </w:r>
      <w:r w:rsidR="00DE6F64" w:rsidRPr="00DE6F64">
        <w:rPr>
          <w:rFonts w:ascii="宋体" w:hAnsi="宋体" w:cs="宋体" w:hint="eastAsia"/>
          <w:sz w:val="24"/>
          <w:szCs w:val="24"/>
        </w:rPr>
        <w:t>产品由各省、自治区、直辖市质量技术监督局（市场监督管理部门）发证。</w:t>
      </w:r>
    </w:p>
    <w:p w:rsidR="00DB5461" w:rsidRDefault="00DB5461">
      <w:pPr>
        <w:pStyle w:val="11"/>
        <w:spacing w:line="360" w:lineRule="auto"/>
        <w:ind w:left="422" w:firstLineChars="0" w:firstLine="0"/>
        <w:jc w:val="center"/>
        <w:rPr>
          <w:rFonts w:ascii="宋体" w:hAnsi="宋体" w:cs="宋体"/>
          <w:b/>
          <w:bCs/>
          <w:color w:val="000000"/>
          <w:sz w:val="28"/>
          <w:szCs w:val="28"/>
        </w:rPr>
      </w:pPr>
    </w:p>
    <w:p w:rsidR="00DB5461" w:rsidRDefault="00DB5461" w:rsidP="00BB5184">
      <w:pPr>
        <w:pStyle w:val="11"/>
        <w:spacing w:line="360" w:lineRule="auto"/>
        <w:ind w:left="420" w:firstLineChars="0" w:firstLine="0"/>
        <w:jc w:val="center"/>
        <w:outlineLvl w:val="0"/>
        <w:rPr>
          <w:rFonts w:ascii="宋体" w:hAnsi="宋体" w:cs="宋体"/>
          <w:b/>
          <w:bCs/>
          <w:color w:val="000000"/>
          <w:sz w:val="28"/>
          <w:szCs w:val="28"/>
        </w:rPr>
      </w:pPr>
      <w:bookmarkStart w:id="2" w:name="_Toc462978696"/>
      <w:r>
        <w:rPr>
          <w:rFonts w:ascii="宋体" w:hAnsi="宋体" w:cs="宋体" w:hint="eastAsia"/>
          <w:b/>
          <w:bCs/>
          <w:color w:val="000000"/>
          <w:sz w:val="28"/>
          <w:szCs w:val="28"/>
        </w:rPr>
        <w:t>第二章 发证产品及标准</w:t>
      </w:r>
      <w:bookmarkEnd w:id="2"/>
    </w:p>
    <w:p w:rsidR="00DB5461" w:rsidRPr="00491285" w:rsidRDefault="00BC216F">
      <w:pPr>
        <w:pStyle w:val="11"/>
        <w:numPr>
          <w:ilvl w:val="0"/>
          <w:numId w:val="1"/>
        </w:numPr>
        <w:spacing w:line="360" w:lineRule="auto"/>
        <w:ind w:left="435" w:firstLineChars="0" w:hanging="15"/>
        <w:rPr>
          <w:rFonts w:ascii="宋体" w:hAnsi="宋体" w:cs="宋体"/>
          <w:sz w:val="24"/>
          <w:szCs w:val="24"/>
        </w:rPr>
      </w:pPr>
      <w:r w:rsidRPr="00BC216F">
        <w:rPr>
          <w:rFonts w:ascii="宋体" w:hAnsi="宋体" w:cs="宋体" w:hint="eastAsia"/>
          <w:sz w:val="24"/>
          <w:szCs w:val="24"/>
        </w:rPr>
        <w:t>本细则发证产品定义、范围及单元划分</w:t>
      </w:r>
      <w:r w:rsidRPr="00BC216F">
        <w:rPr>
          <w:rFonts w:ascii="宋体" w:hAnsi="宋体" w:cs="宋体"/>
          <w:sz w:val="24"/>
          <w:szCs w:val="24"/>
        </w:rPr>
        <w:t>:</w:t>
      </w:r>
    </w:p>
    <w:p w:rsidR="00DB5461" w:rsidRPr="00491285" w:rsidRDefault="00BC216F">
      <w:pPr>
        <w:pStyle w:val="11"/>
        <w:spacing w:line="360" w:lineRule="auto"/>
        <w:ind w:firstLineChars="0" w:firstLine="0"/>
        <w:rPr>
          <w:rFonts w:ascii="宋体" w:hAnsi="宋体" w:cs="宋体"/>
          <w:sz w:val="24"/>
          <w:szCs w:val="24"/>
        </w:rPr>
      </w:pPr>
      <w:r w:rsidRPr="00BC216F">
        <w:rPr>
          <w:rFonts w:ascii="宋体" w:hAnsi="宋体" w:cs="宋体"/>
          <w:sz w:val="24"/>
          <w:szCs w:val="24"/>
        </w:rPr>
        <w:t xml:space="preserve">    输水管是用于调水工程、引水工程、城市给水系统、排水系统、工业和水利输水管线、工厂管网、电厂补给水管及冷却水循环系统、雨水、污水及农田排灌等输送水介质用的管材，列入工业产品生产许可证管理的输水管产品为自应力混凝土管、预应力混凝土管、预应力钢筒混凝土管、钢筋混凝土排水管和玻璃纤维增强塑料夹砂管。输水管产品划分为5个产品单元、10个产品品种(见表1)。</w:t>
      </w:r>
    </w:p>
    <w:p w:rsidR="00DB5461" w:rsidRDefault="00DB5461" w:rsidP="00BB5184">
      <w:pPr>
        <w:spacing w:beforeLines="100" w:before="240"/>
        <w:ind w:firstLine="482"/>
        <w:jc w:val="center"/>
        <w:rPr>
          <w:rFonts w:ascii="宋体" w:hAnsi="宋体"/>
          <w:b/>
          <w:szCs w:val="21"/>
        </w:rPr>
      </w:pPr>
      <w:r>
        <w:rPr>
          <w:rFonts w:ascii="宋体" w:hAnsi="宋体" w:hint="eastAsia"/>
          <w:b/>
          <w:bCs/>
          <w:kern w:val="0"/>
          <w:szCs w:val="21"/>
        </w:rPr>
        <w:t>表1  输水管</w:t>
      </w:r>
      <w:r>
        <w:rPr>
          <w:rFonts w:ascii="宋体" w:hAnsi="宋体" w:hint="eastAsia"/>
          <w:b/>
          <w:szCs w:val="21"/>
        </w:rPr>
        <w:t>产品单元及说明</w:t>
      </w:r>
    </w:p>
    <w:p w:rsidR="0099299F" w:rsidRPr="0099299F" w:rsidRDefault="0099299F" w:rsidP="00BB5184">
      <w:pPr>
        <w:spacing w:beforeLines="100" w:before="240"/>
        <w:ind w:firstLine="482"/>
        <w:jc w:val="center"/>
        <w:rPr>
          <w:rFonts w:ascii="宋体" w:hAnsi="宋体"/>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1121"/>
        <w:gridCol w:w="2340"/>
        <w:gridCol w:w="3975"/>
        <w:gridCol w:w="993"/>
      </w:tblGrid>
      <w:tr w:rsidR="00DB5461">
        <w:trPr>
          <w:trHeight w:val="532"/>
          <w:jc w:val="center"/>
        </w:trPr>
        <w:tc>
          <w:tcPr>
            <w:tcW w:w="689" w:type="dxa"/>
            <w:vAlign w:val="center"/>
          </w:tcPr>
          <w:p w:rsidR="00DB5461" w:rsidRDefault="00DB5461">
            <w:pPr>
              <w:spacing w:line="0" w:lineRule="atLeast"/>
              <w:jc w:val="center"/>
              <w:rPr>
                <w:rFonts w:ascii="宋体" w:hAnsi="宋体"/>
                <w:b/>
                <w:color w:val="000000"/>
                <w:kern w:val="0"/>
              </w:rPr>
            </w:pPr>
            <w:r>
              <w:rPr>
                <w:rFonts w:ascii="宋体" w:hAnsi="宋体" w:hint="eastAsia"/>
                <w:b/>
                <w:color w:val="000000"/>
                <w:kern w:val="0"/>
              </w:rPr>
              <w:t>序号</w:t>
            </w:r>
          </w:p>
        </w:tc>
        <w:tc>
          <w:tcPr>
            <w:tcW w:w="1121" w:type="dxa"/>
            <w:vAlign w:val="center"/>
          </w:tcPr>
          <w:p w:rsidR="00DB5461" w:rsidRDefault="00DB5461">
            <w:pPr>
              <w:spacing w:line="0" w:lineRule="atLeast"/>
              <w:jc w:val="center"/>
              <w:rPr>
                <w:rFonts w:ascii="宋体" w:hAnsi="宋体"/>
                <w:b/>
                <w:color w:val="000000"/>
                <w:kern w:val="0"/>
              </w:rPr>
            </w:pPr>
            <w:r>
              <w:rPr>
                <w:rFonts w:ascii="宋体" w:hAnsi="宋体" w:hint="eastAsia"/>
                <w:b/>
                <w:color w:val="000000"/>
                <w:kern w:val="0"/>
              </w:rPr>
              <w:t>产品单元</w:t>
            </w:r>
          </w:p>
        </w:tc>
        <w:tc>
          <w:tcPr>
            <w:tcW w:w="2340" w:type="dxa"/>
            <w:vAlign w:val="center"/>
          </w:tcPr>
          <w:p w:rsidR="00DB5461" w:rsidRDefault="00DB5461">
            <w:pPr>
              <w:spacing w:line="0" w:lineRule="atLeast"/>
              <w:jc w:val="center"/>
              <w:rPr>
                <w:rFonts w:ascii="宋体" w:hAnsi="宋体"/>
                <w:b/>
                <w:kern w:val="0"/>
              </w:rPr>
            </w:pPr>
            <w:r>
              <w:rPr>
                <w:rFonts w:ascii="宋体" w:hAnsi="宋体" w:hint="eastAsia"/>
                <w:b/>
                <w:kern w:val="0"/>
              </w:rPr>
              <w:t>产品品种</w:t>
            </w:r>
          </w:p>
        </w:tc>
        <w:tc>
          <w:tcPr>
            <w:tcW w:w="3975" w:type="dxa"/>
            <w:vAlign w:val="center"/>
          </w:tcPr>
          <w:p w:rsidR="00DB5461" w:rsidRDefault="00DB5461">
            <w:pPr>
              <w:spacing w:line="0" w:lineRule="atLeast"/>
              <w:jc w:val="center"/>
              <w:rPr>
                <w:rFonts w:ascii="宋体" w:hAnsi="宋体"/>
                <w:b/>
                <w:kern w:val="0"/>
              </w:rPr>
            </w:pPr>
            <w:r>
              <w:rPr>
                <w:rFonts w:ascii="宋体" w:hAnsi="宋体" w:hint="eastAsia"/>
                <w:b/>
                <w:kern w:val="0"/>
              </w:rPr>
              <w:t>单元产品说明</w:t>
            </w:r>
          </w:p>
        </w:tc>
        <w:tc>
          <w:tcPr>
            <w:tcW w:w="993" w:type="dxa"/>
            <w:vAlign w:val="center"/>
          </w:tcPr>
          <w:p w:rsidR="00DB5461" w:rsidRDefault="00DB5461">
            <w:pPr>
              <w:spacing w:line="0" w:lineRule="atLeast"/>
              <w:jc w:val="center"/>
              <w:rPr>
                <w:rFonts w:ascii="宋体" w:hAnsi="宋体"/>
                <w:b/>
                <w:color w:val="000000"/>
                <w:kern w:val="0"/>
              </w:rPr>
            </w:pPr>
            <w:r>
              <w:rPr>
                <w:rFonts w:ascii="宋体" w:hAnsi="宋体" w:hint="eastAsia"/>
                <w:b/>
                <w:color w:val="000000"/>
                <w:kern w:val="0"/>
              </w:rPr>
              <w:t>备注</w:t>
            </w:r>
          </w:p>
        </w:tc>
      </w:tr>
      <w:tr w:rsidR="00DB5461">
        <w:trPr>
          <w:trHeight w:val="532"/>
          <w:jc w:val="center"/>
        </w:trPr>
        <w:tc>
          <w:tcPr>
            <w:tcW w:w="689" w:type="dxa"/>
            <w:vAlign w:val="center"/>
          </w:tcPr>
          <w:p w:rsidR="00DB5461" w:rsidRPr="00491285" w:rsidRDefault="00DB5461">
            <w:pPr>
              <w:spacing w:line="0" w:lineRule="atLeast"/>
              <w:jc w:val="center"/>
              <w:rPr>
                <w:rFonts w:ascii="宋体" w:hAnsi="宋体"/>
                <w:color w:val="000000"/>
                <w:kern w:val="0"/>
                <w:szCs w:val="21"/>
              </w:rPr>
            </w:pPr>
            <w:r w:rsidRPr="00491285">
              <w:rPr>
                <w:rFonts w:ascii="宋体" w:hAnsi="宋体" w:hint="eastAsia"/>
                <w:color w:val="000000"/>
                <w:kern w:val="0"/>
                <w:szCs w:val="21"/>
              </w:rPr>
              <w:t>1</w:t>
            </w:r>
          </w:p>
        </w:tc>
        <w:tc>
          <w:tcPr>
            <w:tcW w:w="1121" w:type="dxa"/>
            <w:vAlign w:val="center"/>
          </w:tcPr>
          <w:p w:rsidR="00DB5461" w:rsidRPr="00491285" w:rsidRDefault="00BC216F">
            <w:pPr>
              <w:spacing w:line="240" w:lineRule="atLeast"/>
              <w:ind w:left="57"/>
              <w:jc w:val="center"/>
              <w:rPr>
                <w:rFonts w:ascii="宋体" w:hAnsi="宋体"/>
                <w:color w:val="000000"/>
                <w:kern w:val="0"/>
                <w:szCs w:val="21"/>
              </w:rPr>
            </w:pPr>
            <w:r w:rsidRPr="00BC216F">
              <w:rPr>
                <w:rFonts w:ascii="宋体" w:hAnsi="宋体" w:hint="eastAsia"/>
                <w:kern w:val="0"/>
                <w:szCs w:val="21"/>
              </w:rPr>
              <w:t>自应力混凝土管</w:t>
            </w:r>
          </w:p>
        </w:tc>
        <w:tc>
          <w:tcPr>
            <w:tcW w:w="2340" w:type="dxa"/>
            <w:vAlign w:val="center"/>
          </w:tcPr>
          <w:p w:rsidR="00175765" w:rsidRDefault="00BC216F" w:rsidP="00BB5184">
            <w:pPr>
              <w:spacing w:beforeLines="100" w:before="240"/>
              <w:jc w:val="left"/>
              <w:rPr>
                <w:rFonts w:ascii="宋体" w:hAnsi="宋体"/>
                <w:b/>
                <w:bCs/>
                <w:kern w:val="0"/>
                <w:sz w:val="44"/>
                <w:szCs w:val="21"/>
              </w:rPr>
            </w:pPr>
            <w:r w:rsidRPr="00BC216F">
              <w:rPr>
                <w:rFonts w:ascii="宋体" w:hAnsi="宋体" w:hint="eastAsia"/>
                <w:szCs w:val="21"/>
              </w:rPr>
              <w:t>自应力混凝土输水管（代号</w:t>
            </w:r>
            <w:r w:rsidRPr="00BC216F">
              <w:rPr>
                <w:rFonts w:ascii="宋体" w:hAnsi="宋体"/>
                <w:szCs w:val="21"/>
              </w:rPr>
              <w:t>Z</w:t>
            </w:r>
            <w:r w:rsidRPr="00BC216F">
              <w:rPr>
                <w:rFonts w:ascii="宋体" w:hAnsi="宋体" w:hint="eastAsia"/>
                <w:szCs w:val="21"/>
              </w:rPr>
              <w:t>）</w:t>
            </w:r>
          </w:p>
        </w:tc>
        <w:tc>
          <w:tcPr>
            <w:tcW w:w="3975" w:type="dxa"/>
            <w:vAlign w:val="center"/>
          </w:tcPr>
          <w:p w:rsidR="00175765" w:rsidRDefault="00BC216F" w:rsidP="00BB5184">
            <w:pPr>
              <w:spacing w:beforeLines="100" w:before="240"/>
              <w:jc w:val="left"/>
              <w:rPr>
                <w:rFonts w:ascii="宋体" w:hAnsi="宋体"/>
                <w:b/>
                <w:bCs/>
                <w:sz w:val="44"/>
                <w:szCs w:val="21"/>
              </w:rPr>
            </w:pPr>
            <w:r w:rsidRPr="00BC216F">
              <w:rPr>
                <w:rFonts w:ascii="宋体" w:hAnsi="宋体" w:hint="eastAsia"/>
                <w:szCs w:val="21"/>
              </w:rPr>
              <w:t>单元产品覆盖原则依次为：大公称内径覆盖小公称内径及其所有的工作压力，公称内径相同时高工作压力覆盖低工作压力。</w:t>
            </w:r>
          </w:p>
        </w:tc>
        <w:tc>
          <w:tcPr>
            <w:tcW w:w="993" w:type="dxa"/>
            <w:vAlign w:val="center"/>
          </w:tcPr>
          <w:p w:rsidR="00DB5461" w:rsidRDefault="00DB5461">
            <w:pPr>
              <w:spacing w:line="0" w:lineRule="atLeast"/>
              <w:jc w:val="center"/>
              <w:rPr>
                <w:rFonts w:ascii="宋体" w:hAnsi="宋体"/>
                <w:color w:val="000000"/>
                <w:kern w:val="0"/>
              </w:rPr>
            </w:pPr>
          </w:p>
        </w:tc>
      </w:tr>
      <w:tr w:rsidR="00DB5461">
        <w:trPr>
          <w:trHeight w:val="1012"/>
          <w:jc w:val="center"/>
        </w:trPr>
        <w:tc>
          <w:tcPr>
            <w:tcW w:w="689" w:type="dxa"/>
            <w:vMerge w:val="restart"/>
            <w:vAlign w:val="center"/>
          </w:tcPr>
          <w:p w:rsidR="00DB5461" w:rsidRPr="00491285" w:rsidRDefault="00DB5461">
            <w:pPr>
              <w:spacing w:line="0" w:lineRule="atLeast"/>
              <w:jc w:val="center"/>
              <w:rPr>
                <w:rFonts w:ascii="宋体" w:hAnsi="宋体"/>
                <w:color w:val="000000"/>
                <w:kern w:val="0"/>
                <w:szCs w:val="21"/>
              </w:rPr>
            </w:pPr>
            <w:r w:rsidRPr="00491285">
              <w:rPr>
                <w:rFonts w:ascii="宋体" w:hAnsi="宋体" w:hint="eastAsia"/>
                <w:color w:val="000000"/>
                <w:kern w:val="0"/>
                <w:szCs w:val="21"/>
              </w:rPr>
              <w:t>2</w:t>
            </w:r>
          </w:p>
        </w:tc>
        <w:tc>
          <w:tcPr>
            <w:tcW w:w="1121" w:type="dxa"/>
            <w:vMerge w:val="restart"/>
            <w:vAlign w:val="center"/>
          </w:tcPr>
          <w:p w:rsidR="00DB5461" w:rsidRPr="00491285" w:rsidRDefault="00BC216F">
            <w:pPr>
              <w:spacing w:line="240" w:lineRule="exact"/>
              <w:jc w:val="center"/>
              <w:rPr>
                <w:rFonts w:ascii="宋体" w:hAnsi="宋体"/>
                <w:color w:val="000000"/>
                <w:kern w:val="0"/>
                <w:szCs w:val="21"/>
              </w:rPr>
            </w:pPr>
            <w:r w:rsidRPr="00BC216F">
              <w:rPr>
                <w:rFonts w:ascii="宋体" w:hAnsi="宋体" w:hint="eastAsia"/>
                <w:kern w:val="0"/>
                <w:szCs w:val="21"/>
              </w:rPr>
              <w:t>预应力混凝土管</w:t>
            </w: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预应力混凝土管（一阶段管，代号</w:t>
            </w:r>
            <w:r w:rsidRPr="00BC216F">
              <w:rPr>
                <w:rFonts w:ascii="宋体" w:hAnsi="宋体"/>
                <w:szCs w:val="21"/>
              </w:rPr>
              <w:t>YYG</w:t>
            </w:r>
            <w:r w:rsidRPr="00BC216F">
              <w:rPr>
                <w:rFonts w:ascii="宋体" w:hAnsi="宋体" w:hint="eastAsia"/>
                <w:szCs w:val="21"/>
              </w:rPr>
              <w:t>）</w:t>
            </w:r>
          </w:p>
        </w:tc>
        <w:tc>
          <w:tcPr>
            <w:tcW w:w="3975" w:type="dxa"/>
            <w:vMerge w:val="restart"/>
            <w:vAlign w:val="center"/>
          </w:tcPr>
          <w:p w:rsidR="00DB5461" w:rsidRPr="00491285" w:rsidRDefault="00BC216F">
            <w:pPr>
              <w:rPr>
                <w:rFonts w:ascii="宋体" w:hAnsi="宋体"/>
                <w:szCs w:val="21"/>
              </w:rPr>
            </w:pPr>
            <w:r w:rsidRPr="00BC216F">
              <w:rPr>
                <w:rFonts w:ascii="宋体" w:hAnsi="宋体" w:hint="eastAsia"/>
                <w:szCs w:val="21"/>
              </w:rPr>
              <w:t>单元产品覆盖原则依次为：大公称内径覆盖小公称内径及其所有的工作压力和所有覆土深度，公称内径相同时高工作压力覆盖低工作压力及其所有覆土深度，公称内径和工作压力均相同时高覆土深度覆盖低覆土深度。</w:t>
            </w:r>
          </w:p>
        </w:tc>
        <w:tc>
          <w:tcPr>
            <w:tcW w:w="993" w:type="dxa"/>
            <w:vMerge w:val="restart"/>
            <w:vAlign w:val="center"/>
          </w:tcPr>
          <w:p w:rsidR="00DB5461" w:rsidRDefault="00DB5461">
            <w:pPr>
              <w:spacing w:line="0" w:lineRule="atLeast"/>
              <w:jc w:val="center"/>
              <w:rPr>
                <w:rFonts w:ascii="宋体" w:hAnsi="宋体"/>
                <w:color w:val="000000"/>
                <w:kern w:val="0"/>
              </w:rPr>
            </w:pPr>
          </w:p>
        </w:tc>
      </w:tr>
      <w:tr w:rsidR="00DB5461">
        <w:trPr>
          <w:trHeight w:val="1176"/>
          <w:jc w:val="center"/>
        </w:trPr>
        <w:tc>
          <w:tcPr>
            <w:tcW w:w="689" w:type="dxa"/>
            <w:vMerge/>
            <w:vAlign w:val="center"/>
          </w:tcPr>
          <w:p w:rsidR="00DB5461" w:rsidRDefault="00DB5461">
            <w:pPr>
              <w:spacing w:line="0" w:lineRule="atLeast"/>
              <w:jc w:val="center"/>
              <w:rPr>
                <w:rFonts w:ascii="宋体" w:hAnsi="宋体"/>
                <w:color w:val="000000"/>
                <w:kern w:val="0"/>
              </w:rPr>
            </w:pPr>
          </w:p>
        </w:tc>
        <w:tc>
          <w:tcPr>
            <w:tcW w:w="1121" w:type="dxa"/>
            <w:vMerge/>
            <w:vAlign w:val="center"/>
          </w:tcPr>
          <w:p w:rsidR="00DB5461" w:rsidRDefault="00DB5461">
            <w:pPr>
              <w:spacing w:line="240" w:lineRule="exact"/>
              <w:jc w:val="center"/>
              <w:rPr>
                <w:rFonts w:ascii="宋体" w:hAnsi="宋体"/>
                <w:kern w:val="0"/>
                <w:sz w:val="18"/>
                <w:szCs w:val="18"/>
              </w:rPr>
            </w:pPr>
          </w:p>
        </w:tc>
        <w:tc>
          <w:tcPr>
            <w:tcW w:w="2340" w:type="dxa"/>
            <w:vAlign w:val="center"/>
          </w:tcPr>
          <w:p w:rsidR="00DB5461" w:rsidRPr="00491285" w:rsidRDefault="00BC216F">
            <w:pPr>
              <w:rPr>
                <w:rFonts w:ascii="宋体" w:hAnsi="宋体"/>
                <w:kern w:val="0"/>
              </w:rPr>
            </w:pPr>
            <w:r w:rsidRPr="00BC216F">
              <w:rPr>
                <w:rFonts w:ascii="宋体" w:hAnsi="宋体" w:hint="eastAsia"/>
              </w:rPr>
              <w:t>预应力混凝土管（三阶段管，代号</w:t>
            </w:r>
            <w:r w:rsidRPr="00BC216F">
              <w:rPr>
                <w:rFonts w:ascii="宋体" w:hAnsi="宋体"/>
              </w:rPr>
              <w:t>SYG</w:t>
            </w:r>
            <w:r w:rsidRPr="00BC216F">
              <w:rPr>
                <w:rFonts w:ascii="宋体" w:hAnsi="宋体" w:hint="eastAsia"/>
              </w:rPr>
              <w:t>）</w:t>
            </w:r>
          </w:p>
        </w:tc>
        <w:tc>
          <w:tcPr>
            <w:tcW w:w="3975" w:type="dxa"/>
            <w:vMerge/>
            <w:vAlign w:val="center"/>
          </w:tcPr>
          <w:p w:rsidR="00DB5461" w:rsidRDefault="00DB5461"/>
        </w:tc>
        <w:tc>
          <w:tcPr>
            <w:tcW w:w="993" w:type="dxa"/>
            <w:vMerge/>
            <w:vAlign w:val="center"/>
          </w:tcPr>
          <w:p w:rsidR="00DB5461" w:rsidRDefault="00DB5461">
            <w:pPr>
              <w:spacing w:line="0" w:lineRule="atLeast"/>
              <w:jc w:val="center"/>
              <w:rPr>
                <w:rFonts w:ascii="宋体" w:hAnsi="宋体"/>
                <w:color w:val="000000"/>
                <w:kern w:val="0"/>
              </w:rPr>
            </w:pPr>
          </w:p>
        </w:tc>
      </w:tr>
      <w:tr w:rsidR="00DB5461">
        <w:trPr>
          <w:trHeight w:val="1021"/>
          <w:jc w:val="center"/>
        </w:trPr>
        <w:tc>
          <w:tcPr>
            <w:tcW w:w="689" w:type="dxa"/>
            <w:vMerge w:val="restart"/>
            <w:vAlign w:val="center"/>
          </w:tcPr>
          <w:p w:rsidR="00DB5461" w:rsidRPr="00491285" w:rsidRDefault="00DB5461">
            <w:pPr>
              <w:spacing w:line="0" w:lineRule="atLeast"/>
              <w:jc w:val="center"/>
              <w:rPr>
                <w:rFonts w:ascii="宋体" w:hAnsi="宋体"/>
                <w:color w:val="000000"/>
                <w:kern w:val="0"/>
                <w:szCs w:val="21"/>
              </w:rPr>
            </w:pPr>
            <w:r w:rsidRPr="00491285">
              <w:rPr>
                <w:rFonts w:ascii="宋体" w:hAnsi="宋体" w:hint="eastAsia"/>
                <w:color w:val="000000"/>
                <w:kern w:val="0"/>
                <w:szCs w:val="21"/>
              </w:rPr>
              <w:t>3</w:t>
            </w:r>
          </w:p>
        </w:tc>
        <w:tc>
          <w:tcPr>
            <w:tcW w:w="1121" w:type="dxa"/>
            <w:vMerge w:val="restart"/>
            <w:vAlign w:val="center"/>
          </w:tcPr>
          <w:p w:rsidR="00DB5461" w:rsidRPr="00491285" w:rsidRDefault="00BC216F">
            <w:pPr>
              <w:spacing w:line="240" w:lineRule="atLeast"/>
              <w:ind w:left="57"/>
              <w:jc w:val="center"/>
              <w:rPr>
                <w:rFonts w:ascii="宋体" w:hAnsi="宋体"/>
                <w:color w:val="000000"/>
                <w:kern w:val="0"/>
                <w:szCs w:val="21"/>
              </w:rPr>
            </w:pPr>
            <w:r w:rsidRPr="00BC216F">
              <w:rPr>
                <w:rFonts w:ascii="宋体" w:hAnsi="宋体" w:hint="eastAsia"/>
                <w:kern w:val="0"/>
                <w:szCs w:val="21"/>
              </w:rPr>
              <w:t>预应力钢筒混凝土管</w:t>
            </w: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内衬式预应力钢筒混凝土管（代号</w:t>
            </w:r>
            <w:r w:rsidRPr="00BC216F">
              <w:rPr>
                <w:rFonts w:ascii="宋体" w:hAnsi="宋体"/>
                <w:szCs w:val="21"/>
              </w:rPr>
              <w:t>PCCPL</w:t>
            </w:r>
            <w:r w:rsidRPr="00BC216F">
              <w:rPr>
                <w:rFonts w:ascii="宋体" w:hAnsi="宋体" w:hint="eastAsia"/>
                <w:szCs w:val="21"/>
              </w:rPr>
              <w:t>）</w:t>
            </w:r>
          </w:p>
        </w:tc>
        <w:tc>
          <w:tcPr>
            <w:tcW w:w="3975" w:type="dxa"/>
            <w:vMerge w:val="restart"/>
            <w:vAlign w:val="center"/>
          </w:tcPr>
          <w:p w:rsidR="00DB5461" w:rsidRPr="00491285" w:rsidRDefault="00BC216F">
            <w:pPr>
              <w:rPr>
                <w:rFonts w:ascii="宋体" w:hAnsi="宋体"/>
                <w:szCs w:val="21"/>
              </w:rPr>
            </w:pPr>
            <w:r w:rsidRPr="00BC216F">
              <w:rPr>
                <w:rFonts w:ascii="宋体" w:hAnsi="宋体" w:hint="eastAsia"/>
                <w:szCs w:val="21"/>
              </w:rPr>
              <w:t>单元产品覆盖原则依次为：大公称内径覆盖小公称内径及其所有的工作压力和所有覆土深度，公称内径相同时高工作压力覆盖低工作压力及其所有覆土深度，公称内径和工作压力均相同时高覆土深度覆盖低覆土深度。</w:t>
            </w:r>
          </w:p>
        </w:tc>
        <w:tc>
          <w:tcPr>
            <w:tcW w:w="993" w:type="dxa"/>
            <w:vMerge w:val="restart"/>
            <w:vAlign w:val="center"/>
          </w:tcPr>
          <w:p w:rsidR="00DB5461" w:rsidRPr="00491285" w:rsidRDefault="00DB5461">
            <w:pPr>
              <w:spacing w:line="0" w:lineRule="atLeast"/>
              <w:jc w:val="center"/>
              <w:rPr>
                <w:rFonts w:ascii="宋体" w:hAnsi="宋体"/>
                <w:color w:val="000000"/>
                <w:kern w:val="0"/>
                <w:szCs w:val="21"/>
              </w:rPr>
            </w:pPr>
          </w:p>
        </w:tc>
      </w:tr>
      <w:tr w:rsidR="00DB5461">
        <w:trPr>
          <w:trHeight w:val="1167"/>
          <w:jc w:val="center"/>
        </w:trPr>
        <w:tc>
          <w:tcPr>
            <w:tcW w:w="689" w:type="dxa"/>
            <w:vMerge/>
            <w:vAlign w:val="center"/>
          </w:tcPr>
          <w:p w:rsidR="00DB5461" w:rsidRPr="00491285" w:rsidRDefault="00DB5461">
            <w:pPr>
              <w:spacing w:line="0" w:lineRule="atLeast"/>
              <w:jc w:val="center"/>
              <w:rPr>
                <w:rFonts w:ascii="宋体" w:hAnsi="宋体"/>
                <w:color w:val="000000"/>
                <w:kern w:val="0"/>
                <w:szCs w:val="21"/>
              </w:rPr>
            </w:pPr>
          </w:p>
        </w:tc>
        <w:tc>
          <w:tcPr>
            <w:tcW w:w="1121" w:type="dxa"/>
            <w:vMerge/>
            <w:vAlign w:val="center"/>
          </w:tcPr>
          <w:p w:rsidR="00DB5461" w:rsidRPr="00491285" w:rsidRDefault="00DB5461">
            <w:pPr>
              <w:spacing w:line="240" w:lineRule="atLeast"/>
              <w:ind w:left="57"/>
              <w:jc w:val="center"/>
              <w:rPr>
                <w:rFonts w:ascii="宋体" w:hAnsi="宋体"/>
                <w:kern w:val="0"/>
                <w:szCs w:val="21"/>
              </w:rPr>
            </w:pP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埋置式预应力铜筒混凝土管（代号</w:t>
            </w:r>
            <w:r w:rsidRPr="00BC216F">
              <w:rPr>
                <w:rFonts w:ascii="宋体" w:hAnsi="宋体"/>
                <w:szCs w:val="21"/>
              </w:rPr>
              <w:t>PCCPE</w:t>
            </w:r>
            <w:r w:rsidRPr="00BC216F">
              <w:rPr>
                <w:rFonts w:ascii="宋体" w:hAnsi="宋体" w:hint="eastAsia"/>
                <w:szCs w:val="21"/>
              </w:rPr>
              <w:t>）</w:t>
            </w:r>
          </w:p>
        </w:tc>
        <w:tc>
          <w:tcPr>
            <w:tcW w:w="3975" w:type="dxa"/>
            <w:vMerge/>
            <w:vAlign w:val="center"/>
          </w:tcPr>
          <w:p w:rsidR="00DB5461" w:rsidRPr="00491285" w:rsidRDefault="00DB5461">
            <w:pPr>
              <w:rPr>
                <w:rFonts w:ascii="宋体" w:hAnsi="宋体"/>
                <w:szCs w:val="21"/>
              </w:rPr>
            </w:pPr>
          </w:p>
        </w:tc>
        <w:tc>
          <w:tcPr>
            <w:tcW w:w="993" w:type="dxa"/>
            <w:vMerge/>
            <w:vAlign w:val="center"/>
          </w:tcPr>
          <w:p w:rsidR="00DB5461" w:rsidRPr="00491285" w:rsidRDefault="00DB5461">
            <w:pPr>
              <w:spacing w:line="0" w:lineRule="atLeast"/>
              <w:jc w:val="center"/>
              <w:rPr>
                <w:rFonts w:ascii="宋体" w:hAnsi="宋体"/>
                <w:color w:val="000000"/>
                <w:kern w:val="0"/>
                <w:szCs w:val="21"/>
              </w:rPr>
            </w:pPr>
          </w:p>
        </w:tc>
      </w:tr>
      <w:tr w:rsidR="00DB5461">
        <w:trPr>
          <w:trHeight w:val="707"/>
          <w:jc w:val="center"/>
        </w:trPr>
        <w:tc>
          <w:tcPr>
            <w:tcW w:w="689" w:type="dxa"/>
            <w:vMerge w:val="restart"/>
            <w:vAlign w:val="center"/>
          </w:tcPr>
          <w:p w:rsidR="00DB5461" w:rsidRPr="00491285" w:rsidRDefault="00DB5461">
            <w:pPr>
              <w:spacing w:line="0" w:lineRule="atLeast"/>
              <w:jc w:val="center"/>
              <w:rPr>
                <w:rFonts w:ascii="宋体" w:hAnsi="宋体"/>
                <w:color w:val="000000"/>
                <w:kern w:val="0"/>
                <w:szCs w:val="21"/>
              </w:rPr>
            </w:pPr>
            <w:r w:rsidRPr="00491285">
              <w:rPr>
                <w:rFonts w:ascii="宋体" w:hAnsi="宋体" w:hint="eastAsia"/>
                <w:color w:val="000000"/>
                <w:kern w:val="0"/>
                <w:szCs w:val="21"/>
              </w:rPr>
              <w:t>4</w:t>
            </w:r>
          </w:p>
        </w:tc>
        <w:tc>
          <w:tcPr>
            <w:tcW w:w="1121" w:type="dxa"/>
            <w:vMerge w:val="restart"/>
            <w:vAlign w:val="center"/>
          </w:tcPr>
          <w:p w:rsidR="00DB5461" w:rsidRPr="00491285" w:rsidRDefault="00BC216F">
            <w:pPr>
              <w:spacing w:line="240" w:lineRule="atLeast"/>
              <w:jc w:val="center"/>
              <w:rPr>
                <w:rFonts w:ascii="宋体" w:hAnsi="宋体"/>
                <w:color w:val="000000"/>
                <w:kern w:val="0"/>
                <w:szCs w:val="21"/>
              </w:rPr>
            </w:pPr>
            <w:r w:rsidRPr="00BC216F">
              <w:rPr>
                <w:rFonts w:ascii="宋体" w:hAnsi="宋体" w:hint="eastAsia"/>
                <w:kern w:val="0"/>
                <w:szCs w:val="21"/>
              </w:rPr>
              <w:t>钢筋混凝土排水管</w:t>
            </w: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钢筋混凝土排水管（代号</w:t>
            </w:r>
            <w:r w:rsidRPr="00BC216F">
              <w:rPr>
                <w:rFonts w:ascii="宋体" w:hAnsi="宋体"/>
                <w:szCs w:val="21"/>
              </w:rPr>
              <w:t>RCP</w:t>
            </w:r>
            <w:r w:rsidRPr="00BC216F">
              <w:rPr>
                <w:rFonts w:ascii="宋体" w:hAnsi="宋体" w:hint="eastAsia"/>
                <w:szCs w:val="21"/>
              </w:rPr>
              <w:t>）</w:t>
            </w:r>
          </w:p>
        </w:tc>
        <w:tc>
          <w:tcPr>
            <w:tcW w:w="3975" w:type="dxa"/>
            <w:vMerge w:val="restart"/>
            <w:vAlign w:val="center"/>
          </w:tcPr>
          <w:p w:rsidR="00DB5461" w:rsidRPr="00491285" w:rsidRDefault="00BC216F">
            <w:pPr>
              <w:rPr>
                <w:rFonts w:ascii="宋体" w:hAnsi="宋体"/>
                <w:szCs w:val="21"/>
              </w:rPr>
            </w:pPr>
            <w:r w:rsidRPr="00BC216F">
              <w:rPr>
                <w:rFonts w:ascii="宋体" w:hAnsi="宋体" w:hint="eastAsia"/>
                <w:szCs w:val="21"/>
              </w:rPr>
              <w:t>单元产品覆盖原则依次为：大公称内径覆盖小公称内径及其所有的外压级别，公称内径相同时高外压级别覆盖低外压级别。</w:t>
            </w:r>
          </w:p>
        </w:tc>
        <w:tc>
          <w:tcPr>
            <w:tcW w:w="993" w:type="dxa"/>
            <w:vMerge w:val="restart"/>
            <w:vAlign w:val="center"/>
          </w:tcPr>
          <w:p w:rsidR="00DB5461" w:rsidRPr="00491285" w:rsidRDefault="00DB5461">
            <w:pPr>
              <w:spacing w:line="0" w:lineRule="atLeast"/>
              <w:jc w:val="center"/>
              <w:rPr>
                <w:rFonts w:ascii="宋体" w:hAnsi="宋体"/>
                <w:color w:val="000000"/>
                <w:kern w:val="0"/>
                <w:szCs w:val="21"/>
              </w:rPr>
            </w:pPr>
          </w:p>
        </w:tc>
      </w:tr>
      <w:tr w:rsidR="00DB5461">
        <w:trPr>
          <w:trHeight w:val="664"/>
          <w:jc w:val="center"/>
        </w:trPr>
        <w:tc>
          <w:tcPr>
            <w:tcW w:w="689" w:type="dxa"/>
            <w:vMerge/>
            <w:vAlign w:val="center"/>
          </w:tcPr>
          <w:p w:rsidR="00DB5461" w:rsidRPr="00491285" w:rsidRDefault="00DB5461">
            <w:pPr>
              <w:spacing w:line="0" w:lineRule="atLeast"/>
              <w:jc w:val="center"/>
              <w:rPr>
                <w:rFonts w:ascii="宋体" w:hAnsi="宋体"/>
                <w:color w:val="000000"/>
                <w:kern w:val="0"/>
                <w:szCs w:val="21"/>
              </w:rPr>
            </w:pPr>
          </w:p>
        </w:tc>
        <w:tc>
          <w:tcPr>
            <w:tcW w:w="1121" w:type="dxa"/>
            <w:vMerge/>
            <w:vAlign w:val="center"/>
          </w:tcPr>
          <w:p w:rsidR="00DB5461" w:rsidRPr="00491285" w:rsidRDefault="00DB5461">
            <w:pPr>
              <w:spacing w:line="240" w:lineRule="atLeast"/>
              <w:jc w:val="center"/>
              <w:rPr>
                <w:rFonts w:ascii="宋体" w:hAnsi="宋体"/>
                <w:kern w:val="0"/>
                <w:szCs w:val="21"/>
              </w:rPr>
            </w:pP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顶</w:t>
            </w:r>
            <w:proofErr w:type="gramStart"/>
            <w:r w:rsidRPr="00BC216F">
              <w:rPr>
                <w:rFonts w:ascii="宋体" w:hAnsi="宋体" w:hint="eastAsia"/>
                <w:szCs w:val="21"/>
              </w:rPr>
              <w:t>进施工</w:t>
            </w:r>
            <w:proofErr w:type="gramEnd"/>
            <w:r w:rsidRPr="00BC216F">
              <w:rPr>
                <w:rFonts w:ascii="宋体" w:hAnsi="宋体" w:hint="eastAsia"/>
                <w:szCs w:val="21"/>
              </w:rPr>
              <w:t>法用钢筋混凝土排水管（代号</w:t>
            </w:r>
            <w:r w:rsidRPr="00BC216F">
              <w:rPr>
                <w:rFonts w:ascii="宋体" w:hAnsi="宋体"/>
                <w:szCs w:val="21"/>
              </w:rPr>
              <w:t>DRCP</w:t>
            </w:r>
            <w:r w:rsidRPr="00BC216F">
              <w:rPr>
                <w:rFonts w:ascii="宋体" w:hAnsi="宋体" w:hint="eastAsia"/>
                <w:szCs w:val="21"/>
              </w:rPr>
              <w:t>）</w:t>
            </w:r>
          </w:p>
        </w:tc>
        <w:tc>
          <w:tcPr>
            <w:tcW w:w="3975" w:type="dxa"/>
            <w:vMerge/>
            <w:vAlign w:val="center"/>
          </w:tcPr>
          <w:p w:rsidR="00DB5461" w:rsidRPr="00491285" w:rsidRDefault="00DB5461">
            <w:pPr>
              <w:rPr>
                <w:rFonts w:ascii="宋体" w:hAnsi="宋体"/>
                <w:szCs w:val="21"/>
              </w:rPr>
            </w:pPr>
          </w:p>
        </w:tc>
        <w:tc>
          <w:tcPr>
            <w:tcW w:w="993" w:type="dxa"/>
            <w:vMerge/>
            <w:vAlign w:val="center"/>
          </w:tcPr>
          <w:p w:rsidR="00DB5461" w:rsidRPr="00491285" w:rsidRDefault="00DB5461">
            <w:pPr>
              <w:spacing w:line="0" w:lineRule="atLeast"/>
              <w:jc w:val="center"/>
              <w:rPr>
                <w:rFonts w:ascii="宋体" w:hAnsi="宋体"/>
                <w:color w:val="000000"/>
                <w:kern w:val="0"/>
                <w:szCs w:val="21"/>
              </w:rPr>
            </w:pPr>
          </w:p>
        </w:tc>
      </w:tr>
      <w:tr w:rsidR="00DB5461">
        <w:trPr>
          <w:trHeight w:val="516"/>
          <w:jc w:val="center"/>
        </w:trPr>
        <w:tc>
          <w:tcPr>
            <w:tcW w:w="689" w:type="dxa"/>
            <w:vMerge w:val="restart"/>
            <w:vAlign w:val="center"/>
          </w:tcPr>
          <w:p w:rsidR="00DB5461" w:rsidRPr="00491285" w:rsidRDefault="00DB5461">
            <w:pPr>
              <w:spacing w:line="0" w:lineRule="atLeast"/>
              <w:jc w:val="center"/>
              <w:rPr>
                <w:rFonts w:ascii="宋体" w:hAnsi="宋体"/>
                <w:color w:val="000000"/>
                <w:kern w:val="0"/>
                <w:szCs w:val="21"/>
              </w:rPr>
            </w:pPr>
            <w:r w:rsidRPr="00491285">
              <w:rPr>
                <w:rFonts w:ascii="宋体" w:hAnsi="宋体" w:hint="eastAsia"/>
                <w:color w:val="000000"/>
                <w:kern w:val="0"/>
                <w:szCs w:val="21"/>
              </w:rPr>
              <w:t>5</w:t>
            </w:r>
          </w:p>
        </w:tc>
        <w:tc>
          <w:tcPr>
            <w:tcW w:w="1121" w:type="dxa"/>
            <w:vMerge w:val="restart"/>
            <w:vAlign w:val="center"/>
          </w:tcPr>
          <w:p w:rsidR="00DB5461" w:rsidRPr="00491285" w:rsidRDefault="00BC216F">
            <w:pPr>
              <w:spacing w:line="240" w:lineRule="atLeast"/>
              <w:jc w:val="center"/>
              <w:rPr>
                <w:rFonts w:ascii="宋体" w:hAnsi="宋体"/>
                <w:color w:val="000000"/>
                <w:kern w:val="0"/>
                <w:szCs w:val="21"/>
              </w:rPr>
            </w:pPr>
            <w:r w:rsidRPr="00BC216F">
              <w:rPr>
                <w:rFonts w:ascii="宋体" w:hAnsi="宋体" w:hint="eastAsia"/>
                <w:kern w:val="0"/>
                <w:szCs w:val="21"/>
              </w:rPr>
              <w:t>玻璃纤维增强塑料夹砂管</w:t>
            </w: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定长缠绕工艺玻璃纤维增强塑料夹砂管（代号</w:t>
            </w:r>
            <w:r w:rsidRPr="00BC216F">
              <w:rPr>
                <w:rFonts w:ascii="宋体" w:hAnsi="宋体"/>
                <w:szCs w:val="21"/>
              </w:rPr>
              <w:t>FRPM-</w:t>
            </w:r>
            <w:r w:rsidRPr="00BC216F">
              <w:rPr>
                <w:rFonts w:ascii="宋体" w:hAnsi="宋体" w:hint="eastAsia"/>
                <w:szCs w:val="21"/>
              </w:rPr>
              <w:t>Ⅰ）</w:t>
            </w:r>
          </w:p>
        </w:tc>
        <w:tc>
          <w:tcPr>
            <w:tcW w:w="3975" w:type="dxa"/>
            <w:vMerge w:val="restart"/>
            <w:vAlign w:val="center"/>
          </w:tcPr>
          <w:p w:rsidR="00DB5461" w:rsidRPr="00491285" w:rsidRDefault="00BC216F">
            <w:pPr>
              <w:rPr>
                <w:rFonts w:ascii="宋体" w:hAnsi="宋体"/>
                <w:szCs w:val="21"/>
              </w:rPr>
            </w:pPr>
            <w:r w:rsidRPr="00BC216F">
              <w:rPr>
                <w:rFonts w:ascii="宋体" w:hAnsi="宋体" w:hint="eastAsia"/>
                <w:szCs w:val="21"/>
              </w:rPr>
              <w:t>单元产品覆盖原则为：大公称内径覆盖</w:t>
            </w:r>
            <w:proofErr w:type="gramStart"/>
            <w:r w:rsidRPr="00BC216F">
              <w:rPr>
                <w:rFonts w:ascii="宋体" w:hAnsi="宋体" w:hint="eastAsia"/>
                <w:szCs w:val="21"/>
              </w:rPr>
              <w:t>同压力</w:t>
            </w:r>
            <w:proofErr w:type="gramEnd"/>
            <w:r w:rsidRPr="00BC216F">
              <w:rPr>
                <w:rFonts w:ascii="宋体" w:hAnsi="宋体" w:hint="eastAsia"/>
                <w:szCs w:val="21"/>
              </w:rPr>
              <w:t>等级及以下的小公称内径，高压力等级覆盖同公称内径及以下的低压力等级。</w:t>
            </w:r>
          </w:p>
        </w:tc>
        <w:tc>
          <w:tcPr>
            <w:tcW w:w="993" w:type="dxa"/>
            <w:vMerge w:val="restart"/>
            <w:vAlign w:val="center"/>
          </w:tcPr>
          <w:p w:rsidR="00DB5461" w:rsidRPr="00491285" w:rsidRDefault="00DB5461">
            <w:pPr>
              <w:spacing w:line="0" w:lineRule="atLeast"/>
              <w:jc w:val="center"/>
              <w:rPr>
                <w:rFonts w:ascii="宋体" w:hAnsi="宋体"/>
                <w:color w:val="000000"/>
                <w:kern w:val="0"/>
                <w:szCs w:val="21"/>
              </w:rPr>
            </w:pPr>
          </w:p>
        </w:tc>
      </w:tr>
      <w:tr w:rsidR="00DB5461">
        <w:trPr>
          <w:trHeight w:val="725"/>
          <w:jc w:val="center"/>
        </w:trPr>
        <w:tc>
          <w:tcPr>
            <w:tcW w:w="689" w:type="dxa"/>
            <w:vMerge/>
            <w:vAlign w:val="center"/>
          </w:tcPr>
          <w:p w:rsidR="00DB5461" w:rsidRPr="00491285" w:rsidRDefault="00DB5461">
            <w:pPr>
              <w:spacing w:line="0" w:lineRule="atLeast"/>
              <w:jc w:val="center"/>
              <w:rPr>
                <w:rFonts w:ascii="宋体" w:hAnsi="宋体"/>
                <w:color w:val="000000"/>
                <w:kern w:val="0"/>
                <w:szCs w:val="21"/>
              </w:rPr>
            </w:pPr>
          </w:p>
        </w:tc>
        <w:tc>
          <w:tcPr>
            <w:tcW w:w="1121" w:type="dxa"/>
            <w:vMerge/>
            <w:vAlign w:val="center"/>
          </w:tcPr>
          <w:p w:rsidR="00DB5461" w:rsidRPr="00491285" w:rsidRDefault="00DB5461">
            <w:pPr>
              <w:spacing w:line="240" w:lineRule="atLeast"/>
              <w:jc w:val="center"/>
              <w:rPr>
                <w:rFonts w:ascii="宋体" w:hAnsi="宋体"/>
                <w:kern w:val="0"/>
                <w:szCs w:val="21"/>
              </w:rPr>
            </w:pP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离心浇铸工艺玻璃纤维增强塑料夹砂管（代号</w:t>
            </w:r>
            <w:r w:rsidRPr="00BC216F">
              <w:rPr>
                <w:rFonts w:ascii="宋体" w:hAnsi="宋体"/>
                <w:szCs w:val="21"/>
              </w:rPr>
              <w:t>FRPM-</w:t>
            </w:r>
            <w:r w:rsidRPr="00BC216F">
              <w:rPr>
                <w:rFonts w:ascii="宋体" w:hAnsi="宋体" w:hint="eastAsia"/>
                <w:szCs w:val="21"/>
              </w:rPr>
              <w:t>Ⅱ）</w:t>
            </w:r>
          </w:p>
        </w:tc>
        <w:tc>
          <w:tcPr>
            <w:tcW w:w="3975" w:type="dxa"/>
            <w:vMerge/>
            <w:vAlign w:val="center"/>
          </w:tcPr>
          <w:p w:rsidR="00DB5461" w:rsidRPr="00491285" w:rsidRDefault="00DB5461">
            <w:pPr>
              <w:rPr>
                <w:rFonts w:ascii="宋体" w:hAnsi="宋体"/>
                <w:szCs w:val="21"/>
              </w:rPr>
            </w:pPr>
          </w:p>
        </w:tc>
        <w:tc>
          <w:tcPr>
            <w:tcW w:w="993" w:type="dxa"/>
            <w:vMerge/>
            <w:vAlign w:val="center"/>
          </w:tcPr>
          <w:p w:rsidR="00DB5461" w:rsidRPr="00491285" w:rsidRDefault="00DB5461">
            <w:pPr>
              <w:spacing w:line="0" w:lineRule="atLeast"/>
              <w:jc w:val="center"/>
              <w:rPr>
                <w:rFonts w:ascii="宋体" w:hAnsi="宋体"/>
                <w:color w:val="000000"/>
                <w:kern w:val="0"/>
                <w:szCs w:val="21"/>
              </w:rPr>
            </w:pPr>
          </w:p>
        </w:tc>
      </w:tr>
      <w:tr w:rsidR="00DB5461">
        <w:trPr>
          <w:trHeight w:val="685"/>
          <w:jc w:val="center"/>
        </w:trPr>
        <w:tc>
          <w:tcPr>
            <w:tcW w:w="689" w:type="dxa"/>
            <w:vMerge/>
            <w:vAlign w:val="center"/>
          </w:tcPr>
          <w:p w:rsidR="00DB5461" w:rsidRPr="00491285" w:rsidRDefault="00DB5461">
            <w:pPr>
              <w:spacing w:line="0" w:lineRule="atLeast"/>
              <w:jc w:val="center"/>
              <w:rPr>
                <w:rFonts w:ascii="宋体" w:hAnsi="宋体"/>
                <w:color w:val="000000"/>
                <w:kern w:val="0"/>
                <w:szCs w:val="21"/>
              </w:rPr>
            </w:pPr>
          </w:p>
        </w:tc>
        <w:tc>
          <w:tcPr>
            <w:tcW w:w="1121" w:type="dxa"/>
            <w:vMerge/>
            <w:vAlign w:val="center"/>
          </w:tcPr>
          <w:p w:rsidR="00DB5461" w:rsidRPr="00491285" w:rsidRDefault="00DB5461">
            <w:pPr>
              <w:spacing w:line="240" w:lineRule="atLeast"/>
              <w:jc w:val="center"/>
              <w:rPr>
                <w:rFonts w:ascii="宋体" w:hAnsi="宋体"/>
                <w:kern w:val="0"/>
                <w:szCs w:val="21"/>
              </w:rPr>
            </w:pPr>
          </w:p>
        </w:tc>
        <w:tc>
          <w:tcPr>
            <w:tcW w:w="2340" w:type="dxa"/>
            <w:vAlign w:val="center"/>
          </w:tcPr>
          <w:p w:rsidR="00DB5461" w:rsidRPr="00491285" w:rsidRDefault="00BC216F">
            <w:pPr>
              <w:rPr>
                <w:rFonts w:ascii="宋体" w:hAnsi="宋体"/>
                <w:kern w:val="0"/>
                <w:szCs w:val="21"/>
              </w:rPr>
            </w:pPr>
            <w:r w:rsidRPr="00BC216F">
              <w:rPr>
                <w:rFonts w:ascii="宋体" w:hAnsi="宋体" w:hint="eastAsia"/>
                <w:szCs w:val="21"/>
              </w:rPr>
              <w:t>连续缠绕工艺玻璃纤维增强塑料夹砂管（代号</w:t>
            </w:r>
            <w:r w:rsidRPr="00BC216F">
              <w:rPr>
                <w:rFonts w:ascii="宋体" w:hAnsi="宋体"/>
                <w:szCs w:val="21"/>
              </w:rPr>
              <w:t>FRPM-</w:t>
            </w:r>
            <w:r w:rsidRPr="00BC216F">
              <w:rPr>
                <w:rFonts w:ascii="宋体" w:hAnsi="宋体" w:hint="eastAsia"/>
                <w:szCs w:val="21"/>
              </w:rPr>
              <w:t>Ⅲ）</w:t>
            </w:r>
          </w:p>
        </w:tc>
        <w:tc>
          <w:tcPr>
            <w:tcW w:w="3975" w:type="dxa"/>
            <w:vMerge/>
            <w:vAlign w:val="center"/>
          </w:tcPr>
          <w:p w:rsidR="00DB5461" w:rsidRPr="00491285" w:rsidRDefault="00DB5461">
            <w:pPr>
              <w:rPr>
                <w:rFonts w:ascii="宋体" w:hAnsi="宋体"/>
                <w:szCs w:val="21"/>
              </w:rPr>
            </w:pPr>
          </w:p>
        </w:tc>
        <w:tc>
          <w:tcPr>
            <w:tcW w:w="993" w:type="dxa"/>
            <w:vMerge/>
            <w:vAlign w:val="center"/>
          </w:tcPr>
          <w:p w:rsidR="00DB5461" w:rsidRPr="00491285" w:rsidRDefault="00DB5461">
            <w:pPr>
              <w:spacing w:line="0" w:lineRule="atLeast"/>
              <w:jc w:val="center"/>
              <w:rPr>
                <w:rFonts w:ascii="宋体" w:hAnsi="宋体"/>
                <w:color w:val="000000"/>
                <w:kern w:val="0"/>
                <w:szCs w:val="21"/>
              </w:rPr>
            </w:pPr>
          </w:p>
        </w:tc>
      </w:tr>
      <w:tr w:rsidR="00710555" w:rsidTr="007F1114">
        <w:trPr>
          <w:trHeight w:val="532"/>
          <w:jc w:val="center"/>
        </w:trPr>
        <w:tc>
          <w:tcPr>
            <w:tcW w:w="9118" w:type="dxa"/>
            <w:gridSpan w:val="5"/>
            <w:vAlign w:val="center"/>
          </w:tcPr>
          <w:p w:rsidR="00710555" w:rsidRPr="00491285" w:rsidRDefault="00710555">
            <w:pPr>
              <w:spacing w:line="240" w:lineRule="atLeast"/>
              <w:jc w:val="center"/>
              <w:rPr>
                <w:rFonts w:ascii="宋体" w:hAnsi="宋体"/>
                <w:kern w:val="0"/>
                <w:szCs w:val="21"/>
              </w:rPr>
            </w:pPr>
          </w:p>
          <w:p w:rsidR="00A65962" w:rsidRDefault="00BC216F">
            <w:pPr>
              <w:spacing w:line="360" w:lineRule="auto"/>
              <w:rPr>
                <w:rFonts w:ascii="宋体" w:hAnsi="宋体"/>
                <w:szCs w:val="21"/>
              </w:rPr>
            </w:pPr>
            <w:r w:rsidRPr="00BC216F">
              <w:rPr>
                <w:rFonts w:ascii="宋体" w:hAnsi="宋体" w:hint="eastAsia"/>
                <w:szCs w:val="21"/>
              </w:rPr>
              <w:t>注：</w:t>
            </w:r>
            <w:r w:rsidRPr="00BC216F">
              <w:rPr>
                <w:rFonts w:ascii="宋体" w:hAnsi="宋体"/>
                <w:szCs w:val="21"/>
              </w:rPr>
              <w:t>1</w:t>
            </w:r>
            <w:r w:rsidRPr="00BC216F">
              <w:rPr>
                <w:rFonts w:ascii="宋体" w:hAnsi="宋体" w:hint="eastAsia"/>
                <w:szCs w:val="21"/>
              </w:rPr>
              <w:t>、混凝土管生产企业按所申请的产品单元和产品品种分别填写；每个产品品种填写企业申请的最大公称内径和在此公称内径时的最高工作压力（或静水压力、外压级别）及最大覆土深度（有要求时）；</w:t>
            </w:r>
          </w:p>
          <w:p w:rsidR="00A65962" w:rsidRDefault="00BC216F">
            <w:pPr>
              <w:spacing w:line="360" w:lineRule="auto"/>
              <w:rPr>
                <w:rFonts w:ascii="宋体" w:hAnsi="宋体"/>
                <w:szCs w:val="21"/>
              </w:rPr>
            </w:pPr>
            <w:r w:rsidRPr="00BC216F">
              <w:rPr>
                <w:rFonts w:ascii="宋体" w:hAnsi="宋体"/>
                <w:szCs w:val="21"/>
              </w:rPr>
              <w:t>2</w:t>
            </w:r>
            <w:r w:rsidRPr="00BC216F">
              <w:rPr>
                <w:rFonts w:ascii="宋体" w:hAnsi="宋体" w:hint="eastAsia"/>
                <w:szCs w:val="21"/>
              </w:rPr>
              <w:t>、玻璃纤维增强塑料夹砂管生产企业按所申请的产品单元和产品品种分别填写；每个产品品种可以申请一个或一个以上产品系列，每个系列按其最大公称内径和该公称内径时的最高压力等级填写。</w:t>
            </w:r>
          </w:p>
          <w:p w:rsidR="00710555" w:rsidRPr="00491285" w:rsidRDefault="00710555">
            <w:pPr>
              <w:adjustRightInd w:val="0"/>
              <w:snapToGrid w:val="0"/>
              <w:spacing w:line="360" w:lineRule="auto"/>
              <w:rPr>
                <w:rFonts w:ascii="宋体" w:hAnsi="宋体" w:cs="Calibri"/>
                <w:color w:val="000000"/>
                <w:kern w:val="0"/>
                <w:szCs w:val="21"/>
              </w:rPr>
            </w:pPr>
            <w:r w:rsidRPr="00491285">
              <w:rPr>
                <w:rFonts w:ascii="宋体" w:hAnsi="宋体" w:cs="Calibri" w:hint="eastAsia"/>
                <w:color w:val="000000"/>
                <w:kern w:val="0"/>
                <w:szCs w:val="21"/>
              </w:rPr>
              <w:t>3、证书覆盖的说明：举例如下：</w:t>
            </w:r>
          </w:p>
          <w:p w:rsidR="00710555" w:rsidRPr="00491285" w:rsidRDefault="00710555">
            <w:pPr>
              <w:adjustRightInd w:val="0"/>
              <w:snapToGrid w:val="0"/>
              <w:spacing w:line="360" w:lineRule="auto"/>
              <w:rPr>
                <w:rFonts w:ascii="宋体" w:hAnsi="宋体" w:cs="Calibri"/>
                <w:color w:val="000000"/>
                <w:kern w:val="0"/>
                <w:szCs w:val="21"/>
              </w:rPr>
            </w:pPr>
            <w:r w:rsidRPr="00491285">
              <w:rPr>
                <w:rFonts w:ascii="宋体" w:hAnsi="宋体" w:cs="Calibri"/>
                <w:color w:val="000000"/>
                <w:kern w:val="0"/>
                <w:szCs w:val="21"/>
              </w:rPr>
              <w:t xml:space="preserve">   1）证书许可范围为：自应力混凝土管 Z 600-4及以下,表示取证企业具有生产自应力混凝土管单元能力，发证产品最大规格为直径600mm、工作压力0.4MPa。企业可以生产该规格和600mm以下的公称内径与工作压力为(0.2</w:t>
            </w:r>
            <w:r w:rsidRPr="00491285">
              <w:rPr>
                <w:rFonts w:ascii="宋体" w:hAnsi="宋体" w:cs="宋体" w:hint="eastAsia"/>
                <w:color w:val="000000"/>
                <w:kern w:val="0"/>
                <w:szCs w:val="21"/>
              </w:rPr>
              <w:t>～</w:t>
            </w:r>
            <w:r w:rsidRPr="00491285">
              <w:rPr>
                <w:rFonts w:ascii="宋体" w:hAnsi="宋体" w:cs="Calibri"/>
                <w:color w:val="000000"/>
                <w:kern w:val="0"/>
                <w:szCs w:val="21"/>
              </w:rPr>
              <w:t>0.8)MPa组合而成的所有规格型号的自应力混凝土管。当公称内径超过600mm或公称内径为600mm、工作压力超过0.4MPa时应按本细则的要求进行申请。</w:t>
            </w:r>
          </w:p>
          <w:p w:rsidR="00710555" w:rsidRPr="00491285" w:rsidRDefault="00710555">
            <w:pPr>
              <w:adjustRightInd w:val="0"/>
              <w:snapToGrid w:val="0"/>
              <w:spacing w:line="360" w:lineRule="auto"/>
              <w:rPr>
                <w:rFonts w:ascii="宋体" w:hAnsi="宋体" w:cs="Calibri"/>
                <w:color w:val="000000"/>
                <w:kern w:val="0"/>
                <w:szCs w:val="21"/>
              </w:rPr>
            </w:pPr>
            <w:r w:rsidRPr="00491285">
              <w:rPr>
                <w:rFonts w:ascii="宋体" w:hAnsi="宋体" w:cs="Calibri"/>
                <w:color w:val="000000"/>
                <w:kern w:val="0"/>
                <w:szCs w:val="21"/>
              </w:rPr>
              <w:t xml:space="preserve">   2）证书许可范围为：预应力钢筒混凝土管</w:t>
            </w:r>
            <w:r w:rsidR="0099299F">
              <w:rPr>
                <w:rFonts w:ascii="宋体" w:hAnsi="宋体" w:cs="Calibri"/>
                <w:color w:val="000000"/>
                <w:kern w:val="0"/>
                <w:szCs w:val="21"/>
              </w:rPr>
              <w:t>PCCPE 2000</w:t>
            </w:r>
            <w:r w:rsidRPr="00491285">
              <w:rPr>
                <w:rFonts w:ascii="宋体" w:hAnsi="宋体" w:cs="Calibri"/>
                <w:color w:val="000000"/>
                <w:kern w:val="0"/>
                <w:szCs w:val="21"/>
              </w:rPr>
              <w:t>/P1.0/H4及以下，表示取证企业具有生产预应力钢筒混凝土管单元中的PCCPE品种能力，发证产品最大规格为直径2000mm、工作压力1.0MPa、覆土深度4米。企业可以生产该规格和2000mm以下的公称内径与工作压力为(0</w:t>
            </w:r>
            <w:r w:rsidRPr="00491285">
              <w:rPr>
                <w:rFonts w:ascii="宋体" w:hAnsi="宋体" w:cs="宋体" w:hint="eastAsia"/>
                <w:color w:val="000000"/>
                <w:kern w:val="0"/>
                <w:szCs w:val="21"/>
              </w:rPr>
              <w:t>～</w:t>
            </w:r>
            <w:r w:rsidRPr="00491285">
              <w:rPr>
                <w:rFonts w:ascii="宋体" w:hAnsi="宋体" w:cs="Calibri"/>
                <w:color w:val="000000"/>
                <w:kern w:val="0"/>
                <w:szCs w:val="21"/>
              </w:rPr>
              <w:t>2.0)MPa及覆土深度为(0.8</w:t>
            </w:r>
            <w:r w:rsidRPr="00491285">
              <w:rPr>
                <w:rFonts w:ascii="宋体" w:hAnsi="宋体" w:cs="宋体" w:hint="eastAsia"/>
                <w:color w:val="000000"/>
                <w:kern w:val="0"/>
                <w:szCs w:val="21"/>
              </w:rPr>
              <w:t>～</w:t>
            </w:r>
            <w:r w:rsidRPr="00491285">
              <w:rPr>
                <w:rFonts w:ascii="宋体" w:hAnsi="宋体" w:cs="Calibri"/>
                <w:color w:val="000000"/>
                <w:kern w:val="0"/>
                <w:szCs w:val="21"/>
              </w:rPr>
              <w:t>10)米组合而成的所有规格型号的埋置式预应力钢筒混凝土管；当公称内径超过2000mm或公称内径为2000mm、工作压力超过1.0MPa或公称内径为2000mm、工作压力为1.0MPa、覆土深度超过4米时应按本细则的要求进行申请。企业不具有该单元平行原则下的预应力钢筒混</w:t>
            </w:r>
            <w:r w:rsidRPr="00491285">
              <w:rPr>
                <w:rFonts w:ascii="宋体" w:hAnsi="宋体" w:cs="Calibri" w:hint="eastAsia"/>
                <w:color w:val="000000"/>
                <w:kern w:val="0"/>
                <w:szCs w:val="21"/>
              </w:rPr>
              <w:t>凝土管</w:t>
            </w:r>
            <w:r w:rsidRPr="00491285">
              <w:rPr>
                <w:rFonts w:ascii="宋体" w:hAnsi="宋体" w:cs="Calibri"/>
                <w:color w:val="000000"/>
                <w:kern w:val="0"/>
                <w:szCs w:val="21"/>
              </w:rPr>
              <w:t>PCCPL品种的生产能力，如</w:t>
            </w:r>
            <w:proofErr w:type="gramStart"/>
            <w:r w:rsidRPr="00491285">
              <w:rPr>
                <w:rFonts w:ascii="宋体" w:hAnsi="宋体" w:cs="Calibri"/>
                <w:color w:val="000000"/>
                <w:kern w:val="0"/>
                <w:szCs w:val="21"/>
              </w:rPr>
              <w:t>需生产</w:t>
            </w:r>
            <w:proofErr w:type="gramEnd"/>
            <w:r w:rsidRPr="00491285">
              <w:rPr>
                <w:rFonts w:ascii="宋体" w:hAnsi="宋体" w:cs="Calibri"/>
                <w:color w:val="000000"/>
                <w:kern w:val="0"/>
                <w:szCs w:val="21"/>
              </w:rPr>
              <w:t>预应力钢筒混凝土管PCCPL品种则应按本细则要求进行申请。预应力混凝土管含义相同。</w:t>
            </w:r>
          </w:p>
          <w:p w:rsidR="00710555" w:rsidRPr="00491285" w:rsidRDefault="00710555">
            <w:pPr>
              <w:adjustRightInd w:val="0"/>
              <w:snapToGrid w:val="0"/>
              <w:spacing w:line="360" w:lineRule="auto"/>
              <w:rPr>
                <w:rFonts w:ascii="宋体" w:hAnsi="宋体" w:cs="Calibri"/>
                <w:color w:val="000000"/>
                <w:kern w:val="0"/>
                <w:szCs w:val="21"/>
              </w:rPr>
            </w:pPr>
            <w:r w:rsidRPr="00491285">
              <w:rPr>
                <w:rFonts w:ascii="宋体" w:hAnsi="宋体" w:cs="Calibri"/>
                <w:color w:val="000000"/>
                <w:kern w:val="0"/>
                <w:szCs w:val="21"/>
              </w:rPr>
              <w:t xml:space="preserve">   3）证书许可范围为：钢筋混凝土排水管</w:t>
            </w:r>
            <w:r w:rsidR="006E2C6B">
              <w:rPr>
                <w:rFonts w:ascii="宋体" w:hAnsi="宋体" w:cs="Calibri"/>
                <w:color w:val="000000"/>
                <w:kern w:val="0"/>
                <w:szCs w:val="21"/>
              </w:rPr>
              <w:t xml:space="preserve"> RCP </w:t>
            </w:r>
            <w:r w:rsidRPr="00491285">
              <w:rPr>
                <w:rFonts w:ascii="宋体" w:hAnsi="宋体" w:cs="宋体" w:hint="eastAsia"/>
                <w:color w:val="000000"/>
                <w:kern w:val="0"/>
                <w:szCs w:val="21"/>
              </w:rPr>
              <w:t>Ⅱ</w:t>
            </w:r>
            <w:r w:rsidRPr="00491285">
              <w:rPr>
                <w:rFonts w:ascii="宋体" w:hAnsi="宋体" w:cs="宋体"/>
                <w:color w:val="000000"/>
                <w:kern w:val="0"/>
                <w:szCs w:val="21"/>
              </w:rPr>
              <w:t xml:space="preserve"> 1500及以下，DRCP </w:t>
            </w:r>
            <w:r w:rsidRPr="00491285">
              <w:rPr>
                <w:rFonts w:ascii="宋体" w:hAnsi="宋体" w:cs="宋体" w:hint="eastAsia"/>
                <w:color w:val="000000"/>
                <w:kern w:val="0"/>
                <w:szCs w:val="21"/>
              </w:rPr>
              <w:t>Ⅰ</w:t>
            </w:r>
            <w:r w:rsidRPr="00491285">
              <w:rPr>
                <w:rFonts w:ascii="宋体" w:hAnsi="宋体" w:cs="宋体"/>
                <w:color w:val="000000"/>
                <w:kern w:val="0"/>
                <w:szCs w:val="21"/>
              </w:rPr>
              <w:t xml:space="preserve"> 1200及以下，表示</w:t>
            </w:r>
            <w:r w:rsidRPr="00491285">
              <w:rPr>
                <w:rFonts w:ascii="宋体" w:hAnsi="宋体" w:cs="Calibri" w:hint="eastAsia"/>
                <w:color w:val="000000"/>
                <w:kern w:val="0"/>
                <w:szCs w:val="21"/>
              </w:rPr>
              <w:t>取证企业具有生产钢筋混凝土排水管单元中的钢筋混凝土排水管品种和顶</w:t>
            </w:r>
            <w:proofErr w:type="gramStart"/>
            <w:r w:rsidRPr="00491285">
              <w:rPr>
                <w:rFonts w:ascii="宋体" w:hAnsi="宋体" w:cs="Calibri" w:hint="eastAsia"/>
                <w:color w:val="000000"/>
                <w:kern w:val="0"/>
                <w:szCs w:val="21"/>
              </w:rPr>
              <w:t>进施工</w:t>
            </w:r>
            <w:proofErr w:type="gramEnd"/>
            <w:r w:rsidRPr="00491285">
              <w:rPr>
                <w:rFonts w:ascii="宋体" w:hAnsi="宋体" w:cs="Calibri" w:hint="eastAsia"/>
                <w:color w:val="000000"/>
                <w:kern w:val="0"/>
                <w:szCs w:val="21"/>
              </w:rPr>
              <w:t>法用钢筋混凝土排水管品种能力。钢筋混凝土排水管发证产品最大规格为直径</w:t>
            </w:r>
            <w:r w:rsidRPr="00491285">
              <w:rPr>
                <w:rFonts w:ascii="宋体" w:hAnsi="宋体" w:cs="Calibri"/>
                <w:color w:val="000000"/>
                <w:kern w:val="0"/>
                <w:szCs w:val="21"/>
              </w:rPr>
              <w:t>1500mm、其外压荷载级别</w:t>
            </w:r>
            <w:r w:rsidRPr="00491285">
              <w:rPr>
                <w:rFonts w:ascii="宋体" w:hAnsi="宋体" w:cs="宋体" w:hint="eastAsia"/>
                <w:color w:val="000000"/>
                <w:kern w:val="0"/>
                <w:szCs w:val="21"/>
              </w:rPr>
              <w:t>Ⅱ级，</w:t>
            </w:r>
            <w:r w:rsidRPr="00491285">
              <w:rPr>
                <w:rFonts w:ascii="宋体" w:hAnsi="宋体" w:cs="Calibri" w:hint="eastAsia"/>
                <w:color w:val="000000"/>
                <w:kern w:val="0"/>
                <w:szCs w:val="21"/>
              </w:rPr>
              <w:t>顶</w:t>
            </w:r>
            <w:proofErr w:type="gramStart"/>
            <w:r w:rsidRPr="00491285">
              <w:rPr>
                <w:rFonts w:ascii="宋体" w:hAnsi="宋体" w:cs="Calibri" w:hint="eastAsia"/>
                <w:color w:val="000000"/>
                <w:kern w:val="0"/>
                <w:szCs w:val="21"/>
              </w:rPr>
              <w:t>进施工</w:t>
            </w:r>
            <w:proofErr w:type="gramEnd"/>
            <w:r w:rsidRPr="00491285">
              <w:rPr>
                <w:rFonts w:ascii="宋体" w:hAnsi="宋体" w:cs="Calibri" w:hint="eastAsia"/>
                <w:color w:val="000000"/>
                <w:kern w:val="0"/>
                <w:szCs w:val="21"/>
              </w:rPr>
              <w:t>法用钢筋混凝土排水管发证产品最大规格为直径</w:t>
            </w:r>
            <w:r w:rsidRPr="00491285">
              <w:rPr>
                <w:rFonts w:ascii="宋体" w:hAnsi="宋体" w:cs="Calibri"/>
                <w:color w:val="000000"/>
                <w:kern w:val="0"/>
                <w:szCs w:val="21"/>
              </w:rPr>
              <w:t>1200mm、其外压荷载级别</w:t>
            </w:r>
            <w:r w:rsidRPr="00491285">
              <w:rPr>
                <w:rFonts w:ascii="宋体" w:hAnsi="宋体" w:cs="宋体" w:hint="eastAsia"/>
                <w:color w:val="000000"/>
                <w:kern w:val="0"/>
                <w:szCs w:val="21"/>
              </w:rPr>
              <w:t>Ⅰ级。</w:t>
            </w:r>
            <w:r w:rsidRPr="00491285">
              <w:rPr>
                <w:rFonts w:ascii="宋体" w:hAnsi="宋体" w:cs="Calibri" w:hint="eastAsia"/>
                <w:color w:val="000000"/>
                <w:kern w:val="0"/>
                <w:szCs w:val="21"/>
              </w:rPr>
              <w:t>企业可以生产钢筋混凝土排水管</w:t>
            </w:r>
            <w:r w:rsidRPr="00491285">
              <w:rPr>
                <w:rFonts w:ascii="宋体" w:hAnsi="宋体" w:cs="Calibri"/>
                <w:color w:val="000000"/>
                <w:kern w:val="0"/>
                <w:szCs w:val="21"/>
              </w:rPr>
              <w:t xml:space="preserve"> RCP </w:t>
            </w:r>
            <w:r w:rsidRPr="00491285">
              <w:rPr>
                <w:rFonts w:ascii="宋体" w:hAnsi="宋体" w:cs="宋体" w:hint="eastAsia"/>
                <w:color w:val="000000"/>
                <w:kern w:val="0"/>
                <w:szCs w:val="21"/>
              </w:rPr>
              <w:t>Ⅱ</w:t>
            </w:r>
            <w:r w:rsidRPr="00491285">
              <w:rPr>
                <w:rFonts w:ascii="宋体" w:hAnsi="宋体" w:cs="宋体"/>
                <w:color w:val="000000"/>
                <w:kern w:val="0"/>
                <w:szCs w:val="21"/>
              </w:rPr>
              <w:t xml:space="preserve"> 1500、</w:t>
            </w:r>
            <w:r w:rsidRPr="00491285">
              <w:rPr>
                <w:rFonts w:ascii="宋体" w:hAnsi="宋体" w:cs="Calibri"/>
                <w:color w:val="000000"/>
                <w:kern w:val="0"/>
                <w:szCs w:val="21"/>
              </w:rPr>
              <w:t xml:space="preserve"> RCP </w:t>
            </w:r>
            <w:r w:rsidRPr="00491285">
              <w:rPr>
                <w:rFonts w:ascii="宋体" w:hAnsi="宋体" w:cs="宋体" w:hint="eastAsia"/>
                <w:color w:val="000000"/>
                <w:kern w:val="0"/>
                <w:szCs w:val="21"/>
              </w:rPr>
              <w:t>Ⅰ</w:t>
            </w:r>
            <w:r w:rsidRPr="00491285">
              <w:rPr>
                <w:rFonts w:ascii="宋体" w:hAnsi="宋体" w:cs="宋体"/>
                <w:color w:val="000000"/>
                <w:kern w:val="0"/>
                <w:szCs w:val="21"/>
              </w:rPr>
              <w:t xml:space="preserve"> 1500和1500</w:t>
            </w:r>
            <w:r w:rsidRPr="00491285">
              <w:rPr>
                <w:rFonts w:ascii="宋体" w:hAnsi="宋体" w:cs="Calibri"/>
                <w:color w:val="000000"/>
                <w:kern w:val="0"/>
                <w:szCs w:val="21"/>
              </w:rPr>
              <w:t>mm以下的公称内径与所有外压荷载级别(</w:t>
            </w:r>
            <w:r w:rsidRPr="00491285">
              <w:rPr>
                <w:rFonts w:ascii="宋体" w:hAnsi="宋体" w:cs="宋体" w:hint="eastAsia"/>
                <w:color w:val="000000"/>
                <w:kern w:val="0"/>
                <w:szCs w:val="21"/>
              </w:rPr>
              <w:t>Ⅰ、Ⅱ、Ⅲ</w:t>
            </w:r>
            <w:r w:rsidRPr="00491285">
              <w:rPr>
                <w:rFonts w:ascii="宋体" w:hAnsi="宋体" w:cs="Calibri"/>
                <w:color w:val="000000"/>
                <w:kern w:val="0"/>
                <w:szCs w:val="21"/>
              </w:rPr>
              <w:t>)组合而成的钢筋混凝土排水管；企业可以生产顶</w:t>
            </w:r>
            <w:proofErr w:type="gramStart"/>
            <w:r w:rsidRPr="00491285">
              <w:rPr>
                <w:rFonts w:ascii="宋体" w:hAnsi="宋体" w:cs="Calibri"/>
                <w:color w:val="000000"/>
                <w:kern w:val="0"/>
                <w:szCs w:val="21"/>
              </w:rPr>
              <w:t>进施工</w:t>
            </w:r>
            <w:proofErr w:type="gramEnd"/>
            <w:r w:rsidRPr="00491285">
              <w:rPr>
                <w:rFonts w:ascii="宋体" w:hAnsi="宋体" w:cs="Calibri"/>
                <w:color w:val="000000"/>
                <w:kern w:val="0"/>
                <w:szCs w:val="21"/>
              </w:rPr>
              <w:t>法用钢筋混凝土排水管</w:t>
            </w:r>
            <w:r w:rsidRPr="00491285">
              <w:rPr>
                <w:rFonts w:ascii="宋体" w:hAnsi="宋体" w:cs="宋体"/>
                <w:color w:val="000000"/>
                <w:kern w:val="0"/>
                <w:szCs w:val="21"/>
              </w:rPr>
              <w:t xml:space="preserve">DRCP </w:t>
            </w:r>
            <w:r w:rsidRPr="00491285">
              <w:rPr>
                <w:rFonts w:ascii="宋体" w:hAnsi="宋体" w:cs="宋体" w:hint="eastAsia"/>
                <w:color w:val="000000"/>
                <w:kern w:val="0"/>
                <w:szCs w:val="21"/>
              </w:rPr>
              <w:t>Ⅰ</w:t>
            </w:r>
            <w:r w:rsidRPr="00491285">
              <w:rPr>
                <w:rFonts w:ascii="宋体" w:hAnsi="宋体" w:cs="宋体"/>
                <w:color w:val="000000"/>
                <w:kern w:val="0"/>
                <w:szCs w:val="21"/>
              </w:rPr>
              <w:t xml:space="preserve"> 1200和1200</w:t>
            </w:r>
            <w:r w:rsidRPr="00491285">
              <w:rPr>
                <w:rFonts w:ascii="宋体" w:hAnsi="宋体" w:cs="Calibri"/>
                <w:color w:val="000000"/>
                <w:kern w:val="0"/>
                <w:szCs w:val="21"/>
              </w:rPr>
              <w:t>mm以下的公称内径与所有外压荷载级别(</w:t>
            </w:r>
            <w:r w:rsidRPr="00491285">
              <w:rPr>
                <w:rFonts w:ascii="宋体" w:hAnsi="宋体" w:cs="宋体" w:hint="eastAsia"/>
                <w:color w:val="000000"/>
                <w:kern w:val="0"/>
                <w:szCs w:val="21"/>
              </w:rPr>
              <w:t>Ⅰ、Ⅱ、Ⅲ</w:t>
            </w:r>
            <w:r w:rsidRPr="00491285">
              <w:rPr>
                <w:rFonts w:ascii="宋体" w:hAnsi="宋体" w:cs="Calibri"/>
                <w:color w:val="000000"/>
                <w:kern w:val="0"/>
                <w:szCs w:val="21"/>
              </w:rPr>
              <w:t>)组合而成的顶</w:t>
            </w:r>
            <w:proofErr w:type="gramStart"/>
            <w:r w:rsidRPr="00491285">
              <w:rPr>
                <w:rFonts w:ascii="宋体" w:hAnsi="宋体" w:cs="Calibri"/>
                <w:color w:val="000000"/>
                <w:kern w:val="0"/>
                <w:szCs w:val="21"/>
              </w:rPr>
              <w:t>进施工</w:t>
            </w:r>
            <w:proofErr w:type="gramEnd"/>
            <w:r w:rsidRPr="00491285">
              <w:rPr>
                <w:rFonts w:ascii="宋体" w:hAnsi="宋体" w:cs="Calibri"/>
                <w:color w:val="000000"/>
                <w:kern w:val="0"/>
                <w:szCs w:val="21"/>
              </w:rPr>
              <w:t>法用钢筋混凝土排水管。当钢筋混凝土排水管公称内径超过1500mm或公称内径为1500mm、外压荷载级别是</w:t>
            </w:r>
            <w:r w:rsidRPr="00491285">
              <w:rPr>
                <w:rFonts w:ascii="宋体" w:hAnsi="宋体" w:cs="宋体" w:hint="eastAsia"/>
                <w:color w:val="000000"/>
                <w:kern w:val="0"/>
                <w:szCs w:val="21"/>
              </w:rPr>
              <w:t>Ⅲ时，</w:t>
            </w:r>
            <w:r w:rsidRPr="00491285">
              <w:rPr>
                <w:rFonts w:ascii="宋体" w:hAnsi="宋体" w:cs="Calibri" w:hint="eastAsia"/>
                <w:color w:val="000000"/>
                <w:kern w:val="0"/>
                <w:szCs w:val="21"/>
              </w:rPr>
              <w:t>顶</w:t>
            </w:r>
            <w:proofErr w:type="gramStart"/>
            <w:r w:rsidRPr="00491285">
              <w:rPr>
                <w:rFonts w:ascii="宋体" w:hAnsi="宋体" w:cs="Calibri" w:hint="eastAsia"/>
                <w:color w:val="000000"/>
                <w:kern w:val="0"/>
                <w:szCs w:val="21"/>
              </w:rPr>
              <w:t>进施工</w:t>
            </w:r>
            <w:proofErr w:type="gramEnd"/>
            <w:r w:rsidRPr="00491285">
              <w:rPr>
                <w:rFonts w:ascii="宋体" w:hAnsi="宋体" w:cs="Calibri" w:hint="eastAsia"/>
                <w:color w:val="000000"/>
                <w:kern w:val="0"/>
                <w:szCs w:val="21"/>
              </w:rPr>
              <w:t>法用钢筋混凝土排水管公称内径超过</w:t>
            </w:r>
            <w:r w:rsidRPr="00491285">
              <w:rPr>
                <w:rFonts w:ascii="宋体" w:hAnsi="宋体" w:cs="Calibri"/>
                <w:color w:val="000000"/>
                <w:kern w:val="0"/>
                <w:szCs w:val="21"/>
              </w:rPr>
              <w:t>1200mm或公称内径为1200mm、外压荷载级别是</w:t>
            </w:r>
            <w:r w:rsidRPr="00491285">
              <w:rPr>
                <w:rFonts w:ascii="宋体" w:hAnsi="宋体" w:cs="宋体" w:hint="eastAsia"/>
                <w:color w:val="000000"/>
                <w:kern w:val="0"/>
                <w:szCs w:val="21"/>
              </w:rPr>
              <w:t>Ⅱ、Ⅲ时，</w:t>
            </w:r>
            <w:r w:rsidRPr="00491285">
              <w:rPr>
                <w:rFonts w:ascii="宋体" w:hAnsi="宋体" w:cs="Calibri" w:hint="eastAsia"/>
                <w:color w:val="000000"/>
                <w:kern w:val="0"/>
                <w:szCs w:val="21"/>
              </w:rPr>
              <w:t>应按本细则的要求进行申请。</w:t>
            </w:r>
          </w:p>
          <w:p w:rsidR="00710555" w:rsidRPr="00491285" w:rsidRDefault="00710555">
            <w:pPr>
              <w:spacing w:line="360" w:lineRule="auto"/>
              <w:rPr>
                <w:rFonts w:ascii="宋体" w:hAnsi="宋体" w:cs="Calibri"/>
                <w:color w:val="000000"/>
                <w:kern w:val="0"/>
                <w:szCs w:val="21"/>
              </w:rPr>
            </w:pPr>
            <w:r w:rsidRPr="00491285">
              <w:rPr>
                <w:rFonts w:ascii="宋体" w:hAnsi="宋体" w:cs="Calibri"/>
                <w:color w:val="000000"/>
                <w:kern w:val="0"/>
                <w:szCs w:val="21"/>
              </w:rPr>
              <w:t xml:space="preserve">   4）证书许可范围为：玻璃纤维增强塑料夹砂管</w:t>
            </w:r>
            <w:r w:rsidR="006E2C6B">
              <w:rPr>
                <w:rFonts w:ascii="宋体" w:hAnsi="宋体" w:cs="Calibri" w:hint="eastAsia"/>
                <w:color w:val="000000"/>
                <w:kern w:val="0"/>
                <w:szCs w:val="21"/>
              </w:rPr>
              <w:t>F</w:t>
            </w:r>
            <w:r w:rsidRPr="00491285">
              <w:rPr>
                <w:rFonts w:ascii="宋体" w:hAnsi="宋体" w:cs="Calibri"/>
                <w:color w:val="000000"/>
                <w:kern w:val="0"/>
                <w:szCs w:val="21"/>
              </w:rPr>
              <w:t>RPM-Ⅰ-3000-0.8及以下、FRPM-Ⅰ-2400-1.2及以下，表示取证企业具有生产玻璃纤维增强塑料夹砂管的单元能力，发证产品最大规格为FRPM-Ⅰ-3000-0.8和FRPM-Ⅰ-2400-1.2。企业可以生产工作压力是0.8MPa及以下、直径3000mm及以下以及工作压力是1.2MPa及以下、直径2400mm及以下的所有定长缠绕工艺的玻璃纤维增强塑料夹砂管。当公称直径超过3000mm或者直径是3000mm、工作压力超过0.8MPa或者工作压力是1.2MPa、直径超过2400mm或者工作压力超过1.2MPa时均应按本细则的要求进行申请。企业不具有该单元平行原则下的FRPM-Ⅱ、FRPM-</w:t>
            </w:r>
            <w:proofErr w:type="gramStart"/>
            <w:r w:rsidRPr="00491285">
              <w:rPr>
                <w:rFonts w:ascii="宋体" w:hAnsi="宋体" w:cs="Calibri"/>
                <w:color w:val="000000"/>
                <w:kern w:val="0"/>
                <w:szCs w:val="21"/>
              </w:rPr>
              <w:t>Ⅲ品种</w:t>
            </w:r>
            <w:proofErr w:type="gramEnd"/>
            <w:r w:rsidRPr="00491285">
              <w:rPr>
                <w:rFonts w:ascii="宋体" w:hAnsi="宋体" w:cs="Calibri"/>
                <w:color w:val="000000"/>
                <w:kern w:val="0"/>
                <w:szCs w:val="21"/>
              </w:rPr>
              <w:t>的生产能力，如</w:t>
            </w:r>
            <w:proofErr w:type="gramStart"/>
            <w:r w:rsidRPr="00491285">
              <w:rPr>
                <w:rFonts w:ascii="宋体" w:hAnsi="宋体" w:cs="Calibri"/>
                <w:color w:val="000000"/>
                <w:kern w:val="0"/>
                <w:szCs w:val="21"/>
              </w:rPr>
              <w:t>需生产</w:t>
            </w:r>
            <w:proofErr w:type="gramEnd"/>
            <w:r w:rsidRPr="00491285">
              <w:rPr>
                <w:rFonts w:ascii="宋体" w:hAnsi="宋体" w:cs="Calibri"/>
                <w:color w:val="000000"/>
                <w:kern w:val="0"/>
                <w:szCs w:val="21"/>
              </w:rPr>
              <w:t>FRPM-Ⅱ或FRPM-Ⅲ则应按本细则要求进行申请。</w:t>
            </w:r>
          </w:p>
          <w:p w:rsidR="00A65962" w:rsidRDefault="00710555">
            <w:pPr>
              <w:spacing w:line="360" w:lineRule="auto"/>
              <w:rPr>
                <w:rFonts w:ascii="宋体" w:hAnsi="宋体"/>
                <w:szCs w:val="21"/>
              </w:rPr>
            </w:pPr>
            <w:r w:rsidRPr="00491285">
              <w:rPr>
                <w:rFonts w:ascii="宋体" w:hAnsi="宋体" w:cs="Calibri"/>
                <w:color w:val="000000"/>
                <w:kern w:val="0"/>
                <w:szCs w:val="21"/>
              </w:rPr>
              <w:t>4、生产许可证证书不包括产品长度，产品规格中的长度对证书许可范围没有影响。</w:t>
            </w:r>
          </w:p>
        </w:tc>
      </w:tr>
    </w:tbl>
    <w:p w:rsidR="00DB5461" w:rsidRDefault="00DB5461">
      <w:pPr>
        <w:ind w:firstLineChars="200" w:firstLine="420"/>
        <w:rPr>
          <w:rFonts w:ascii="宋体" w:hAnsi="宋体" w:cs="宋体"/>
          <w:i/>
          <w:iCs/>
          <w:color w:val="000000"/>
          <w:kern w:val="0"/>
        </w:rPr>
      </w:pPr>
    </w:p>
    <w:p w:rsidR="00A65962" w:rsidRDefault="00BC216F" w:rsidP="00EF56A5">
      <w:pPr>
        <w:pStyle w:val="11"/>
        <w:numPr>
          <w:ilvl w:val="0"/>
          <w:numId w:val="1"/>
        </w:numPr>
        <w:spacing w:line="360" w:lineRule="auto"/>
        <w:ind w:leftChars="200" w:left="526" w:hangingChars="44" w:hanging="106"/>
        <w:rPr>
          <w:sz w:val="24"/>
          <w:szCs w:val="24"/>
        </w:rPr>
      </w:pPr>
      <w:r w:rsidRPr="00BC216F">
        <w:rPr>
          <w:rFonts w:ascii="宋体" w:hAnsi="宋体" w:cs="宋体" w:hint="eastAsia"/>
          <w:sz w:val="24"/>
          <w:szCs w:val="24"/>
        </w:rPr>
        <w:t>本细则的发证产品应</w:t>
      </w:r>
      <w:r w:rsidRPr="00BC216F">
        <w:rPr>
          <w:rFonts w:ascii="宋体" w:hAnsi="宋体" w:hint="eastAsia"/>
          <w:color w:val="000000"/>
          <w:sz w:val="24"/>
          <w:szCs w:val="24"/>
        </w:rPr>
        <w:t>执行的产品标准和相关标准见表</w:t>
      </w:r>
      <w:r w:rsidRPr="00BC216F">
        <w:rPr>
          <w:rFonts w:ascii="宋体" w:hAnsi="宋体"/>
          <w:color w:val="000000"/>
          <w:sz w:val="24"/>
          <w:szCs w:val="24"/>
        </w:rPr>
        <w:t>2。</w:t>
      </w:r>
    </w:p>
    <w:p w:rsidR="00DB5461" w:rsidRPr="000A1BCC" w:rsidRDefault="00BC216F">
      <w:pPr>
        <w:spacing w:line="400" w:lineRule="exact"/>
        <w:jc w:val="center"/>
        <w:rPr>
          <w:rFonts w:ascii="宋体" w:hAnsi="宋体"/>
          <w:b/>
        </w:rPr>
      </w:pPr>
      <w:r w:rsidRPr="00BC216F">
        <w:rPr>
          <w:rFonts w:ascii="宋体" w:hAnsi="宋体" w:hint="eastAsia"/>
          <w:b/>
        </w:rPr>
        <w:t>表</w:t>
      </w:r>
      <w:r w:rsidRPr="00BC216F">
        <w:rPr>
          <w:rFonts w:ascii="宋体" w:hAnsi="宋体"/>
          <w:b/>
        </w:rPr>
        <w:t xml:space="preserve">2  </w:t>
      </w:r>
      <w:r w:rsidRPr="00BC216F">
        <w:rPr>
          <w:rFonts w:ascii="宋体" w:hAnsi="宋体" w:hint="eastAsia"/>
          <w:b/>
        </w:rPr>
        <w:t>企业生产输水管产品的产品标准及相关标准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
        <w:gridCol w:w="887"/>
        <w:gridCol w:w="1303"/>
        <w:gridCol w:w="5685"/>
        <w:gridCol w:w="616"/>
      </w:tblGrid>
      <w:tr w:rsidR="00DB5461" w:rsidTr="00446EAE">
        <w:trPr>
          <w:trHeight w:val="532"/>
          <w:tblHeader/>
          <w:jc w:val="center"/>
        </w:trPr>
        <w:tc>
          <w:tcPr>
            <w:tcW w:w="483" w:type="dxa"/>
            <w:vAlign w:val="center"/>
          </w:tcPr>
          <w:p w:rsidR="00DB5461" w:rsidRDefault="00DB5461">
            <w:pPr>
              <w:spacing w:line="0" w:lineRule="atLeast"/>
              <w:jc w:val="center"/>
              <w:rPr>
                <w:rFonts w:ascii="宋体" w:hAnsi="宋体"/>
                <w:b/>
                <w:color w:val="000000"/>
                <w:kern w:val="0"/>
              </w:rPr>
            </w:pPr>
            <w:r>
              <w:rPr>
                <w:rFonts w:ascii="宋体" w:hAnsi="宋体" w:hint="eastAsia"/>
                <w:b/>
                <w:color w:val="000000"/>
                <w:kern w:val="0"/>
              </w:rPr>
              <w:t>序号</w:t>
            </w:r>
          </w:p>
        </w:tc>
        <w:tc>
          <w:tcPr>
            <w:tcW w:w="887" w:type="dxa"/>
            <w:vAlign w:val="center"/>
          </w:tcPr>
          <w:p w:rsidR="00DB5461" w:rsidRDefault="00DB5461">
            <w:pPr>
              <w:spacing w:line="0" w:lineRule="atLeast"/>
              <w:jc w:val="center"/>
              <w:rPr>
                <w:rFonts w:ascii="宋体" w:hAnsi="宋体"/>
                <w:b/>
                <w:color w:val="000000"/>
                <w:kern w:val="0"/>
              </w:rPr>
            </w:pPr>
            <w:r>
              <w:rPr>
                <w:rFonts w:ascii="宋体" w:hAnsi="宋体" w:hint="eastAsia"/>
                <w:b/>
                <w:color w:val="000000"/>
                <w:kern w:val="0"/>
              </w:rPr>
              <w:t>产品单元</w:t>
            </w:r>
          </w:p>
        </w:tc>
        <w:tc>
          <w:tcPr>
            <w:tcW w:w="1303" w:type="dxa"/>
            <w:vAlign w:val="center"/>
          </w:tcPr>
          <w:p w:rsidR="00DB5461" w:rsidRDefault="00DB5461">
            <w:pPr>
              <w:spacing w:line="0" w:lineRule="atLeast"/>
              <w:jc w:val="center"/>
              <w:rPr>
                <w:rFonts w:ascii="宋体" w:hAnsi="宋体"/>
                <w:b/>
                <w:kern w:val="0"/>
              </w:rPr>
            </w:pPr>
            <w:r>
              <w:rPr>
                <w:rFonts w:ascii="宋体" w:hAnsi="宋体" w:hint="eastAsia"/>
                <w:b/>
                <w:kern w:val="0"/>
              </w:rPr>
              <w:t>产品标准</w:t>
            </w:r>
          </w:p>
        </w:tc>
        <w:tc>
          <w:tcPr>
            <w:tcW w:w="5685" w:type="dxa"/>
            <w:vAlign w:val="center"/>
          </w:tcPr>
          <w:p w:rsidR="00DB5461" w:rsidRDefault="00DB5461">
            <w:pPr>
              <w:spacing w:line="0" w:lineRule="atLeast"/>
              <w:jc w:val="center"/>
              <w:rPr>
                <w:rFonts w:ascii="宋体" w:hAnsi="宋体"/>
                <w:b/>
                <w:kern w:val="0"/>
              </w:rPr>
            </w:pPr>
            <w:r>
              <w:rPr>
                <w:rFonts w:ascii="宋体" w:hAnsi="宋体" w:hint="eastAsia"/>
                <w:b/>
                <w:kern w:val="0"/>
              </w:rPr>
              <w:t>相关标准</w:t>
            </w:r>
          </w:p>
        </w:tc>
        <w:tc>
          <w:tcPr>
            <w:tcW w:w="616" w:type="dxa"/>
            <w:vAlign w:val="center"/>
          </w:tcPr>
          <w:p w:rsidR="00DB5461" w:rsidRDefault="00DB5461">
            <w:pPr>
              <w:spacing w:line="0" w:lineRule="atLeast"/>
              <w:jc w:val="center"/>
              <w:rPr>
                <w:rFonts w:ascii="宋体" w:hAnsi="宋体"/>
                <w:b/>
                <w:color w:val="000000"/>
                <w:kern w:val="0"/>
              </w:rPr>
            </w:pPr>
            <w:r>
              <w:rPr>
                <w:rFonts w:ascii="宋体" w:hAnsi="宋体" w:hint="eastAsia"/>
                <w:b/>
                <w:color w:val="000000"/>
                <w:kern w:val="0"/>
              </w:rPr>
              <w:t>备注</w:t>
            </w:r>
          </w:p>
        </w:tc>
      </w:tr>
      <w:tr w:rsidR="00446EAE" w:rsidTr="00446EAE">
        <w:trPr>
          <w:trHeight w:val="820"/>
          <w:jc w:val="center"/>
        </w:trPr>
        <w:tc>
          <w:tcPr>
            <w:tcW w:w="483"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color w:val="000000"/>
                <w:kern w:val="0"/>
              </w:rPr>
              <w:t>1</w:t>
            </w:r>
          </w:p>
        </w:tc>
        <w:tc>
          <w:tcPr>
            <w:tcW w:w="887"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color w:val="000000"/>
                <w:kern w:val="0"/>
              </w:rPr>
              <w:t>自应力混凝土管</w:t>
            </w:r>
          </w:p>
        </w:tc>
        <w:tc>
          <w:tcPr>
            <w:tcW w:w="1303" w:type="dxa"/>
            <w:vMerge w:val="restart"/>
            <w:vAlign w:val="center"/>
          </w:tcPr>
          <w:p w:rsidR="00446EAE" w:rsidRPr="000A1BCC" w:rsidRDefault="00446EAE">
            <w:pPr>
              <w:spacing w:line="0" w:lineRule="atLeast"/>
              <w:jc w:val="center"/>
              <w:rPr>
                <w:rFonts w:ascii="宋体" w:hAnsi="宋体"/>
                <w:kern w:val="0"/>
                <w:highlight w:val="cyan"/>
              </w:rPr>
            </w:pPr>
            <w:r w:rsidRPr="000A1BCC">
              <w:rPr>
                <w:rFonts w:ascii="宋体" w:hAnsi="宋体"/>
              </w:rPr>
              <w:t xml:space="preserve">GB 4084—1999  </w:t>
            </w:r>
            <w:r w:rsidRPr="000A1BCC">
              <w:rPr>
                <w:rFonts w:ascii="宋体" w:hAnsi="宋体" w:hint="eastAsia"/>
              </w:rPr>
              <w:t>自应力混凝土输水管</w:t>
            </w: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hint="eastAsia"/>
              </w:rPr>
              <w:t>GB/T 228.1—2010金属材料拉伸试验</w:t>
            </w:r>
            <w:r w:rsidRPr="000A1BCC">
              <w:rPr>
                <w:rFonts w:ascii="宋体" w:hAnsi="宋体"/>
              </w:rPr>
              <w:t xml:space="preserve"> 第1部分：室温试验方法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688"/>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rPr>
              <w:t xml:space="preserve">GB/T 238—2013 </w:t>
            </w:r>
            <w:r w:rsidRPr="000A1BCC">
              <w:rPr>
                <w:rFonts w:ascii="宋体" w:hAnsi="宋体" w:hint="eastAsia"/>
              </w:rPr>
              <w:t>金属材料线材反复弯曲试验方法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color w:val="000000"/>
                <w:kern w:val="0"/>
              </w:rPr>
              <w:t>1</w:t>
            </w:r>
          </w:p>
        </w:tc>
        <w:tc>
          <w:tcPr>
            <w:tcW w:w="887"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color w:val="000000"/>
                <w:kern w:val="0"/>
              </w:rPr>
              <w:t>自应力混凝土管</w:t>
            </w:r>
          </w:p>
        </w:tc>
        <w:tc>
          <w:tcPr>
            <w:tcW w:w="1303" w:type="dxa"/>
            <w:vMerge w:val="restart"/>
            <w:vAlign w:val="center"/>
          </w:tcPr>
          <w:p w:rsidR="00446EAE" w:rsidRPr="000A1BCC" w:rsidRDefault="00446EAE" w:rsidP="00446EAE">
            <w:pPr>
              <w:spacing w:line="0" w:lineRule="atLeast"/>
              <w:jc w:val="center"/>
              <w:rPr>
                <w:rFonts w:ascii="宋体" w:hAnsi="宋体"/>
                <w:kern w:val="0"/>
                <w:highlight w:val="cyan"/>
              </w:rPr>
            </w:pPr>
            <w:r w:rsidRPr="000A1BCC">
              <w:rPr>
                <w:rFonts w:ascii="宋体" w:hAnsi="宋体"/>
              </w:rPr>
              <w:t xml:space="preserve">GB 4084—1999  </w:t>
            </w:r>
            <w:r w:rsidRPr="000A1BCC">
              <w:rPr>
                <w:rFonts w:ascii="宋体" w:hAnsi="宋体" w:hint="eastAsia"/>
              </w:rPr>
              <w:t>自应力混凝土输水管</w:t>
            </w:r>
          </w:p>
        </w:tc>
        <w:tc>
          <w:tcPr>
            <w:tcW w:w="5685" w:type="dxa"/>
            <w:vAlign w:val="center"/>
          </w:tcPr>
          <w:p w:rsidR="00446EAE" w:rsidRPr="000A1BCC" w:rsidRDefault="00446EAE" w:rsidP="00446EAE">
            <w:pPr>
              <w:spacing w:line="0" w:lineRule="atLeast"/>
              <w:jc w:val="left"/>
              <w:rPr>
                <w:rFonts w:ascii="宋体" w:hAnsi="宋体"/>
                <w:kern w:val="0"/>
              </w:rPr>
            </w:pPr>
            <w:r w:rsidRPr="000A1BCC">
              <w:rPr>
                <w:rFonts w:ascii="宋体" w:hAnsi="宋体"/>
              </w:rPr>
              <w:t xml:space="preserve">GB 8076－2008 </w:t>
            </w:r>
            <w:r w:rsidRPr="000A1BCC">
              <w:rPr>
                <w:rFonts w:ascii="宋体" w:hAnsi="宋体" w:hint="eastAsia"/>
              </w:rPr>
              <w:t>混凝土外加剂</w:t>
            </w:r>
          </w:p>
        </w:tc>
        <w:tc>
          <w:tcPr>
            <w:tcW w:w="616" w:type="dxa"/>
            <w:vAlign w:val="center"/>
          </w:tcPr>
          <w:p w:rsidR="00446EAE" w:rsidRDefault="00446EAE" w:rsidP="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400" w:lineRule="exact"/>
              <w:jc w:val="left"/>
              <w:rPr>
                <w:rFonts w:ascii="宋体" w:hAnsi="宋体"/>
                <w:kern w:val="0"/>
              </w:rPr>
            </w:pPr>
            <w:r w:rsidRPr="000A1BCC">
              <w:rPr>
                <w:rFonts w:ascii="宋体" w:hAnsi="宋体"/>
              </w:rPr>
              <w:t xml:space="preserve">GB/T 14684－2011 </w:t>
            </w:r>
            <w:r w:rsidRPr="000A1BCC">
              <w:rPr>
                <w:rFonts w:ascii="宋体" w:hAnsi="宋体" w:hint="eastAsia"/>
              </w:rPr>
              <w:t>建设用砂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400" w:lineRule="exact"/>
              <w:jc w:val="left"/>
              <w:rPr>
                <w:rFonts w:ascii="宋体" w:hAnsi="宋体"/>
                <w:kern w:val="0"/>
              </w:rPr>
            </w:pPr>
            <w:r w:rsidRPr="000A1BCC">
              <w:rPr>
                <w:rFonts w:ascii="宋体" w:hAnsi="宋体"/>
              </w:rPr>
              <w:t xml:space="preserve">GB/T 14685－2011 </w:t>
            </w:r>
            <w:r w:rsidRPr="000A1BCC">
              <w:rPr>
                <w:rFonts w:ascii="宋体" w:hAnsi="宋体" w:hint="eastAsia"/>
              </w:rPr>
              <w:t>建设用卵石、碎石</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rPr>
              <w:t xml:space="preserve">GB/T 15345－2003 </w:t>
            </w:r>
            <w:r w:rsidRPr="000A1BCC">
              <w:rPr>
                <w:rFonts w:ascii="宋体" w:hAnsi="宋体" w:hint="eastAsia"/>
              </w:rPr>
              <w:t>混凝土输水管试验方法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400" w:lineRule="exact"/>
              <w:jc w:val="left"/>
              <w:rPr>
                <w:rFonts w:ascii="宋体" w:hAnsi="宋体"/>
                <w:kern w:val="0"/>
              </w:rPr>
            </w:pPr>
            <w:r w:rsidRPr="000A1BCC">
              <w:rPr>
                <w:rFonts w:ascii="宋体" w:hAnsi="宋体"/>
              </w:rPr>
              <w:t xml:space="preserve">GB/T 17671－1999 </w:t>
            </w:r>
            <w:proofErr w:type="gramStart"/>
            <w:r w:rsidRPr="000A1BCC">
              <w:rPr>
                <w:rFonts w:ascii="宋体" w:hAnsi="宋体" w:hint="eastAsia"/>
              </w:rPr>
              <w:t>水泥胶砂强度试验</w:t>
            </w:r>
            <w:proofErr w:type="gramEnd"/>
            <w:r w:rsidRPr="000A1BCC">
              <w:rPr>
                <w:rFonts w:ascii="宋体" w:hAnsi="宋体" w:hint="eastAsia"/>
              </w:rPr>
              <w:t>方法（</w:t>
            </w:r>
            <w:r w:rsidRPr="000A1BCC">
              <w:rPr>
                <w:rFonts w:ascii="宋体" w:hAnsi="宋体"/>
              </w:rPr>
              <w:t>ISO法）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rPr>
              <w:t xml:space="preserve">GB 20472-2006 </w:t>
            </w:r>
            <w:proofErr w:type="gramStart"/>
            <w:r w:rsidRPr="000A1BCC">
              <w:rPr>
                <w:rFonts w:ascii="宋体" w:hAnsi="宋体" w:hint="eastAsia"/>
              </w:rPr>
              <w:t>硫铝酸</w:t>
            </w:r>
            <w:proofErr w:type="gramEnd"/>
            <w:r w:rsidRPr="000A1BCC">
              <w:rPr>
                <w:rFonts w:ascii="宋体" w:hAnsi="宋体" w:hint="eastAsia"/>
              </w:rPr>
              <w:t>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rPr>
              <w:t xml:space="preserve">GB 23439-2009 </w:t>
            </w:r>
            <w:r w:rsidRPr="000A1BCC">
              <w:rPr>
                <w:rFonts w:ascii="宋体" w:hAnsi="宋体" w:hint="eastAsia"/>
              </w:rPr>
              <w:t>混凝土膨胀剂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rPr>
              <w:t xml:space="preserve">JC/T 453－2004 </w:t>
            </w:r>
            <w:r w:rsidRPr="000A1BCC">
              <w:rPr>
                <w:rFonts w:ascii="宋体" w:hAnsi="宋体" w:hint="eastAsia"/>
              </w:rPr>
              <w:t>自应力水泥物理检验方法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rPr>
            </w:pPr>
            <w:r w:rsidRPr="000A1BCC">
              <w:rPr>
                <w:rFonts w:ascii="宋体" w:hAnsi="宋体"/>
              </w:rPr>
              <w:t xml:space="preserve">JC/T 540-2006 </w:t>
            </w:r>
            <w:r w:rsidRPr="000A1BCC">
              <w:rPr>
                <w:rFonts w:ascii="宋体" w:hAnsi="宋体" w:hint="eastAsia"/>
              </w:rPr>
              <w:t>混凝土制品用冷拔低碳钢丝</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highlight w:val="cyan"/>
              </w:rPr>
            </w:pPr>
          </w:p>
        </w:tc>
        <w:tc>
          <w:tcPr>
            <w:tcW w:w="5685" w:type="dxa"/>
            <w:vAlign w:val="center"/>
          </w:tcPr>
          <w:p w:rsidR="00446EAE" w:rsidRPr="000A1BCC" w:rsidRDefault="00446EAE">
            <w:pPr>
              <w:spacing w:line="0" w:lineRule="atLeast"/>
              <w:jc w:val="left"/>
              <w:rPr>
                <w:rFonts w:ascii="宋体" w:hAnsi="宋体"/>
              </w:rPr>
            </w:pPr>
            <w:r w:rsidRPr="000A1BCC">
              <w:rPr>
                <w:rFonts w:ascii="宋体" w:hAnsi="宋体"/>
              </w:rPr>
              <w:t xml:space="preserve">JGJ52-2006 </w:t>
            </w:r>
            <w:r w:rsidRPr="000A1BCC">
              <w:rPr>
                <w:rFonts w:ascii="宋体" w:hAnsi="宋体" w:hint="eastAsia"/>
              </w:rPr>
              <w:t>普通混凝土用砂、</w:t>
            </w:r>
            <w:proofErr w:type="gramStart"/>
            <w:r w:rsidRPr="000A1BCC">
              <w:rPr>
                <w:rFonts w:ascii="宋体" w:hAnsi="宋体" w:hint="eastAsia"/>
              </w:rPr>
              <w:t>石质量</w:t>
            </w:r>
            <w:proofErr w:type="gramEnd"/>
            <w:r w:rsidRPr="000A1BCC">
              <w:rPr>
                <w:rFonts w:ascii="宋体" w:hAnsi="宋体" w:hint="eastAsia"/>
              </w:rPr>
              <w:t>及检验方法标准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0A1BCC" w:rsidRDefault="00446EAE">
            <w:pPr>
              <w:spacing w:line="0" w:lineRule="atLeast"/>
              <w:jc w:val="left"/>
              <w:rPr>
                <w:rFonts w:ascii="宋体" w:hAnsi="宋体"/>
                <w:kern w:val="0"/>
              </w:rPr>
            </w:pPr>
            <w:r w:rsidRPr="000A1BCC">
              <w:rPr>
                <w:rFonts w:ascii="宋体" w:hAnsi="宋体"/>
              </w:rPr>
              <w:t xml:space="preserve">JGJ 63－2006 </w:t>
            </w:r>
            <w:r w:rsidRPr="000A1BCC">
              <w:rPr>
                <w:rFonts w:ascii="宋体" w:hAnsi="宋体" w:hint="eastAsia"/>
              </w:rPr>
              <w:t>混凝土用水标准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E442E4" w:rsidRDefault="00446EAE">
            <w:pPr>
              <w:spacing w:line="0" w:lineRule="atLeast"/>
              <w:jc w:val="center"/>
              <w:rPr>
                <w:rFonts w:ascii="宋体" w:hAnsi="宋体"/>
                <w:color w:val="000000"/>
                <w:kern w:val="0"/>
                <w:szCs w:val="21"/>
              </w:rPr>
            </w:pPr>
            <w:r w:rsidRPr="00E442E4">
              <w:rPr>
                <w:rFonts w:ascii="宋体" w:hAnsi="宋体"/>
                <w:color w:val="000000"/>
                <w:kern w:val="0"/>
                <w:szCs w:val="21"/>
              </w:rPr>
              <w:t>2</w:t>
            </w:r>
          </w:p>
        </w:tc>
        <w:tc>
          <w:tcPr>
            <w:tcW w:w="887" w:type="dxa"/>
            <w:vMerge w:val="restart"/>
            <w:vAlign w:val="center"/>
          </w:tcPr>
          <w:p w:rsidR="00446EAE" w:rsidRPr="0058467C" w:rsidRDefault="00446EAE">
            <w:pPr>
              <w:spacing w:line="0" w:lineRule="atLeast"/>
              <w:jc w:val="center"/>
              <w:rPr>
                <w:rFonts w:ascii="宋体" w:hAnsi="宋体"/>
                <w:color w:val="000000"/>
                <w:kern w:val="0"/>
                <w:szCs w:val="21"/>
              </w:rPr>
            </w:pPr>
            <w:r w:rsidRPr="0058467C">
              <w:rPr>
                <w:rFonts w:ascii="宋体" w:hAnsi="宋体" w:hint="eastAsia"/>
                <w:szCs w:val="21"/>
              </w:rPr>
              <w:t>预应力混凝土管</w:t>
            </w:r>
          </w:p>
        </w:tc>
        <w:tc>
          <w:tcPr>
            <w:tcW w:w="1303" w:type="dxa"/>
            <w:vMerge w:val="restart"/>
            <w:vAlign w:val="center"/>
          </w:tcPr>
          <w:p w:rsidR="00446EAE" w:rsidRPr="00B76856" w:rsidRDefault="00446EAE">
            <w:pPr>
              <w:spacing w:line="0" w:lineRule="atLeast"/>
              <w:jc w:val="center"/>
              <w:rPr>
                <w:rFonts w:ascii="宋体" w:hAnsi="宋体"/>
                <w:kern w:val="0"/>
                <w:szCs w:val="21"/>
              </w:rPr>
            </w:pPr>
            <w:r w:rsidRPr="00E24429">
              <w:rPr>
                <w:rFonts w:ascii="宋体" w:hAnsi="宋体"/>
                <w:szCs w:val="21"/>
              </w:rPr>
              <w:t xml:space="preserve">GB 5696—2006  </w:t>
            </w:r>
            <w:r w:rsidRPr="0099299F">
              <w:rPr>
                <w:rFonts w:ascii="宋体" w:hAnsi="宋体" w:hint="eastAsia"/>
                <w:szCs w:val="21"/>
              </w:rPr>
              <w:t>预应力混凝土管</w:t>
            </w:r>
          </w:p>
        </w:tc>
        <w:tc>
          <w:tcPr>
            <w:tcW w:w="5685" w:type="dxa"/>
            <w:vAlign w:val="center"/>
          </w:tcPr>
          <w:p w:rsidR="00446EAE" w:rsidRPr="00441CB6" w:rsidRDefault="00446EAE">
            <w:pPr>
              <w:spacing w:line="0" w:lineRule="atLeast"/>
              <w:jc w:val="left"/>
              <w:rPr>
                <w:rFonts w:ascii="宋体" w:hAnsi="宋体"/>
                <w:kern w:val="0"/>
                <w:szCs w:val="21"/>
              </w:rPr>
            </w:pPr>
            <w:r w:rsidRPr="00274E2A">
              <w:rPr>
                <w:rFonts w:ascii="宋体" w:hAnsi="宋体"/>
                <w:szCs w:val="21"/>
              </w:rPr>
              <w:t>GB 175－</w:t>
            </w:r>
            <w:r w:rsidRPr="00092976">
              <w:rPr>
                <w:rFonts w:ascii="宋体" w:hAnsi="宋体"/>
                <w:szCs w:val="21"/>
              </w:rPr>
              <w:t>2007</w:t>
            </w:r>
            <w:r w:rsidRPr="00441CB6">
              <w:rPr>
                <w:rFonts w:ascii="宋体" w:hAnsi="宋体" w:hint="eastAsia"/>
                <w:szCs w:val="21"/>
              </w:rPr>
              <w:t>通用硅酸盐水泥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24429" w:rsidRDefault="00BC216F">
            <w:pPr>
              <w:spacing w:line="0" w:lineRule="atLeast"/>
              <w:jc w:val="left"/>
              <w:rPr>
                <w:rFonts w:ascii="宋体" w:hAnsi="宋体"/>
                <w:kern w:val="0"/>
                <w:szCs w:val="21"/>
              </w:rPr>
            </w:pPr>
            <w:r w:rsidRPr="00BC216F">
              <w:rPr>
                <w:rFonts w:ascii="宋体" w:hAnsi="宋体"/>
                <w:szCs w:val="21"/>
              </w:rPr>
              <w:t>GB/T 228.1—2010</w:t>
            </w:r>
            <w:r w:rsidR="00446EAE" w:rsidRPr="00E442E4">
              <w:rPr>
                <w:rFonts w:ascii="宋体" w:hAnsi="宋体"/>
                <w:szCs w:val="21"/>
              </w:rPr>
              <w:t xml:space="preserve">金属材料拉伸试验 </w:t>
            </w:r>
            <w:r w:rsidR="00446EAE" w:rsidRPr="0058467C">
              <w:rPr>
                <w:rFonts w:ascii="宋体" w:hAnsi="宋体" w:hint="eastAsia"/>
                <w:szCs w:val="21"/>
              </w:rPr>
              <w:t>第</w:t>
            </w:r>
            <w:r w:rsidR="00446EAE" w:rsidRPr="0058467C">
              <w:rPr>
                <w:rFonts w:ascii="宋体" w:hAnsi="宋体"/>
                <w:szCs w:val="21"/>
              </w:rPr>
              <w:t>1部分：室温试验方法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GB/T 232—2010 </w:t>
            </w:r>
            <w:r w:rsidRPr="00BC216F">
              <w:rPr>
                <w:rFonts w:ascii="宋体" w:hAnsi="宋体" w:hint="eastAsia"/>
                <w:szCs w:val="21"/>
              </w:rPr>
              <w:t>金属材料弯曲试验方法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GB/T 238—2013 </w:t>
            </w:r>
            <w:r w:rsidRPr="00BC216F">
              <w:rPr>
                <w:rFonts w:ascii="宋体" w:hAnsi="宋体" w:hint="eastAsia"/>
                <w:szCs w:val="21"/>
              </w:rPr>
              <w:t>金属材料线材反复弯曲试验方法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 748-2005 </w:t>
            </w:r>
            <w:r w:rsidRPr="00BC216F">
              <w:rPr>
                <w:rFonts w:ascii="宋体" w:hAnsi="宋体" w:hint="eastAsia"/>
                <w:szCs w:val="21"/>
              </w:rPr>
              <w:t>抗硫酸盐硅酸盐水泥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24429" w:rsidRDefault="00BC216F">
            <w:pPr>
              <w:spacing w:line="0" w:lineRule="atLeast"/>
              <w:jc w:val="left"/>
              <w:rPr>
                <w:rFonts w:ascii="宋体" w:hAnsi="宋体"/>
                <w:kern w:val="0"/>
                <w:szCs w:val="21"/>
              </w:rPr>
            </w:pPr>
            <w:r w:rsidRPr="00BC216F">
              <w:rPr>
                <w:rFonts w:ascii="宋体" w:hAnsi="宋体"/>
                <w:szCs w:val="21"/>
              </w:rPr>
              <w:t>GB 1499.2-2007</w:t>
            </w:r>
            <w:r w:rsidR="00446EAE" w:rsidRPr="00E442E4">
              <w:rPr>
                <w:rFonts w:ascii="宋体" w:hAnsi="宋体"/>
                <w:szCs w:val="21"/>
              </w:rPr>
              <w:t xml:space="preserve">钢筋混凝土用钢 </w:t>
            </w:r>
            <w:r w:rsidR="00446EAE" w:rsidRPr="0058467C">
              <w:rPr>
                <w:rFonts w:ascii="宋体" w:hAnsi="宋体" w:hint="eastAsia"/>
                <w:szCs w:val="21"/>
              </w:rPr>
              <w:t>第</w:t>
            </w:r>
            <w:r w:rsidR="00446EAE" w:rsidRPr="0058467C">
              <w:rPr>
                <w:rFonts w:ascii="宋体" w:hAnsi="宋体"/>
                <w:szCs w:val="21"/>
              </w:rPr>
              <w:t>2部分：热轧带肋钢筋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GB/T 1596-2005 </w:t>
            </w:r>
            <w:r w:rsidRPr="00BC216F">
              <w:rPr>
                <w:rFonts w:ascii="宋体" w:hAnsi="宋体" w:hint="eastAsia"/>
                <w:szCs w:val="21"/>
              </w:rPr>
              <w:t>用于水泥和混凝土中的粉煤灰</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GB/T 5223.3-2005 </w:t>
            </w:r>
            <w:r w:rsidRPr="00BC216F">
              <w:rPr>
                <w:rFonts w:ascii="宋体" w:hAnsi="宋体" w:hint="eastAsia"/>
                <w:szCs w:val="21"/>
              </w:rPr>
              <w:t>预应力混凝土用钢棒</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442E4" w:rsidRDefault="00BC216F">
            <w:pPr>
              <w:spacing w:line="0" w:lineRule="atLeast"/>
              <w:jc w:val="left"/>
              <w:rPr>
                <w:rFonts w:ascii="宋体" w:hAnsi="宋体"/>
                <w:kern w:val="0"/>
                <w:szCs w:val="21"/>
              </w:rPr>
            </w:pPr>
            <w:r w:rsidRPr="00BC216F">
              <w:rPr>
                <w:rFonts w:ascii="宋体" w:hAnsi="宋体"/>
                <w:szCs w:val="21"/>
              </w:rPr>
              <w:t>GB/T 5223－2014</w:t>
            </w:r>
            <w:r w:rsidR="00446EAE" w:rsidRPr="00E442E4">
              <w:rPr>
                <w:rFonts w:ascii="宋体" w:hAnsi="宋体"/>
                <w:szCs w:val="21"/>
              </w:rPr>
              <w:t>预应力混凝土用钢丝</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GB/T 5224－2014 </w:t>
            </w:r>
            <w:r w:rsidRPr="00BC216F">
              <w:rPr>
                <w:rFonts w:ascii="宋体" w:hAnsi="宋体" w:hint="eastAsia"/>
                <w:szCs w:val="21"/>
              </w:rPr>
              <w:t>预应力混凝土用钢绞线</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 8076－2008 </w:t>
            </w:r>
            <w:r w:rsidRPr="00BC216F">
              <w:rPr>
                <w:rFonts w:ascii="宋体" w:hAnsi="宋体" w:hint="eastAsia"/>
                <w:szCs w:val="21"/>
              </w:rPr>
              <w:t>混凝土外加剂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0" w:lineRule="atLeast"/>
              <w:jc w:val="left"/>
              <w:rPr>
                <w:rFonts w:ascii="宋体" w:hAnsi="宋体"/>
                <w:kern w:val="0"/>
                <w:szCs w:val="21"/>
              </w:rPr>
            </w:pPr>
            <w:r w:rsidRPr="00BC216F">
              <w:rPr>
                <w:rFonts w:ascii="宋体" w:hAnsi="宋体"/>
                <w:szCs w:val="21"/>
              </w:rPr>
              <w:t xml:space="preserve">GB 13788-2008 </w:t>
            </w:r>
            <w:r w:rsidRPr="00BC216F">
              <w:rPr>
                <w:rFonts w:ascii="宋体" w:hAnsi="宋体" w:hint="eastAsia"/>
                <w:szCs w:val="21"/>
              </w:rPr>
              <w:t>冷轧带肋钢筋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400" w:lineRule="exact"/>
              <w:jc w:val="left"/>
              <w:rPr>
                <w:rFonts w:ascii="宋体" w:hAnsi="宋体"/>
                <w:kern w:val="0"/>
                <w:szCs w:val="21"/>
              </w:rPr>
            </w:pPr>
            <w:r w:rsidRPr="00BC216F">
              <w:rPr>
                <w:rFonts w:ascii="宋体" w:hAnsi="宋体"/>
                <w:szCs w:val="21"/>
              </w:rPr>
              <w:t xml:space="preserve">GB/T 14684－2011 </w:t>
            </w:r>
            <w:r w:rsidRPr="00BC216F">
              <w:rPr>
                <w:rFonts w:ascii="宋体" w:hAnsi="宋体" w:hint="eastAsia"/>
                <w:szCs w:val="21"/>
              </w:rPr>
              <w:t>建设用砂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E442E4" w:rsidRDefault="00446EAE" w:rsidP="00446EAE">
            <w:pPr>
              <w:spacing w:line="0" w:lineRule="atLeast"/>
              <w:jc w:val="center"/>
              <w:rPr>
                <w:rFonts w:ascii="宋体" w:hAnsi="宋体"/>
                <w:color w:val="000000"/>
                <w:kern w:val="0"/>
                <w:szCs w:val="21"/>
              </w:rPr>
            </w:pPr>
            <w:r w:rsidRPr="00E442E4">
              <w:rPr>
                <w:rFonts w:ascii="宋体" w:hAnsi="宋体"/>
                <w:color w:val="000000"/>
                <w:kern w:val="0"/>
                <w:szCs w:val="21"/>
              </w:rPr>
              <w:t>2</w:t>
            </w:r>
          </w:p>
        </w:tc>
        <w:tc>
          <w:tcPr>
            <w:tcW w:w="887" w:type="dxa"/>
            <w:vMerge w:val="restart"/>
            <w:vAlign w:val="center"/>
          </w:tcPr>
          <w:p w:rsidR="00446EAE" w:rsidRPr="0058467C" w:rsidRDefault="00446EAE" w:rsidP="00446EAE">
            <w:pPr>
              <w:spacing w:line="0" w:lineRule="atLeast"/>
              <w:jc w:val="center"/>
              <w:rPr>
                <w:rFonts w:ascii="宋体" w:hAnsi="宋体"/>
                <w:color w:val="000000"/>
                <w:kern w:val="0"/>
                <w:szCs w:val="21"/>
              </w:rPr>
            </w:pPr>
            <w:r w:rsidRPr="0058467C">
              <w:rPr>
                <w:rFonts w:ascii="宋体" w:hAnsi="宋体" w:hint="eastAsia"/>
                <w:szCs w:val="21"/>
              </w:rPr>
              <w:t>预应力混凝土管</w:t>
            </w:r>
          </w:p>
        </w:tc>
        <w:tc>
          <w:tcPr>
            <w:tcW w:w="1303" w:type="dxa"/>
            <w:vMerge w:val="restart"/>
            <w:vAlign w:val="center"/>
          </w:tcPr>
          <w:p w:rsidR="00446EAE" w:rsidRPr="00274E2A" w:rsidRDefault="00446EAE" w:rsidP="00446EAE">
            <w:pPr>
              <w:spacing w:line="0" w:lineRule="atLeast"/>
              <w:jc w:val="center"/>
              <w:rPr>
                <w:rFonts w:ascii="宋体" w:hAnsi="宋体"/>
                <w:kern w:val="0"/>
                <w:szCs w:val="21"/>
              </w:rPr>
            </w:pPr>
            <w:r w:rsidRPr="00E24429">
              <w:rPr>
                <w:rFonts w:ascii="宋体" w:hAnsi="宋体"/>
                <w:szCs w:val="21"/>
              </w:rPr>
              <w:t xml:space="preserve">GB 5696—2006  </w:t>
            </w:r>
            <w:r w:rsidRPr="0099299F">
              <w:rPr>
                <w:rFonts w:ascii="宋体" w:hAnsi="宋体" w:hint="eastAsia"/>
                <w:szCs w:val="21"/>
              </w:rPr>
              <w:t>预应力混凝土管</w:t>
            </w:r>
          </w:p>
        </w:tc>
        <w:tc>
          <w:tcPr>
            <w:tcW w:w="5685" w:type="dxa"/>
            <w:vAlign w:val="center"/>
          </w:tcPr>
          <w:p w:rsidR="00446EAE" w:rsidRPr="00E87B76" w:rsidRDefault="00446EAE" w:rsidP="00446EAE">
            <w:pPr>
              <w:spacing w:line="400" w:lineRule="exact"/>
              <w:jc w:val="left"/>
              <w:rPr>
                <w:rFonts w:ascii="宋体" w:hAnsi="宋体"/>
                <w:szCs w:val="21"/>
              </w:rPr>
            </w:pPr>
            <w:r w:rsidRPr="00092976">
              <w:rPr>
                <w:rFonts w:ascii="宋体" w:hAnsi="宋体"/>
                <w:szCs w:val="21"/>
              </w:rPr>
              <w:t>GB/T 14685</w:t>
            </w:r>
            <w:r w:rsidRPr="00110BB0">
              <w:rPr>
                <w:rFonts w:ascii="宋体" w:hAnsi="宋体"/>
                <w:szCs w:val="21"/>
              </w:rPr>
              <w:t>－</w:t>
            </w:r>
            <w:r w:rsidRPr="00590547">
              <w:rPr>
                <w:rFonts w:ascii="宋体" w:hAnsi="宋体"/>
                <w:szCs w:val="21"/>
              </w:rPr>
              <w:t xml:space="preserve">2011 </w:t>
            </w:r>
            <w:r w:rsidRPr="00441CB6">
              <w:rPr>
                <w:rFonts w:ascii="宋体" w:hAnsi="宋体" w:hint="eastAsia"/>
                <w:szCs w:val="21"/>
              </w:rPr>
              <w:t>建设用卵石、碎石</w:t>
            </w:r>
          </w:p>
        </w:tc>
        <w:tc>
          <w:tcPr>
            <w:tcW w:w="616" w:type="dxa"/>
            <w:vAlign w:val="center"/>
          </w:tcPr>
          <w:p w:rsidR="00446EAE" w:rsidRDefault="00446EAE" w:rsidP="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400" w:lineRule="exact"/>
              <w:jc w:val="left"/>
              <w:rPr>
                <w:rFonts w:ascii="宋体" w:hAnsi="宋体"/>
                <w:szCs w:val="21"/>
              </w:rPr>
            </w:pPr>
            <w:r w:rsidRPr="00BC216F">
              <w:rPr>
                <w:rFonts w:ascii="宋体" w:hAnsi="宋体"/>
                <w:szCs w:val="21"/>
              </w:rPr>
              <w:t xml:space="preserve">GB/T 15345－2003 </w:t>
            </w:r>
            <w:r w:rsidRPr="00BC216F">
              <w:rPr>
                <w:rFonts w:ascii="宋体" w:hAnsi="宋体" w:hint="eastAsia"/>
                <w:szCs w:val="21"/>
              </w:rPr>
              <w:t>混凝土输水管试验方法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400" w:lineRule="exact"/>
              <w:jc w:val="left"/>
              <w:rPr>
                <w:rFonts w:ascii="宋体" w:hAnsi="宋体"/>
                <w:szCs w:val="21"/>
              </w:rPr>
            </w:pPr>
            <w:r w:rsidRPr="00BC216F">
              <w:rPr>
                <w:rFonts w:ascii="宋体" w:hAnsi="宋体"/>
                <w:szCs w:val="21"/>
              </w:rPr>
              <w:t xml:space="preserve">GB/T 18736-2002 </w:t>
            </w:r>
            <w:r w:rsidRPr="00BC216F">
              <w:rPr>
                <w:rFonts w:ascii="宋体" w:hAnsi="宋体" w:hint="eastAsia"/>
                <w:szCs w:val="21"/>
              </w:rPr>
              <w:t>高强高性能混凝土用矿物外加剂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400" w:lineRule="exact"/>
              <w:jc w:val="left"/>
              <w:rPr>
                <w:rFonts w:ascii="宋体" w:hAnsi="宋体"/>
                <w:szCs w:val="21"/>
              </w:rPr>
            </w:pPr>
            <w:r w:rsidRPr="00BC216F">
              <w:rPr>
                <w:rFonts w:ascii="宋体" w:hAnsi="宋体"/>
                <w:szCs w:val="21"/>
              </w:rPr>
              <w:t xml:space="preserve">GB/T 50081－2002 </w:t>
            </w:r>
            <w:r w:rsidRPr="00BC216F">
              <w:rPr>
                <w:rFonts w:ascii="宋体" w:hAnsi="宋体" w:hint="eastAsia"/>
                <w:szCs w:val="21"/>
              </w:rPr>
              <w:t>普通混凝土力学性能试验方法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58467C" w:rsidRDefault="00BC216F">
            <w:pPr>
              <w:spacing w:line="400" w:lineRule="exact"/>
              <w:jc w:val="left"/>
              <w:rPr>
                <w:rFonts w:ascii="宋体" w:hAnsi="宋体"/>
                <w:szCs w:val="21"/>
              </w:rPr>
            </w:pPr>
            <w:r w:rsidRPr="00BC216F">
              <w:rPr>
                <w:rFonts w:ascii="宋体" w:hAnsi="宋体"/>
                <w:szCs w:val="21"/>
              </w:rPr>
              <w:t>GB/T</w:t>
            </w:r>
            <w:r w:rsidR="00446EAE" w:rsidRPr="00E442E4">
              <w:rPr>
                <w:rFonts w:ascii="宋体" w:hAnsi="宋体"/>
                <w:szCs w:val="21"/>
              </w:rPr>
              <w:t xml:space="preserve">50107-2010 </w:t>
            </w:r>
            <w:r w:rsidR="00446EAE" w:rsidRPr="00E442E4">
              <w:rPr>
                <w:rFonts w:ascii="宋体" w:hAnsi="宋体" w:hint="eastAsia"/>
                <w:szCs w:val="21"/>
              </w:rPr>
              <w:t>混凝土强度检验评定标准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58467C" w:rsidRDefault="00BC216F">
            <w:pPr>
              <w:spacing w:line="400" w:lineRule="exact"/>
              <w:jc w:val="left"/>
              <w:rPr>
                <w:rFonts w:ascii="宋体" w:hAnsi="宋体"/>
                <w:szCs w:val="21"/>
              </w:rPr>
            </w:pPr>
            <w:r w:rsidRPr="00BC216F">
              <w:rPr>
                <w:rFonts w:ascii="宋体" w:hAnsi="宋体"/>
                <w:szCs w:val="21"/>
              </w:rPr>
              <w:t>JGJ</w:t>
            </w:r>
            <w:r w:rsidR="00446EAE" w:rsidRPr="00E442E4">
              <w:rPr>
                <w:rFonts w:ascii="宋体" w:hAnsi="宋体"/>
                <w:szCs w:val="21"/>
              </w:rPr>
              <w:t xml:space="preserve">52-2006 </w:t>
            </w:r>
            <w:r w:rsidR="00446EAE" w:rsidRPr="00E442E4">
              <w:rPr>
                <w:rFonts w:ascii="宋体" w:hAnsi="宋体" w:hint="eastAsia"/>
                <w:szCs w:val="21"/>
              </w:rPr>
              <w:t>普通混凝土用砂、</w:t>
            </w:r>
            <w:proofErr w:type="gramStart"/>
            <w:r w:rsidR="00446EAE" w:rsidRPr="00E442E4">
              <w:rPr>
                <w:rFonts w:ascii="宋体" w:hAnsi="宋体" w:hint="eastAsia"/>
                <w:szCs w:val="21"/>
              </w:rPr>
              <w:t>石质量</w:t>
            </w:r>
            <w:proofErr w:type="gramEnd"/>
            <w:r w:rsidR="00446EAE" w:rsidRPr="00E442E4">
              <w:rPr>
                <w:rFonts w:ascii="宋体" w:hAnsi="宋体" w:hint="eastAsia"/>
                <w:szCs w:val="21"/>
              </w:rPr>
              <w:t>及检验方法标准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E87B76" w:rsidRDefault="00446EAE">
            <w:pPr>
              <w:spacing w:line="0" w:lineRule="atLeast"/>
              <w:jc w:val="center"/>
              <w:rPr>
                <w:rFonts w:ascii="宋体" w:hAnsi="宋体"/>
                <w:color w:val="000000"/>
                <w:kern w:val="0"/>
                <w:szCs w:val="21"/>
              </w:rPr>
            </w:pPr>
          </w:p>
        </w:tc>
        <w:tc>
          <w:tcPr>
            <w:tcW w:w="887" w:type="dxa"/>
            <w:vMerge/>
            <w:vAlign w:val="center"/>
          </w:tcPr>
          <w:p w:rsidR="00446EAE" w:rsidRPr="00E87B76" w:rsidRDefault="00446EAE">
            <w:pPr>
              <w:spacing w:line="0" w:lineRule="atLeast"/>
              <w:jc w:val="center"/>
              <w:rPr>
                <w:rFonts w:ascii="宋体" w:hAnsi="宋体"/>
                <w:color w:val="000000"/>
                <w:kern w:val="0"/>
                <w:szCs w:val="21"/>
              </w:rPr>
            </w:pPr>
          </w:p>
        </w:tc>
        <w:tc>
          <w:tcPr>
            <w:tcW w:w="1303" w:type="dxa"/>
            <w:vMerge/>
            <w:vAlign w:val="center"/>
          </w:tcPr>
          <w:p w:rsidR="00446EAE" w:rsidRPr="00E87B76" w:rsidRDefault="00446EAE">
            <w:pPr>
              <w:spacing w:line="0" w:lineRule="atLeast"/>
              <w:jc w:val="center"/>
              <w:rPr>
                <w:rFonts w:ascii="宋体" w:hAnsi="宋体"/>
                <w:kern w:val="0"/>
                <w:szCs w:val="21"/>
              </w:rPr>
            </w:pPr>
          </w:p>
        </w:tc>
        <w:tc>
          <w:tcPr>
            <w:tcW w:w="5685" w:type="dxa"/>
            <w:vAlign w:val="center"/>
          </w:tcPr>
          <w:p w:rsidR="00446EAE" w:rsidRPr="00E87B76" w:rsidRDefault="00BC216F">
            <w:pPr>
              <w:spacing w:line="400" w:lineRule="exact"/>
              <w:jc w:val="left"/>
              <w:rPr>
                <w:rFonts w:ascii="宋体" w:hAnsi="宋体"/>
                <w:kern w:val="0"/>
                <w:szCs w:val="21"/>
              </w:rPr>
            </w:pPr>
            <w:r w:rsidRPr="00BC216F">
              <w:rPr>
                <w:rFonts w:ascii="宋体" w:hAnsi="宋体"/>
                <w:szCs w:val="21"/>
              </w:rPr>
              <w:t xml:space="preserve">JGJ 63－2006 </w:t>
            </w:r>
            <w:r w:rsidRPr="00BC216F">
              <w:rPr>
                <w:rFonts w:ascii="宋体" w:hAnsi="宋体" w:hint="eastAsia"/>
                <w:szCs w:val="21"/>
              </w:rPr>
              <w:t>混凝土用水标准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color w:val="000000"/>
                <w:kern w:val="0"/>
              </w:rPr>
              <w:t>3</w:t>
            </w:r>
          </w:p>
        </w:tc>
        <w:tc>
          <w:tcPr>
            <w:tcW w:w="887"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rPr>
              <w:t>预应力钢筒混凝土管</w:t>
            </w:r>
          </w:p>
        </w:tc>
        <w:tc>
          <w:tcPr>
            <w:tcW w:w="1303" w:type="dxa"/>
            <w:vMerge w:val="restart"/>
            <w:vAlign w:val="center"/>
          </w:tcPr>
          <w:p w:rsidR="00446EAE" w:rsidRPr="000A1BCC" w:rsidRDefault="00446EAE">
            <w:pPr>
              <w:spacing w:line="0" w:lineRule="atLeast"/>
              <w:jc w:val="center"/>
              <w:rPr>
                <w:rFonts w:ascii="宋体" w:hAnsi="宋体"/>
                <w:kern w:val="0"/>
              </w:rPr>
            </w:pPr>
            <w:r w:rsidRPr="000A1BCC">
              <w:rPr>
                <w:rFonts w:ascii="宋体" w:hAnsi="宋体"/>
              </w:rPr>
              <w:t xml:space="preserve">GB/T 19685－2005  </w:t>
            </w:r>
            <w:r w:rsidRPr="000A1BCC">
              <w:rPr>
                <w:rFonts w:ascii="宋体" w:hAnsi="宋体" w:hint="eastAsia"/>
              </w:rPr>
              <w:t>预应力钢筒混凝土管</w:t>
            </w: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GB 175－</w:t>
            </w:r>
            <w:r w:rsidRPr="0058467C">
              <w:rPr>
                <w:rFonts w:ascii="宋体" w:hAnsi="宋体"/>
                <w:szCs w:val="21"/>
              </w:rPr>
              <w:t xml:space="preserve">2007 </w:t>
            </w:r>
            <w:r w:rsidRPr="00E24429">
              <w:rPr>
                <w:rFonts w:ascii="宋体" w:hAnsi="宋体" w:hint="eastAsia"/>
                <w:szCs w:val="21"/>
              </w:rPr>
              <w:t>通用硅酸盐水泥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 xml:space="preserve">GB/T 228.1—2010金属材料拉伸试验 </w:t>
            </w:r>
            <w:r w:rsidRPr="0058467C">
              <w:rPr>
                <w:rFonts w:ascii="宋体" w:hAnsi="宋体" w:hint="eastAsia"/>
                <w:szCs w:val="21"/>
              </w:rPr>
              <w:t>第</w:t>
            </w:r>
            <w:r w:rsidRPr="0058467C">
              <w:rPr>
                <w:rFonts w:ascii="宋体" w:hAnsi="宋体"/>
                <w:szCs w:val="21"/>
              </w:rPr>
              <w:t>1</w:t>
            </w:r>
            <w:r w:rsidRPr="00E24429">
              <w:rPr>
                <w:rFonts w:ascii="宋体" w:hAnsi="宋体"/>
                <w:szCs w:val="21"/>
              </w:rPr>
              <w:t>部分：室温试验方法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24429" w:rsidRDefault="00446EAE">
            <w:pPr>
              <w:spacing w:line="0" w:lineRule="atLeast"/>
              <w:jc w:val="left"/>
              <w:rPr>
                <w:rFonts w:ascii="宋体" w:hAnsi="宋体"/>
                <w:kern w:val="0"/>
                <w:szCs w:val="21"/>
              </w:rPr>
            </w:pPr>
            <w:r w:rsidRPr="00E442E4">
              <w:rPr>
                <w:rFonts w:ascii="宋体" w:hAnsi="宋体"/>
                <w:szCs w:val="21"/>
              </w:rPr>
              <w:t xml:space="preserve">GB/T 232—2010 </w:t>
            </w:r>
            <w:r w:rsidRPr="00E442E4">
              <w:rPr>
                <w:rFonts w:ascii="宋体" w:hAnsi="宋体" w:hint="eastAsia"/>
                <w:szCs w:val="21"/>
              </w:rPr>
              <w:t>金属材料</w:t>
            </w:r>
            <w:r w:rsidRPr="0058467C">
              <w:rPr>
                <w:rFonts w:ascii="宋体" w:hAnsi="宋体" w:hint="eastAsia"/>
                <w:szCs w:val="21"/>
              </w:rPr>
              <w:t>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274E2A" w:rsidRDefault="00446EAE">
            <w:pPr>
              <w:spacing w:line="0" w:lineRule="atLeast"/>
              <w:jc w:val="left"/>
              <w:rPr>
                <w:rFonts w:ascii="宋体" w:hAnsi="宋体"/>
                <w:kern w:val="0"/>
                <w:szCs w:val="21"/>
              </w:rPr>
            </w:pPr>
            <w:r w:rsidRPr="00E442E4">
              <w:rPr>
                <w:rFonts w:ascii="宋体" w:hAnsi="宋体"/>
                <w:szCs w:val="21"/>
              </w:rPr>
              <w:t xml:space="preserve">GB/T 238—2013 </w:t>
            </w:r>
            <w:r w:rsidRPr="00E442E4">
              <w:rPr>
                <w:rFonts w:ascii="宋体" w:hAnsi="宋体" w:hint="eastAsia"/>
                <w:szCs w:val="21"/>
              </w:rPr>
              <w:t>金属材料</w:t>
            </w:r>
            <w:r w:rsidRPr="0058467C">
              <w:rPr>
                <w:rFonts w:ascii="宋体" w:hAnsi="宋体" w:hint="eastAsia"/>
                <w:szCs w:val="21"/>
              </w:rPr>
              <w:t>线材</w:t>
            </w:r>
            <w:r w:rsidRPr="0099299F">
              <w:rPr>
                <w:rFonts w:ascii="宋体" w:hAnsi="宋体" w:hint="eastAsia"/>
                <w:szCs w:val="21"/>
              </w:rPr>
              <w:t>反复弯曲试验方法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092976" w:rsidRDefault="00446EAE">
            <w:pPr>
              <w:spacing w:line="400" w:lineRule="exact"/>
              <w:jc w:val="left"/>
              <w:rPr>
                <w:rFonts w:ascii="宋体" w:hAnsi="宋体"/>
                <w:kern w:val="0"/>
                <w:szCs w:val="21"/>
              </w:rPr>
            </w:pPr>
            <w:r w:rsidRPr="00E442E4">
              <w:rPr>
                <w:rFonts w:ascii="宋体" w:hAnsi="宋体"/>
                <w:szCs w:val="21"/>
              </w:rPr>
              <w:t xml:space="preserve">GB/T 239.1—2012 </w:t>
            </w:r>
            <w:r w:rsidRPr="00E442E4">
              <w:rPr>
                <w:rFonts w:ascii="宋体" w:hAnsi="宋体" w:hint="eastAsia"/>
                <w:szCs w:val="21"/>
              </w:rPr>
              <w:t>金属材料</w:t>
            </w:r>
            <w:r w:rsidRPr="0058467C">
              <w:rPr>
                <w:rFonts w:ascii="宋体" w:hAnsi="宋体" w:hint="eastAsia"/>
                <w:szCs w:val="21"/>
              </w:rPr>
              <w:t>线材</w:t>
            </w:r>
            <w:r w:rsidRPr="0099299F">
              <w:rPr>
                <w:rFonts w:ascii="宋体" w:hAnsi="宋体" w:hint="eastAsia"/>
                <w:szCs w:val="21"/>
              </w:rPr>
              <w:t>第</w:t>
            </w:r>
            <w:r w:rsidRPr="00274E2A">
              <w:rPr>
                <w:rFonts w:ascii="宋体" w:hAnsi="宋体"/>
                <w:szCs w:val="21"/>
              </w:rPr>
              <w:t>1部分：单向扭转试验方法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092976" w:rsidRDefault="00446EAE">
            <w:pPr>
              <w:spacing w:line="400" w:lineRule="exact"/>
              <w:jc w:val="left"/>
              <w:rPr>
                <w:rFonts w:ascii="宋体" w:hAnsi="宋体"/>
                <w:kern w:val="0"/>
                <w:szCs w:val="21"/>
              </w:rPr>
            </w:pPr>
            <w:r w:rsidRPr="00E442E4">
              <w:rPr>
                <w:rFonts w:ascii="宋体" w:hAnsi="宋体"/>
                <w:szCs w:val="21"/>
              </w:rPr>
              <w:t xml:space="preserve">GB/T 239.2—2012 </w:t>
            </w:r>
            <w:r w:rsidRPr="00E442E4">
              <w:rPr>
                <w:rFonts w:ascii="宋体" w:hAnsi="宋体" w:hint="eastAsia"/>
                <w:szCs w:val="21"/>
              </w:rPr>
              <w:t>金属材料</w:t>
            </w:r>
            <w:r w:rsidRPr="0058467C">
              <w:rPr>
                <w:rFonts w:ascii="宋体" w:hAnsi="宋体" w:hint="eastAsia"/>
                <w:szCs w:val="21"/>
              </w:rPr>
              <w:t>线材</w:t>
            </w:r>
            <w:r w:rsidRPr="0099299F">
              <w:rPr>
                <w:rFonts w:ascii="宋体" w:hAnsi="宋体" w:hint="eastAsia"/>
                <w:szCs w:val="21"/>
              </w:rPr>
              <w:t>第</w:t>
            </w:r>
            <w:r w:rsidRPr="00274E2A">
              <w:rPr>
                <w:rFonts w:ascii="宋体" w:hAnsi="宋体"/>
                <w:szCs w:val="21"/>
              </w:rPr>
              <w:t>2部分：双向扭转试验方法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699-1999 </w:t>
            </w:r>
            <w:r w:rsidRPr="00E442E4">
              <w:rPr>
                <w:rFonts w:ascii="宋体" w:hAnsi="宋体" w:hint="eastAsia"/>
                <w:szCs w:val="21"/>
              </w:rPr>
              <w:t>优质碳素结构钢</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700-2006 </w:t>
            </w:r>
            <w:r w:rsidRPr="00E442E4">
              <w:rPr>
                <w:rFonts w:ascii="宋体" w:hAnsi="宋体" w:hint="eastAsia"/>
                <w:szCs w:val="21"/>
              </w:rPr>
              <w:t>碳素结构钢</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kern w:val="0"/>
                <w:szCs w:val="21"/>
              </w:rPr>
            </w:pPr>
            <w:r w:rsidRPr="00E442E4">
              <w:rPr>
                <w:rFonts w:ascii="宋体" w:hAnsi="宋体"/>
                <w:szCs w:val="21"/>
              </w:rPr>
              <w:t xml:space="preserve">GB 748-2005 </w:t>
            </w:r>
            <w:r w:rsidRPr="00E442E4">
              <w:rPr>
                <w:rFonts w:ascii="宋体" w:hAnsi="宋体" w:hint="eastAsia"/>
                <w:szCs w:val="21"/>
              </w:rPr>
              <w:t>抗硫酸盐硅酸盐水泥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GB 912－</w:t>
            </w:r>
            <w:r w:rsidRPr="0058467C">
              <w:rPr>
                <w:rFonts w:ascii="宋体" w:hAnsi="宋体"/>
                <w:szCs w:val="21"/>
              </w:rPr>
              <w:t xml:space="preserve">2008 </w:t>
            </w:r>
            <w:r w:rsidRPr="00E24429">
              <w:rPr>
                <w:rFonts w:ascii="宋体" w:hAnsi="宋体" w:hint="eastAsia"/>
                <w:szCs w:val="21"/>
              </w:rPr>
              <w:t>碳素结构钢和低合金结构钢热轧薄钢板及钢带</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 xml:space="preserve">GB 1499.2-2007钢筋混凝土用钢 </w:t>
            </w:r>
            <w:r w:rsidRPr="0058467C">
              <w:rPr>
                <w:rFonts w:ascii="宋体" w:hAnsi="宋体" w:hint="eastAsia"/>
                <w:szCs w:val="21"/>
              </w:rPr>
              <w:t>第</w:t>
            </w:r>
            <w:r w:rsidRPr="0058467C">
              <w:rPr>
                <w:rFonts w:ascii="宋体" w:hAnsi="宋体"/>
                <w:szCs w:val="21"/>
              </w:rPr>
              <w:t>2</w:t>
            </w:r>
            <w:r w:rsidRPr="00E24429">
              <w:rPr>
                <w:rFonts w:ascii="宋体" w:hAnsi="宋体"/>
                <w:szCs w:val="21"/>
              </w:rPr>
              <w:t>部分：热轧带肋钢筋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274E2A" w:rsidRDefault="00446EAE">
            <w:pPr>
              <w:spacing w:line="0" w:lineRule="atLeast"/>
              <w:jc w:val="left"/>
              <w:rPr>
                <w:rFonts w:ascii="宋体" w:hAnsi="宋体"/>
                <w:kern w:val="0"/>
                <w:szCs w:val="21"/>
              </w:rPr>
            </w:pPr>
            <w:r w:rsidRPr="00E442E4">
              <w:rPr>
                <w:rFonts w:ascii="宋体" w:hAnsi="宋体"/>
                <w:szCs w:val="21"/>
              </w:rPr>
              <w:t xml:space="preserve">GB 1499.3-2010 </w:t>
            </w:r>
            <w:r w:rsidRPr="00E442E4">
              <w:rPr>
                <w:rFonts w:ascii="宋体" w:hAnsi="宋体" w:hint="eastAsia"/>
                <w:szCs w:val="21"/>
              </w:rPr>
              <w:t>钢筋混凝土用钢</w:t>
            </w:r>
            <w:r w:rsidRPr="0058467C">
              <w:rPr>
                <w:rFonts w:ascii="宋体" w:hAnsi="宋体" w:hint="eastAsia"/>
                <w:szCs w:val="21"/>
              </w:rPr>
              <w:t>第</w:t>
            </w:r>
            <w:r w:rsidRPr="00E24429">
              <w:rPr>
                <w:rFonts w:ascii="宋体" w:hAnsi="宋体"/>
                <w:szCs w:val="21"/>
              </w:rPr>
              <w:t>3</w:t>
            </w:r>
            <w:r w:rsidRPr="0099299F">
              <w:rPr>
                <w:rFonts w:ascii="宋体" w:hAnsi="宋体"/>
                <w:szCs w:val="21"/>
              </w:rPr>
              <w:t>部分：</w:t>
            </w:r>
            <w:proofErr w:type="gramStart"/>
            <w:r w:rsidRPr="0099299F">
              <w:rPr>
                <w:rFonts w:ascii="宋体" w:hAnsi="宋体"/>
                <w:szCs w:val="21"/>
              </w:rPr>
              <w:t>筋</w:t>
            </w:r>
            <w:proofErr w:type="gramEnd"/>
            <w:r w:rsidRPr="0099299F">
              <w:rPr>
                <w:rFonts w:ascii="宋体" w:hAnsi="宋体"/>
                <w:szCs w:val="21"/>
              </w:rPr>
              <w:t>焊接网</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kern w:val="0"/>
                <w:szCs w:val="21"/>
              </w:rPr>
            </w:pPr>
            <w:r w:rsidRPr="00E442E4">
              <w:rPr>
                <w:rFonts w:ascii="宋体" w:hAnsi="宋体"/>
                <w:szCs w:val="21"/>
              </w:rPr>
              <w:t xml:space="preserve">GB/T 1596-2005 </w:t>
            </w:r>
            <w:r w:rsidRPr="00E442E4">
              <w:rPr>
                <w:rFonts w:ascii="宋体" w:hAnsi="宋体" w:hint="eastAsia"/>
                <w:szCs w:val="21"/>
              </w:rPr>
              <w:t>用于水泥和混凝土中的粉煤灰</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79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kern w:val="0"/>
                <w:szCs w:val="21"/>
              </w:rPr>
            </w:pPr>
            <w:r w:rsidRPr="00E442E4">
              <w:rPr>
                <w:rFonts w:ascii="宋体" w:hAnsi="宋体"/>
                <w:szCs w:val="21"/>
              </w:rPr>
              <w:t xml:space="preserve">GB/T 3274-2007碳素结构钢和低合金结构钢  </w:t>
            </w:r>
            <w:r w:rsidRPr="0058467C">
              <w:rPr>
                <w:rFonts w:ascii="宋体" w:hAnsi="宋体" w:hint="eastAsia"/>
                <w:szCs w:val="21"/>
              </w:rPr>
              <w:t>热轧厚钢板和钢带</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800"/>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442E4" w:rsidRDefault="00446EAE">
            <w:pPr>
              <w:spacing w:line="0" w:lineRule="atLeast"/>
              <w:jc w:val="left"/>
              <w:rPr>
                <w:rFonts w:ascii="宋体" w:hAnsi="宋体"/>
                <w:kern w:val="0"/>
                <w:szCs w:val="21"/>
              </w:rPr>
            </w:pPr>
            <w:r w:rsidRPr="00E442E4">
              <w:rPr>
                <w:rFonts w:ascii="宋体" w:hAnsi="宋体"/>
                <w:szCs w:val="21"/>
              </w:rPr>
              <w:t>GB/T 5223</w:t>
            </w:r>
            <w:r w:rsidRPr="0058467C">
              <w:rPr>
                <w:rFonts w:ascii="宋体" w:hAnsi="宋体"/>
                <w:szCs w:val="21"/>
              </w:rPr>
              <w:t>－2014</w:t>
            </w:r>
            <w:r w:rsidRPr="00E442E4">
              <w:rPr>
                <w:rFonts w:ascii="宋体" w:hAnsi="宋体"/>
                <w:szCs w:val="21"/>
              </w:rPr>
              <w:t>预应力混凝土用钢丝</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color w:val="000000"/>
                <w:kern w:val="0"/>
              </w:rPr>
              <w:t>3</w:t>
            </w:r>
          </w:p>
        </w:tc>
        <w:tc>
          <w:tcPr>
            <w:tcW w:w="887"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rPr>
              <w:t>预应力钢筒混凝土管</w:t>
            </w:r>
          </w:p>
        </w:tc>
        <w:tc>
          <w:tcPr>
            <w:tcW w:w="1303" w:type="dxa"/>
            <w:vMerge w:val="restart"/>
            <w:vAlign w:val="center"/>
          </w:tcPr>
          <w:p w:rsidR="00446EAE" w:rsidRPr="000A1BCC" w:rsidRDefault="00446EAE" w:rsidP="00446EAE">
            <w:pPr>
              <w:spacing w:line="0" w:lineRule="atLeast"/>
              <w:jc w:val="center"/>
              <w:rPr>
                <w:rFonts w:ascii="宋体" w:hAnsi="宋体"/>
                <w:kern w:val="0"/>
              </w:rPr>
            </w:pPr>
            <w:r w:rsidRPr="000A1BCC">
              <w:rPr>
                <w:rFonts w:ascii="宋体" w:hAnsi="宋体"/>
              </w:rPr>
              <w:t xml:space="preserve">GB/T 19685－2005  </w:t>
            </w:r>
            <w:r w:rsidRPr="000A1BCC">
              <w:rPr>
                <w:rFonts w:ascii="宋体" w:hAnsi="宋体" w:hint="eastAsia"/>
              </w:rPr>
              <w:t>预应力钢筒混凝土管</w:t>
            </w:r>
          </w:p>
        </w:tc>
        <w:tc>
          <w:tcPr>
            <w:tcW w:w="5685" w:type="dxa"/>
            <w:vAlign w:val="center"/>
          </w:tcPr>
          <w:p w:rsidR="00446EAE" w:rsidRPr="0099299F" w:rsidRDefault="00446EAE" w:rsidP="00446EAE">
            <w:pPr>
              <w:spacing w:line="0" w:lineRule="atLeast"/>
              <w:jc w:val="left"/>
              <w:rPr>
                <w:rFonts w:ascii="宋体" w:hAnsi="宋体"/>
                <w:kern w:val="0"/>
                <w:szCs w:val="21"/>
              </w:rPr>
            </w:pPr>
            <w:r w:rsidRPr="00E442E4">
              <w:rPr>
                <w:rFonts w:ascii="宋体" w:hAnsi="宋体"/>
                <w:szCs w:val="21"/>
              </w:rPr>
              <w:t>GB 8076－</w:t>
            </w:r>
            <w:r w:rsidRPr="0058467C">
              <w:rPr>
                <w:rFonts w:ascii="宋体" w:hAnsi="宋体"/>
                <w:szCs w:val="21"/>
              </w:rPr>
              <w:t xml:space="preserve">2008 </w:t>
            </w:r>
            <w:r w:rsidRPr="00E24429">
              <w:rPr>
                <w:rFonts w:ascii="宋体" w:hAnsi="宋体" w:hint="eastAsia"/>
                <w:szCs w:val="21"/>
              </w:rPr>
              <w:t>混凝土外加剂</w:t>
            </w:r>
          </w:p>
        </w:tc>
        <w:tc>
          <w:tcPr>
            <w:tcW w:w="616" w:type="dxa"/>
            <w:vAlign w:val="center"/>
          </w:tcPr>
          <w:p w:rsidR="00446EAE" w:rsidRDefault="00446EAE" w:rsidP="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274E2A" w:rsidRDefault="00446EAE">
            <w:pPr>
              <w:spacing w:line="0" w:lineRule="atLeast"/>
              <w:jc w:val="left"/>
              <w:rPr>
                <w:rFonts w:ascii="宋体" w:hAnsi="宋体"/>
                <w:szCs w:val="21"/>
              </w:rPr>
            </w:pPr>
            <w:r w:rsidRPr="00E442E4">
              <w:rPr>
                <w:rFonts w:ascii="宋体" w:hAnsi="宋体"/>
                <w:szCs w:val="21"/>
              </w:rPr>
              <w:t>GB/T 11253－</w:t>
            </w:r>
            <w:r w:rsidRPr="0058467C">
              <w:rPr>
                <w:rFonts w:ascii="宋体" w:hAnsi="宋体"/>
                <w:szCs w:val="21"/>
              </w:rPr>
              <w:t>2007</w:t>
            </w:r>
            <w:r w:rsidRPr="0099299F">
              <w:rPr>
                <w:rFonts w:ascii="宋体" w:hAnsi="宋体" w:hint="eastAsia"/>
                <w:szCs w:val="21"/>
              </w:rPr>
              <w:t>碳素结构钢冷轧薄钢板及钢带</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 xml:space="preserve">GB 13788-2008 </w:t>
            </w:r>
            <w:r w:rsidRPr="00E442E4">
              <w:rPr>
                <w:rFonts w:ascii="宋体" w:hAnsi="宋体" w:hint="eastAsia"/>
                <w:szCs w:val="21"/>
              </w:rPr>
              <w:t>冷轧带肋钢筋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274E2A" w:rsidRDefault="00446EAE">
            <w:pPr>
              <w:spacing w:line="400" w:lineRule="exact"/>
              <w:jc w:val="left"/>
              <w:rPr>
                <w:rFonts w:ascii="宋体" w:hAnsi="宋体"/>
                <w:szCs w:val="21"/>
              </w:rPr>
            </w:pPr>
            <w:r w:rsidRPr="00E442E4">
              <w:rPr>
                <w:rFonts w:ascii="宋体" w:hAnsi="宋体"/>
                <w:szCs w:val="21"/>
              </w:rPr>
              <w:t>GB/T 14684－</w:t>
            </w:r>
            <w:r w:rsidRPr="0058467C">
              <w:rPr>
                <w:rFonts w:ascii="宋体" w:hAnsi="宋体"/>
                <w:szCs w:val="21"/>
              </w:rPr>
              <w:t>2011</w:t>
            </w:r>
            <w:r w:rsidRPr="0099299F">
              <w:rPr>
                <w:rFonts w:ascii="宋体" w:hAnsi="宋体" w:hint="eastAsia"/>
                <w:szCs w:val="21"/>
              </w:rPr>
              <w:t>建设用砂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400" w:lineRule="exact"/>
              <w:jc w:val="left"/>
              <w:rPr>
                <w:rFonts w:ascii="宋体" w:hAnsi="宋体"/>
                <w:szCs w:val="21"/>
              </w:rPr>
            </w:pPr>
            <w:r w:rsidRPr="00E442E4">
              <w:rPr>
                <w:rFonts w:ascii="宋体" w:hAnsi="宋体"/>
                <w:szCs w:val="21"/>
              </w:rPr>
              <w:t>GB/T 14685－</w:t>
            </w:r>
            <w:r w:rsidRPr="0058467C">
              <w:rPr>
                <w:rFonts w:ascii="宋体" w:hAnsi="宋体"/>
                <w:szCs w:val="21"/>
              </w:rPr>
              <w:t xml:space="preserve">2011 </w:t>
            </w:r>
            <w:r w:rsidRPr="00E24429">
              <w:rPr>
                <w:rFonts w:ascii="宋体" w:hAnsi="宋体" w:hint="eastAsia"/>
                <w:szCs w:val="21"/>
              </w:rPr>
              <w:t>建设用卵石、碎石</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szCs w:val="21"/>
              </w:rPr>
            </w:pPr>
            <w:r w:rsidRPr="00E442E4">
              <w:rPr>
                <w:rFonts w:ascii="宋体" w:hAnsi="宋体"/>
                <w:szCs w:val="21"/>
              </w:rPr>
              <w:t>GB/T 15345－</w:t>
            </w:r>
            <w:r w:rsidRPr="0058467C">
              <w:rPr>
                <w:rFonts w:ascii="宋体" w:hAnsi="宋体"/>
                <w:szCs w:val="21"/>
              </w:rPr>
              <w:t xml:space="preserve">2003 </w:t>
            </w:r>
            <w:r w:rsidRPr="00E24429">
              <w:rPr>
                <w:rFonts w:ascii="宋体" w:hAnsi="宋体" w:hint="eastAsia"/>
                <w:szCs w:val="21"/>
              </w:rPr>
              <w:t>混凝土输水管试验方法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szCs w:val="21"/>
              </w:rPr>
            </w:pPr>
            <w:r w:rsidRPr="00E442E4">
              <w:rPr>
                <w:rFonts w:ascii="宋体" w:hAnsi="宋体"/>
                <w:szCs w:val="21"/>
              </w:rPr>
              <w:t>GB/T 16752－</w:t>
            </w:r>
            <w:r w:rsidRPr="0058467C">
              <w:rPr>
                <w:rFonts w:ascii="宋体" w:hAnsi="宋体"/>
                <w:szCs w:val="21"/>
              </w:rPr>
              <w:t xml:space="preserve">2006 </w:t>
            </w:r>
            <w:r w:rsidRPr="00E24429">
              <w:rPr>
                <w:rFonts w:ascii="宋体" w:hAnsi="宋体" w:hint="eastAsia"/>
                <w:szCs w:val="21"/>
              </w:rPr>
              <w:t>混凝土和钢筋混凝土排水管试验方法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GB/T 18736-2002 </w:t>
            </w:r>
            <w:r w:rsidRPr="00E442E4">
              <w:rPr>
                <w:rFonts w:ascii="宋体" w:hAnsi="宋体" w:hint="eastAsia"/>
                <w:szCs w:val="21"/>
              </w:rPr>
              <w:t>高强高性能混凝土用矿物外加剂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24429" w:rsidRDefault="00446EAE">
            <w:pPr>
              <w:spacing w:line="400" w:lineRule="exact"/>
              <w:jc w:val="left"/>
              <w:rPr>
                <w:rFonts w:ascii="宋体" w:hAnsi="宋体"/>
                <w:szCs w:val="21"/>
              </w:rPr>
            </w:pPr>
            <w:r w:rsidRPr="00E442E4">
              <w:rPr>
                <w:rFonts w:ascii="宋体" w:hAnsi="宋体"/>
                <w:szCs w:val="21"/>
              </w:rPr>
              <w:t>GB/T 50081－</w:t>
            </w:r>
            <w:r w:rsidRPr="0058467C">
              <w:rPr>
                <w:rFonts w:ascii="宋体" w:hAnsi="宋体"/>
                <w:szCs w:val="21"/>
              </w:rPr>
              <w:t xml:space="preserve">2002 </w:t>
            </w:r>
            <w:r w:rsidRPr="0058467C">
              <w:rPr>
                <w:rFonts w:ascii="宋体" w:hAnsi="宋体" w:hint="eastAsia"/>
                <w:szCs w:val="21"/>
              </w:rPr>
              <w:t>普通混凝土力学性能试验方法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GB/T50107-2010 </w:t>
            </w:r>
            <w:r w:rsidRPr="00E442E4">
              <w:rPr>
                <w:rFonts w:ascii="宋体" w:hAnsi="宋体" w:hint="eastAsia"/>
                <w:szCs w:val="21"/>
              </w:rPr>
              <w:t>混凝土强度检验评定标准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 xml:space="preserve">JC/T 540-2006 </w:t>
            </w:r>
            <w:r w:rsidRPr="00E442E4">
              <w:rPr>
                <w:rFonts w:ascii="宋体" w:hAnsi="宋体" w:hint="eastAsia"/>
                <w:szCs w:val="21"/>
              </w:rPr>
              <w:t>混凝土制品用冷拔低碳钢丝</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 xml:space="preserve">JGJ52-2006 </w:t>
            </w:r>
            <w:r w:rsidRPr="00E442E4">
              <w:rPr>
                <w:rFonts w:ascii="宋体" w:hAnsi="宋体" w:hint="eastAsia"/>
                <w:szCs w:val="21"/>
              </w:rPr>
              <w:t>普通混凝土用砂、</w:t>
            </w:r>
            <w:proofErr w:type="gramStart"/>
            <w:r w:rsidRPr="00E442E4">
              <w:rPr>
                <w:rFonts w:ascii="宋体" w:hAnsi="宋体" w:hint="eastAsia"/>
                <w:szCs w:val="21"/>
              </w:rPr>
              <w:t>石质量</w:t>
            </w:r>
            <w:proofErr w:type="gramEnd"/>
            <w:r w:rsidRPr="00E442E4">
              <w:rPr>
                <w:rFonts w:ascii="宋体" w:hAnsi="宋体" w:hint="eastAsia"/>
                <w:szCs w:val="21"/>
              </w:rPr>
              <w:t>及检验方法标准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JGJ 63－</w:t>
            </w:r>
            <w:r w:rsidRPr="0058467C">
              <w:rPr>
                <w:rFonts w:ascii="宋体" w:hAnsi="宋体"/>
                <w:szCs w:val="21"/>
              </w:rPr>
              <w:t xml:space="preserve">2006 </w:t>
            </w:r>
            <w:r w:rsidRPr="00E24429">
              <w:rPr>
                <w:rFonts w:ascii="宋体" w:hAnsi="宋体" w:hint="eastAsia"/>
                <w:szCs w:val="21"/>
              </w:rPr>
              <w:t>混凝土用水标准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color w:val="000000"/>
                <w:kern w:val="0"/>
              </w:rPr>
              <w:t>4</w:t>
            </w:r>
          </w:p>
        </w:tc>
        <w:tc>
          <w:tcPr>
            <w:tcW w:w="887"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rPr>
              <w:t>钢筋混凝土排水管</w:t>
            </w:r>
          </w:p>
        </w:tc>
        <w:tc>
          <w:tcPr>
            <w:tcW w:w="1303" w:type="dxa"/>
            <w:vMerge w:val="restart"/>
            <w:vAlign w:val="center"/>
          </w:tcPr>
          <w:p w:rsidR="00446EAE" w:rsidRPr="000A1BCC" w:rsidRDefault="00446EAE">
            <w:pPr>
              <w:spacing w:line="0" w:lineRule="atLeast"/>
              <w:jc w:val="center"/>
              <w:rPr>
                <w:rFonts w:ascii="宋体" w:hAnsi="宋体"/>
                <w:kern w:val="0"/>
              </w:rPr>
            </w:pPr>
            <w:r w:rsidRPr="000A1BCC">
              <w:rPr>
                <w:rFonts w:ascii="宋体" w:hAnsi="宋体"/>
              </w:rPr>
              <w:t xml:space="preserve">GB/T 11836-2009 </w:t>
            </w:r>
            <w:r w:rsidRPr="000A1BCC">
              <w:rPr>
                <w:rFonts w:ascii="宋体" w:hAnsi="宋体" w:hint="eastAsia"/>
              </w:rPr>
              <w:t>混凝土和钢筋混凝土排水管、</w:t>
            </w:r>
            <w:r w:rsidRPr="000A1BCC">
              <w:rPr>
                <w:rFonts w:ascii="宋体" w:hAnsi="宋体"/>
              </w:rPr>
              <w:t xml:space="preserve">JC/T 640-2010  </w:t>
            </w:r>
            <w:r w:rsidRPr="000A1BCC">
              <w:rPr>
                <w:rFonts w:ascii="宋体" w:hAnsi="宋体" w:hint="eastAsia"/>
              </w:rPr>
              <w:t>顶</w:t>
            </w:r>
            <w:proofErr w:type="gramStart"/>
            <w:r w:rsidRPr="000A1BCC">
              <w:rPr>
                <w:rFonts w:ascii="宋体" w:hAnsi="宋体" w:hint="eastAsia"/>
              </w:rPr>
              <w:t>进施工</w:t>
            </w:r>
            <w:proofErr w:type="gramEnd"/>
            <w:r w:rsidRPr="000A1BCC">
              <w:rPr>
                <w:rFonts w:ascii="宋体" w:hAnsi="宋体" w:hint="eastAsia"/>
              </w:rPr>
              <w:t>法用钢筋混凝土排水管</w:t>
            </w: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GB 175－</w:t>
            </w:r>
            <w:r w:rsidRPr="0058467C">
              <w:rPr>
                <w:rFonts w:ascii="宋体" w:hAnsi="宋体"/>
                <w:szCs w:val="21"/>
              </w:rPr>
              <w:t xml:space="preserve">2007 </w:t>
            </w:r>
            <w:r w:rsidRPr="00E24429">
              <w:rPr>
                <w:rFonts w:ascii="宋体" w:hAnsi="宋体" w:hint="eastAsia"/>
                <w:szCs w:val="21"/>
              </w:rPr>
              <w:t>通用硅酸盐水泥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 xml:space="preserve">GB/T 228.1—2010金属材料拉伸试验 </w:t>
            </w:r>
            <w:r w:rsidRPr="0058467C">
              <w:rPr>
                <w:rFonts w:ascii="宋体" w:hAnsi="宋体" w:hint="eastAsia"/>
                <w:szCs w:val="21"/>
              </w:rPr>
              <w:t>第</w:t>
            </w:r>
            <w:r w:rsidRPr="0058467C">
              <w:rPr>
                <w:rFonts w:ascii="宋体" w:hAnsi="宋体"/>
                <w:szCs w:val="21"/>
              </w:rPr>
              <w:t>1</w:t>
            </w:r>
            <w:r w:rsidRPr="00E24429">
              <w:rPr>
                <w:rFonts w:ascii="宋体" w:hAnsi="宋体"/>
                <w:szCs w:val="21"/>
              </w:rPr>
              <w:t>部分：室温试验方法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24429" w:rsidRDefault="00446EAE">
            <w:pPr>
              <w:spacing w:line="0" w:lineRule="atLeast"/>
              <w:jc w:val="left"/>
              <w:rPr>
                <w:rFonts w:ascii="宋体" w:hAnsi="宋体"/>
                <w:kern w:val="0"/>
                <w:szCs w:val="21"/>
              </w:rPr>
            </w:pPr>
            <w:r w:rsidRPr="00E442E4">
              <w:rPr>
                <w:rFonts w:ascii="宋体" w:hAnsi="宋体"/>
                <w:szCs w:val="21"/>
              </w:rPr>
              <w:t xml:space="preserve">GB/T 232—2010 </w:t>
            </w:r>
            <w:r w:rsidRPr="00E442E4">
              <w:rPr>
                <w:rFonts w:ascii="宋体" w:hAnsi="宋体" w:hint="eastAsia"/>
                <w:szCs w:val="21"/>
              </w:rPr>
              <w:t>金属材料</w:t>
            </w:r>
            <w:r w:rsidRPr="0058467C">
              <w:rPr>
                <w:rFonts w:ascii="宋体" w:hAnsi="宋体" w:hint="eastAsia"/>
                <w:szCs w:val="21"/>
              </w:rPr>
              <w:t>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274E2A" w:rsidRDefault="00446EAE">
            <w:pPr>
              <w:spacing w:line="0" w:lineRule="atLeast"/>
              <w:jc w:val="left"/>
              <w:rPr>
                <w:rFonts w:ascii="宋体" w:hAnsi="宋体"/>
                <w:kern w:val="0"/>
                <w:szCs w:val="21"/>
              </w:rPr>
            </w:pPr>
            <w:r w:rsidRPr="00E442E4">
              <w:rPr>
                <w:rFonts w:ascii="宋体" w:hAnsi="宋体"/>
                <w:szCs w:val="21"/>
              </w:rPr>
              <w:t xml:space="preserve">GB/T 238—2013 </w:t>
            </w:r>
            <w:r w:rsidRPr="00E442E4">
              <w:rPr>
                <w:rFonts w:ascii="宋体" w:hAnsi="宋体" w:hint="eastAsia"/>
                <w:szCs w:val="21"/>
              </w:rPr>
              <w:t>金属材料</w:t>
            </w:r>
            <w:r w:rsidRPr="0058467C">
              <w:rPr>
                <w:rFonts w:ascii="宋体" w:hAnsi="宋体" w:hint="eastAsia"/>
                <w:szCs w:val="21"/>
              </w:rPr>
              <w:t>线材</w:t>
            </w:r>
            <w:r w:rsidRPr="0099299F">
              <w:rPr>
                <w:rFonts w:ascii="宋体" w:hAnsi="宋体" w:hint="eastAsia"/>
                <w:szCs w:val="21"/>
              </w:rPr>
              <w:t>反复弯曲试验方法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szCs w:val="21"/>
              </w:rPr>
            </w:pPr>
            <w:r w:rsidRPr="00E442E4">
              <w:rPr>
                <w:rFonts w:ascii="宋体" w:hAnsi="宋体"/>
                <w:szCs w:val="21"/>
              </w:rPr>
              <w:t xml:space="preserve">GB 1499.1-2008钢筋混凝土用钢 </w:t>
            </w:r>
            <w:r w:rsidRPr="0058467C">
              <w:rPr>
                <w:rFonts w:ascii="宋体" w:hAnsi="宋体" w:hint="eastAsia"/>
                <w:szCs w:val="21"/>
              </w:rPr>
              <w:t>第</w:t>
            </w:r>
            <w:r w:rsidRPr="0058467C">
              <w:rPr>
                <w:rFonts w:ascii="宋体" w:hAnsi="宋体"/>
                <w:szCs w:val="21"/>
              </w:rPr>
              <w:t>1</w:t>
            </w:r>
            <w:r w:rsidRPr="00E24429">
              <w:rPr>
                <w:rFonts w:ascii="宋体" w:hAnsi="宋体"/>
                <w:szCs w:val="21"/>
              </w:rPr>
              <w:t>部分：热轧光圆钢筋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szCs w:val="21"/>
              </w:rPr>
            </w:pPr>
            <w:r w:rsidRPr="00E442E4">
              <w:rPr>
                <w:rFonts w:ascii="宋体" w:hAnsi="宋体"/>
                <w:szCs w:val="21"/>
              </w:rPr>
              <w:t xml:space="preserve">GB 1499.2-2007钢筋混凝土用钢 </w:t>
            </w:r>
            <w:r w:rsidRPr="0058467C">
              <w:rPr>
                <w:rFonts w:ascii="宋体" w:hAnsi="宋体" w:hint="eastAsia"/>
                <w:szCs w:val="21"/>
              </w:rPr>
              <w:t>第</w:t>
            </w:r>
            <w:r w:rsidRPr="0058467C">
              <w:rPr>
                <w:rFonts w:ascii="宋体" w:hAnsi="宋体"/>
                <w:szCs w:val="21"/>
              </w:rPr>
              <w:t>2</w:t>
            </w:r>
            <w:r w:rsidRPr="00E24429">
              <w:rPr>
                <w:rFonts w:ascii="宋体" w:hAnsi="宋体"/>
                <w:szCs w:val="21"/>
              </w:rPr>
              <w:t>部分：热轧带肋钢筋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 xml:space="preserve">GB/T 1596-2005 </w:t>
            </w:r>
            <w:r w:rsidRPr="00E442E4">
              <w:rPr>
                <w:rFonts w:ascii="宋体" w:hAnsi="宋体" w:hint="eastAsia"/>
                <w:szCs w:val="21"/>
              </w:rPr>
              <w:t>用于水泥和混凝土中的粉煤灰</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 xml:space="preserve">GB/T 3274-2007碳素结构钢和低合金结构钢  </w:t>
            </w:r>
            <w:r w:rsidRPr="0058467C">
              <w:rPr>
                <w:rFonts w:ascii="宋体" w:hAnsi="宋体" w:hint="eastAsia"/>
                <w:szCs w:val="21"/>
              </w:rPr>
              <w:t>热轧厚钢板和钢带</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szCs w:val="21"/>
              </w:rPr>
            </w:pPr>
            <w:r w:rsidRPr="00E442E4">
              <w:rPr>
                <w:rFonts w:ascii="宋体" w:hAnsi="宋体"/>
                <w:szCs w:val="21"/>
              </w:rPr>
              <w:t>GB 8076－</w:t>
            </w:r>
            <w:r w:rsidRPr="0058467C">
              <w:rPr>
                <w:rFonts w:ascii="宋体" w:hAnsi="宋体"/>
                <w:szCs w:val="21"/>
              </w:rPr>
              <w:t xml:space="preserve">2008 </w:t>
            </w:r>
            <w:r w:rsidRPr="00E24429">
              <w:rPr>
                <w:rFonts w:ascii="宋体" w:hAnsi="宋体" w:hint="eastAsia"/>
                <w:szCs w:val="21"/>
              </w:rPr>
              <w:t>混凝土外加剂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GB/T 11837－</w:t>
            </w:r>
            <w:r w:rsidRPr="0058467C">
              <w:rPr>
                <w:rFonts w:ascii="宋体" w:hAnsi="宋体"/>
                <w:szCs w:val="21"/>
              </w:rPr>
              <w:t>2009</w:t>
            </w:r>
            <w:r w:rsidRPr="00E442E4">
              <w:rPr>
                <w:rFonts w:ascii="宋体" w:hAnsi="宋体" w:hint="eastAsia"/>
                <w:szCs w:val="21"/>
              </w:rPr>
              <w:t>混凝土管用混凝土抗压强度试验方法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szCs w:val="21"/>
              </w:rPr>
            </w:pPr>
            <w:r w:rsidRPr="00E442E4">
              <w:rPr>
                <w:rFonts w:ascii="宋体" w:hAnsi="宋体"/>
                <w:szCs w:val="21"/>
              </w:rPr>
              <w:t xml:space="preserve">GB 13788-2008 </w:t>
            </w:r>
            <w:r w:rsidRPr="00E442E4">
              <w:rPr>
                <w:rFonts w:ascii="宋体" w:hAnsi="宋体" w:hint="eastAsia"/>
                <w:szCs w:val="21"/>
              </w:rPr>
              <w:t>冷轧带肋钢筋</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color w:val="000000"/>
                <w:kern w:val="0"/>
              </w:rPr>
              <w:t>4</w:t>
            </w:r>
          </w:p>
        </w:tc>
        <w:tc>
          <w:tcPr>
            <w:tcW w:w="887"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rPr>
              <w:t>钢筋混凝土排水管</w:t>
            </w:r>
          </w:p>
        </w:tc>
        <w:tc>
          <w:tcPr>
            <w:tcW w:w="1303" w:type="dxa"/>
            <w:vMerge w:val="restart"/>
            <w:vAlign w:val="center"/>
          </w:tcPr>
          <w:p w:rsidR="00446EAE" w:rsidRPr="000A1BCC" w:rsidRDefault="00446EAE" w:rsidP="00446EAE">
            <w:pPr>
              <w:spacing w:line="0" w:lineRule="atLeast"/>
              <w:jc w:val="center"/>
              <w:rPr>
                <w:rFonts w:ascii="宋体" w:hAnsi="宋体"/>
                <w:kern w:val="0"/>
              </w:rPr>
            </w:pPr>
            <w:r w:rsidRPr="000A1BCC">
              <w:rPr>
                <w:rFonts w:ascii="宋体" w:hAnsi="宋体"/>
              </w:rPr>
              <w:t xml:space="preserve">GB/T 11836-2009 </w:t>
            </w:r>
            <w:r w:rsidRPr="000A1BCC">
              <w:rPr>
                <w:rFonts w:ascii="宋体" w:hAnsi="宋体" w:hint="eastAsia"/>
              </w:rPr>
              <w:t>混凝土和钢筋混凝土排水管、</w:t>
            </w:r>
            <w:r w:rsidRPr="000A1BCC">
              <w:rPr>
                <w:rFonts w:ascii="宋体" w:hAnsi="宋体"/>
              </w:rPr>
              <w:t xml:space="preserve">JC/T 640-2010  </w:t>
            </w:r>
            <w:r w:rsidRPr="000A1BCC">
              <w:rPr>
                <w:rFonts w:ascii="宋体" w:hAnsi="宋体" w:hint="eastAsia"/>
              </w:rPr>
              <w:t>顶</w:t>
            </w:r>
            <w:proofErr w:type="gramStart"/>
            <w:r w:rsidRPr="000A1BCC">
              <w:rPr>
                <w:rFonts w:ascii="宋体" w:hAnsi="宋体" w:hint="eastAsia"/>
              </w:rPr>
              <w:t>进施工</w:t>
            </w:r>
            <w:proofErr w:type="gramEnd"/>
            <w:r w:rsidRPr="000A1BCC">
              <w:rPr>
                <w:rFonts w:ascii="宋体" w:hAnsi="宋体" w:hint="eastAsia"/>
              </w:rPr>
              <w:t>法用钢筋混凝土排水管</w:t>
            </w:r>
          </w:p>
        </w:tc>
        <w:tc>
          <w:tcPr>
            <w:tcW w:w="5685" w:type="dxa"/>
            <w:vAlign w:val="center"/>
          </w:tcPr>
          <w:p w:rsidR="00446EAE" w:rsidRPr="00274E2A" w:rsidRDefault="00446EAE" w:rsidP="00446EAE">
            <w:pPr>
              <w:spacing w:line="400" w:lineRule="exact"/>
              <w:jc w:val="left"/>
              <w:rPr>
                <w:rFonts w:ascii="宋体" w:hAnsi="宋体"/>
                <w:szCs w:val="21"/>
              </w:rPr>
            </w:pPr>
            <w:r w:rsidRPr="00E442E4">
              <w:rPr>
                <w:rFonts w:ascii="宋体" w:hAnsi="宋体"/>
                <w:szCs w:val="21"/>
              </w:rPr>
              <w:t>GB/T 14684－</w:t>
            </w:r>
            <w:r w:rsidRPr="0058467C">
              <w:rPr>
                <w:rFonts w:ascii="宋体" w:hAnsi="宋体"/>
                <w:szCs w:val="21"/>
              </w:rPr>
              <w:t>2011</w:t>
            </w:r>
            <w:r w:rsidRPr="0099299F">
              <w:rPr>
                <w:rFonts w:ascii="宋体" w:hAnsi="宋体" w:hint="eastAsia"/>
                <w:szCs w:val="21"/>
              </w:rPr>
              <w:t>建设用砂</w:t>
            </w:r>
          </w:p>
        </w:tc>
        <w:tc>
          <w:tcPr>
            <w:tcW w:w="616" w:type="dxa"/>
            <w:vAlign w:val="center"/>
          </w:tcPr>
          <w:p w:rsidR="00446EAE" w:rsidRDefault="00446EAE" w:rsidP="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400" w:lineRule="exact"/>
              <w:jc w:val="left"/>
              <w:rPr>
                <w:rFonts w:ascii="宋体" w:hAnsi="宋体"/>
                <w:szCs w:val="21"/>
              </w:rPr>
            </w:pPr>
            <w:r w:rsidRPr="00E442E4">
              <w:rPr>
                <w:rFonts w:ascii="宋体" w:hAnsi="宋体"/>
                <w:szCs w:val="21"/>
              </w:rPr>
              <w:t>GB/T 14685－</w:t>
            </w:r>
            <w:r w:rsidRPr="0058467C">
              <w:rPr>
                <w:rFonts w:ascii="宋体" w:hAnsi="宋体"/>
                <w:szCs w:val="21"/>
              </w:rPr>
              <w:t xml:space="preserve">2011 </w:t>
            </w:r>
            <w:r w:rsidRPr="00E24429">
              <w:rPr>
                <w:rFonts w:ascii="宋体" w:hAnsi="宋体" w:hint="eastAsia"/>
                <w:szCs w:val="21"/>
              </w:rPr>
              <w:t>建设用卵石、碎石</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szCs w:val="21"/>
              </w:rPr>
            </w:pPr>
            <w:r w:rsidRPr="00E442E4">
              <w:rPr>
                <w:rFonts w:ascii="宋体" w:hAnsi="宋体"/>
                <w:szCs w:val="21"/>
              </w:rPr>
              <w:t>GB/T 16752－</w:t>
            </w:r>
            <w:r w:rsidRPr="0058467C">
              <w:rPr>
                <w:rFonts w:ascii="宋体" w:hAnsi="宋体"/>
                <w:szCs w:val="21"/>
              </w:rPr>
              <w:t xml:space="preserve">2006 </w:t>
            </w:r>
            <w:r w:rsidRPr="00E24429">
              <w:rPr>
                <w:rFonts w:ascii="宋体" w:hAnsi="宋体" w:hint="eastAsia"/>
                <w:szCs w:val="21"/>
              </w:rPr>
              <w:t>混凝土和钢筋混凝土排水管试验方法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GB/T 18736-2002 </w:t>
            </w:r>
            <w:r w:rsidRPr="00E442E4">
              <w:rPr>
                <w:rFonts w:ascii="宋体" w:hAnsi="宋体" w:hint="eastAsia"/>
                <w:szCs w:val="21"/>
              </w:rPr>
              <w:t>高强高性能混凝土用矿物外加剂</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GB 20472-2006 </w:t>
            </w:r>
            <w:proofErr w:type="gramStart"/>
            <w:r w:rsidRPr="00E442E4">
              <w:rPr>
                <w:rFonts w:ascii="宋体" w:hAnsi="宋体" w:hint="eastAsia"/>
                <w:szCs w:val="21"/>
              </w:rPr>
              <w:t>硫铝酸</w:t>
            </w:r>
            <w:proofErr w:type="gramEnd"/>
            <w:r w:rsidRPr="00E442E4">
              <w:rPr>
                <w:rFonts w:ascii="宋体" w:hAnsi="宋体" w:hint="eastAsia"/>
                <w:szCs w:val="21"/>
              </w:rPr>
              <w:t>盐水泥</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24429" w:rsidRDefault="00446EAE">
            <w:pPr>
              <w:spacing w:line="400" w:lineRule="exact"/>
              <w:jc w:val="left"/>
              <w:rPr>
                <w:rFonts w:ascii="宋体" w:hAnsi="宋体"/>
                <w:szCs w:val="21"/>
              </w:rPr>
            </w:pPr>
            <w:r w:rsidRPr="00E442E4">
              <w:rPr>
                <w:rFonts w:ascii="宋体" w:hAnsi="宋体"/>
                <w:szCs w:val="21"/>
              </w:rPr>
              <w:t>GB/T 50081－</w:t>
            </w:r>
            <w:r w:rsidRPr="0058467C">
              <w:rPr>
                <w:rFonts w:ascii="宋体" w:hAnsi="宋体"/>
                <w:szCs w:val="21"/>
              </w:rPr>
              <w:t xml:space="preserve">2002 </w:t>
            </w:r>
            <w:r w:rsidRPr="0058467C">
              <w:rPr>
                <w:rFonts w:ascii="宋体" w:hAnsi="宋体" w:hint="eastAsia"/>
                <w:szCs w:val="21"/>
              </w:rPr>
              <w:t>普通混凝土力学性能试验方法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GB/T50107-2010 </w:t>
            </w:r>
            <w:r w:rsidRPr="00E442E4">
              <w:rPr>
                <w:rFonts w:ascii="宋体" w:hAnsi="宋体" w:hint="eastAsia"/>
                <w:szCs w:val="21"/>
              </w:rPr>
              <w:t>混凝土强度检验评定标准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JC/T 540-2006 </w:t>
            </w:r>
            <w:r w:rsidRPr="00E442E4">
              <w:rPr>
                <w:rFonts w:ascii="宋体" w:hAnsi="宋体" w:hint="eastAsia"/>
                <w:szCs w:val="21"/>
              </w:rPr>
              <w:t>混凝土制品用冷拔低碳钢丝</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szCs w:val="21"/>
              </w:rPr>
            </w:pPr>
            <w:r w:rsidRPr="00E442E4">
              <w:rPr>
                <w:rFonts w:ascii="宋体" w:hAnsi="宋体"/>
                <w:szCs w:val="21"/>
              </w:rPr>
              <w:t xml:space="preserve">JGJ52-2006 </w:t>
            </w:r>
            <w:r w:rsidRPr="00E442E4">
              <w:rPr>
                <w:rFonts w:ascii="宋体" w:hAnsi="宋体" w:hint="eastAsia"/>
                <w:szCs w:val="21"/>
              </w:rPr>
              <w:t>普通混凝土用砂、</w:t>
            </w:r>
            <w:proofErr w:type="gramStart"/>
            <w:r w:rsidRPr="00E442E4">
              <w:rPr>
                <w:rFonts w:ascii="宋体" w:hAnsi="宋体" w:hint="eastAsia"/>
                <w:szCs w:val="21"/>
              </w:rPr>
              <w:t>石质量</w:t>
            </w:r>
            <w:proofErr w:type="gramEnd"/>
            <w:r w:rsidRPr="00E442E4">
              <w:rPr>
                <w:rFonts w:ascii="宋体" w:hAnsi="宋体" w:hint="eastAsia"/>
                <w:szCs w:val="21"/>
              </w:rPr>
              <w:t>及检验方法标准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99299F" w:rsidRDefault="00446EAE">
            <w:pPr>
              <w:spacing w:line="0" w:lineRule="atLeast"/>
              <w:jc w:val="left"/>
              <w:rPr>
                <w:rFonts w:ascii="宋体" w:hAnsi="宋体"/>
                <w:kern w:val="0"/>
                <w:szCs w:val="21"/>
              </w:rPr>
            </w:pPr>
            <w:r w:rsidRPr="00E442E4">
              <w:rPr>
                <w:rFonts w:ascii="宋体" w:hAnsi="宋体"/>
                <w:szCs w:val="21"/>
              </w:rPr>
              <w:t>JGJ 63－</w:t>
            </w:r>
            <w:r w:rsidRPr="0058467C">
              <w:rPr>
                <w:rFonts w:ascii="宋体" w:hAnsi="宋体"/>
                <w:szCs w:val="21"/>
              </w:rPr>
              <w:t xml:space="preserve">2006 </w:t>
            </w:r>
            <w:r w:rsidRPr="00E24429">
              <w:rPr>
                <w:rFonts w:ascii="宋体" w:hAnsi="宋体" w:hint="eastAsia"/>
                <w:szCs w:val="21"/>
              </w:rPr>
              <w:t>混凝土用水标准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color w:val="000000"/>
                <w:kern w:val="0"/>
              </w:rPr>
              <w:t>5</w:t>
            </w:r>
          </w:p>
        </w:tc>
        <w:tc>
          <w:tcPr>
            <w:tcW w:w="887" w:type="dxa"/>
            <w:vMerge w:val="restart"/>
            <w:vAlign w:val="center"/>
          </w:tcPr>
          <w:p w:rsidR="00446EAE" w:rsidRPr="000A1BCC" w:rsidRDefault="00446EAE">
            <w:pPr>
              <w:spacing w:line="0" w:lineRule="atLeast"/>
              <w:jc w:val="center"/>
              <w:rPr>
                <w:rFonts w:ascii="宋体" w:hAnsi="宋体"/>
                <w:color w:val="000000"/>
                <w:kern w:val="0"/>
              </w:rPr>
            </w:pPr>
            <w:r w:rsidRPr="000A1BCC">
              <w:rPr>
                <w:rFonts w:ascii="宋体" w:hAnsi="宋体" w:hint="eastAsia"/>
              </w:rPr>
              <w:t>玻璃纤维增强塑料夹砂管</w:t>
            </w:r>
          </w:p>
        </w:tc>
        <w:tc>
          <w:tcPr>
            <w:tcW w:w="1303" w:type="dxa"/>
            <w:vMerge w:val="restart"/>
            <w:vAlign w:val="center"/>
          </w:tcPr>
          <w:p w:rsidR="00446EAE" w:rsidRPr="000A1BCC" w:rsidRDefault="00446EAE">
            <w:pPr>
              <w:spacing w:line="0" w:lineRule="atLeast"/>
              <w:jc w:val="center"/>
              <w:rPr>
                <w:rFonts w:ascii="宋体" w:hAnsi="宋体"/>
                <w:kern w:val="0"/>
              </w:rPr>
            </w:pPr>
            <w:r w:rsidRPr="000A1BCC">
              <w:rPr>
                <w:rFonts w:ascii="宋体" w:hAnsi="宋体"/>
              </w:rPr>
              <w:t xml:space="preserve">GB/T 21238-2007 </w:t>
            </w:r>
            <w:r w:rsidRPr="000A1BCC">
              <w:rPr>
                <w:rFonts w:ascii="宋体" w:hAnsi="宋体" w:hint="eastAsia"/>
              </w:rPr>
              <w:t>玻璃纤维增强塑料夹砂管</w:t>
            </w: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1447-2005 </w:t>
            </w:r>
            <w:r w:rsidRPr="00E442E4">
              <w:rPr>
                <w:rFonts w:ascii="宋体" w:hAnsi="宋体" w:hint="eastAsia"/>
                <w:szCs w:val="21"/>
              </w:rPr>
              <w:t>纤维增强塑料拉伸性能试验方法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24429" w:rsidRDefault="00446EAE">
            <w:pPr>
              <w:spacing w:line="400" w:lineRule="exact"/>
              <w:jc w:val="left"/>
              <w:rPr>
                <w:rFonts w:ascii="宋体" w:hAnsi="宋体"/>
                <w:kern w:val="0"/>
                <w:szCs w:val="21"/>
              </w:rPr>
            </w:pPr>
            <w:r w:rsidRPr="00E442E4">
              <w:rPr>
                <w:rFonts w:ascii="宋体" w:hAnsi="宋体"/>
                <w:szCs w:val="21"/>
              </w:rPr>
              <w:t>GB/T 1449-2005</w:t>
            </w:r>
            <w:r w:rsidRPr="0058467C">
              <w:rPr>
                <w:rFonts w:ascii="宋体" w:hAnsi="宋体" w:hint="eastAsia"/>
                <w:szCs w:val="21"/>
              </w:rPr>
              <w:t>纤维增强塑料弯曲性能试验方法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1458-2008 </w:t>
            </w:r>
            <w:r w:rsidRPr="00E442E4">
              <w:rPr>
                <w:rFonts w:ascii="宋体" w:hAnsi="宋体" w:hint="eastAsia"/>
                <w:szCs w:val="21"/>
              </w:rPr>
              <w:t>纤维缠绕增强塑料环形试样力学性能试验方法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092976" w:rsidRDefault="00446EAE">
            <w:pPr>
              <w:spacing w:line="400" w:lineRule="exact"/>
              <w:jc w:val="left"/>
              <w:rPr>
                <w:rFonts w:ascii="宋体" w:hAnsi="宋体"/>
                <w:kern w:val="0"/>
                <w:szCs w:val="21"/>
              </w:rPr>
            </w:pPr>
            <w:r w:rsidRPr="00E442E4">
              <w:rPr>
                <w:rFonts w:ascii="宋体" w:hAnsi="宋体"/>
                <w:szCs w:val="21"/>
              </w:rPr>
              <w:t xml:space="preserve">GB/T 1634.2-2004 </w:t>
            </w:r>
            <w:r w:rsidRPr="00E442E4">
              <w:rPr>
                <w:rFonts w:ascii="宋体" w:hAnsi="宋体" w:hint="eastAsia"/>
                <w:szCs w:val="21"/>
              </w:rPr>
              <w:t>塑料</w:t>
            </w:r>
            <w:r w:rsidRPr="0058467C">
              <w:rPr>
                <w:rFonts w:ascii="宋体" w:hAnsi="宋体" w:hint="eastAsia"/>
                <w:szCs w:val="21"/>
              </w:rPr>
              <w:t>负荷变形温度的测定</w:t>
            </w:r>
            <w:r w:rsidRPr="0099299F">
              <w:rPr>
                <w:rFonts w:ascii="宋体" w:hAnsi="宋体" w:hint="eastAsia"/>
                <w:szCs w:val="21"/>
              </w:rPr>
              <w:t>第</w:t>
            </w:r>
            <w:r w:rsidRPr="00274E2A">
              <w:rPr>
                <w:rFonts w:ascii="宋体" w:hAnsi="宋体"/>
                <w:szCs w:val="21"/>
              </w:rPr>
              <w:t>2部分：塑料、硬橡胶和长纤维增强复合材料</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2576-2005 </w:t>
            </w:r>
            <w:r w:rsidRPr="00E442E4">
              <w:rPr>
                <w:rFonts w:ascii="宋体" w:hAnsi="宋体" w:hint="eastAsia"/>
                <w:szCs w:val="21"/>
              </w:rPr>
              <w:t>纤维增强塑料树脂</w:t>
            </w:r>
            <w:proofErr w:type="gramStart"/>
            <w:r w:rsidRPr="00E442E4">
              <w:rPr>
                <w:rFonts w:ascii="宋体" w:hAnsi="宋体" w:hint="eastAsia"/>
                <w:szCs w:val="21"/>
              </w:rPr>
              <w:t>不可溶分含量</w:t>
            </w:r>
            <w:proofErr w:type="gramEnd"/>
            <w:r w:rsidRPr="00E442E4">
              <w:rPr>
                <w:rFonts w:ascii="宋体" w:hAnsi="宋体" w:hint="eastAsia"/>
                <w:szCs w:val="21"/>
              </w:rPr>
              <w:t>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2577-2005 </w:t>
            </w:r>
            <w:r w:rsidRPr="00E442E4">
              <w:rPr>
                <w:rFonts w:ascii="宋体" w:hAnsi="宋体" w:hint="eastAsia"/>
                <w:szCs w:val="21"/>
              </w:rPr>
              <w:t>玻璃纤维增强塑料树脂含量试验方法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0" w:lineRule="atLeast"/>
              <w:jc w:val="left"/>
              <w:rPr>
                <w:rFonts w:ascii="宋体" w:hAnsi="宋体"/>
                <w:kern w:val="0"/>
                <w:szCs w:val="21"/>
              </w:rPr>
            </w:pPr>
            <w:r w:rsidRPr="00E442E4">
              <w:rPr>
                <w:rFonts w:ascii="宋体" w:hAnsi="宋体"/>
                <w:szCs w:val="21"/>
              </w:rPr>
              <w:t xml:space="preserve">GB/T 3854-2005 </w:t>
            </w:r>
            <w:r w:rsidRPr="00E442E4">
              <w:rPr>
                <w:rFonts w:ascii="宋体" w:hAnsi="宋体" w:hint="eastAsia"/>
                <w:szCs w:val="21"/>
              </w:rPr>
              <w:t>增强塑料巴柯尔硬度试验方法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5349-2005 </w:t>
            </w:r>
            <w:r w:rsidRPr="00E442E4">
              <w:rPr>
                <w:rFonts w:ascii="宋体" w:hAnsi="宋体" w:hint="eastAsia"/>
                <w:szCs w:val="21"/>
              </w:rPr>
              <w:t>纤维增强热固性塑料管轴向拉伸性能试验方法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5351-2005 </w:t>
            </w:r>
            <w:r w:rsidRPr="0058467C">
              <w:rPr>
                <w:rFonts w:ascii="宋体" w:hAnsi="宋体" w:hint="eastAsia"/>
                <w:szCs w:val="21"/>
              </w:rPr>
              <w:t>纤维增强热固性塑料管短时水压失效压力试验方法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GB/T 5352-2005 </w:t>
            </w:r>
            <w:r w:rsidRPr="0058467C">
              <w:rPr>
                <w:rFonts w:ascii="宋体" w:hAnsi="宋体" w:hint="eastAsia"/>
                <w:szCs w:val="21"/>
              </w:rPr>
              <w:t>纤维增强热固性塑料管平行</w:t>
            </w:r>
            <w:proofErr w:type="gramStart"/>
            <w:r w:rsidRPr="0058467C">
              <w:rPr>
                <w:rFonts w:ascii="宋体" w:hAnsi="宋体" w:hint="eastAsia"/>
                <w:szCs w:val="21"/>
              </w:rPr>
              <w:t>板外载性能试验</w:t>
            </w:r>
            <w:proofErr w:type="gramEnd"/>
            <w:r w:rsidRPr="0058467C">
              <w:rPr>
                <w:rFonts w:ascii="宋体" w:hAnsi="宋体" w:hint="eastAsia"/>
                <w:szCs w:val="21"/>
              </w:rPr>
              <w:t>方法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 5749-2006 </w:t>
            </w:r>
            <w:r w:rsidRPr="00E442E4">
              <w:rPr>
                <w:rFonts w:ascii="宋体" w:hAnsi="宋体" w:hint="eastAsia"/>
                <w:szCs w:val="21"/>
              </w:rPr>
              <w:t>生活饮用水卫生标准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E24429" w:rsidRDefault="00446EAE">
            <w:pPr>
              <w:spacing w:line="0" w:lineRule="atLeast"/>
              <w:jc w:val="left"/>
              <w:rPr>
                <w:rFonts w:ascii="宋体" w:hAnsi="宋体"/>
                <w:kern w:val="0"/>
                <w:szCs w:val="21"/>
              </w:rPr>
            </w:pPr>
            <w:r w:rsidRPr="00E442E4">
              <w:rPr>
                <w:rFonts w:ascii="宋体" w:hAnsi="宋体"/>
                <w:szCs w:val="21"/>
              </w:rPr>
              <w:t xml:space="preserve">GB/T 6284-2006 </w:t>
            </w:r>
            <w:r w:rsidRPr="00E442E4">
              <w:rPr>
                <w:rFonts w:ascii="宋体" w:hAnsi="宋体" w:hint="eastAsia"/>
                <w:szCs w:val="21"/>
              </w:rPr>
              <w:t>化工产品中</w:t>
            </w:r>
            <w:proofErr w:type="gramStart"/>
            <w:r w:rsidRPr="00E442E4">
              <w:rPr>
                <w:rFonts w:ascii="宋体" w:hAnsi="宋体" w:hint="eastAsia"/>
                <w:szCs w:val="21"/>
              </w:rPr>
              <w:t>水份</w:t>
            </w:r>
            <w:proofErr w:type="gramEnd"/>
            <w:r w:rsidRPr="00E442E4">
              <w:rPr>
                <w:rFonts w:ascii="宋体" w:hAnsi="宋体" w:hint="eastAsia"/>
                <w:szCs w:val="21"/>
              </w:rPr>
              <w:t>测定的通用方法</w:t>
            </w:r>
            <w:r w:rsidRPr="0058467C">
              <w:rPr>
                <w:rFonts w:ascii="宋体" w:hAnsi="宋体" w:hint="eastAsia"/>
                <w:szCs w:val="21"/>
              </w:rPr>
              <w:t>干燥减量法</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color w:val="000000"/>
                <w:kern w:val="0"/>
              </w:rPr>
              <w:t>5</w:t>
            </w:r>
          </w:p>
        </w:tc>
        <w:tc>
          <w:tcPr>
            <w:tcW w:w="887" w:type="dxa"/>
            <w:vMerge w:val="restart"/>
            <w:vAlign w:val="center"/>
          </w:tcPr>
          <w:p w:rsidR="00446EAE" w:rsidRPr="000A1BCC" w:rsidRDefault="00446EAE" w:rsidP="00446EAE">
            <w:pPr>
              <w:spacing w:line="0" w:lineRule="atLeast"/>
              <w:jc w:val="center"/>
              <w:rPr>
                <w:rFonts w:ascii="宋体" w:hAnsi="宋体"/>
                <w:color w:val="000000"/>
                <w:kern w:val="0"/>
              </w:rPr>
            </w:pPr>
            <w:r w:rsidRPr="000A1BCC">
              <w:rPr>
                <w:rFonts w:ascii="宋体" w:hAnsi="宋体" w:hint="eastAsia"/>
              </w:rPr>
              <w:t>玻璃纤维增强塑料夹砂管</w:t>
            </w:r>
          </w:p>
        </w:tc>
        <w:tc>
          <w:tcPr>
            <w:tcW w:w="1303" w:type="dxa"/>
            <w:vMerge w:val="restart"/>
            <w:vAlign w:val="center"/>
          </w:tcPr>
          <w:p w:rsidR="00446EAE" w:rsidRPr="000A1BCC" w:rsidRDefault="00446EAE" w:rsidP="00446EAE">
            <w:pPr>
              <w:spacing w:line="0" w:lineRule="atLeast"/>
              <w:jc w:val="center"/>
              <w:rPr>
                <w:rFonts w:ascii="宋体" w:hAnsi="宋体"/>
                <w:kern w:val="0"/>
              </w:rPr>
            </w:pPr>
            <w:r w:rsidRPr="000A1BCC">
              <w:rPr>
                <w:rFonts w:ascii="宋体" w:hAnsi="宋体"/>
              </w:rPr>
              <w:t xml:space="preserve">GB/T 21238-2007 </w:t>
            </w:r>
            <w:r w:rsidRPr="000A1BCC">
              <w:rPr>
                <w:rFonts w:ascii="宋体" w:hAnsi="宋体" w:hint="eastAsia"/>
              </w:rPr>
              <w:t>玻璃纤维增强塑料夹砂管</w:t>
            </w:r>
          </w:p>
        </w:tc>
        <w:tc>
          <w:tcPr>
            <w:tcW w:w="5685" w:type="dxa"/>
            <w:vAlign w:val="center"/>
          </w:tcPr>
          <w:p w:rsidR="00446EAE" w:rsidRPr="0058467C" w:rsidRDefault="00446EAE" w:rsidP="00446EAE">
            <w:pPr>
              <w:spacing w:line="400" w:lineRule="exact"/>
              <w:jc w:val="left"/>
              <w:rPr>
                <w:rFonts w:ascii="宋体" w:hAnsi="宋体"/>
                <w:kern w:val="0"/>
                <w:szCs w:val="21"/>
              </w:rPr>
            </w:pPr>
            <w:r w:rsidRPr="00E442E4">
              <w:rPr>
                <w:rFonts w:ascii="宋体" w:hAnsi="宋体"/>
                <w:szCs w:val="21"/>
              </w:rPr>
              <w:t xml:space="preserve">GB/T 8237-2005 </w:t>
            </w:r>
            <w:r w:rsidRPr="00E442E4">
              <w:rPr>
                <w:rFonts w:ascii="宋体" w:hAnsi="宋体" w:hint="eastAsia"/>
                <w:szCs w:val="21"/>
              </w:rPr>
              <w:t>纤维增强塑料用液体不饱和聚酯树脂</w:t>
            </w:r>
          </w:p>
        </w:tc>
        <w:tc>
          <w:tcPr>
            <w:tcW w:w="616" w:type="dxa"/>
            <w:vAlign w:val="center"/>
          </w:tcPr>
          <w:p w:rsidR="00446EAE" w:rsidRDefault="00446EAE" w:rsidP="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274E2A" w:rsidRDefault="00446EAE">
            <w:pPr>
              <w:spacing w:line="400" w:lineRule="exact"/>
              <w:jc w:val="left"/>
              <w:rPr>
                <w:rFonts w:ascii="宋体" w:hAnsi="宋体"/>
                <w:kern w:val="0"/>
                <w:szCs w:val="21"/>
              </w:rPr>
            </w:pPr>
            <w:r w:rsidRPr="00E442E4">
              <w:rPr>
                <w:rFonts w:ascii="宋体" w:hAnsi="宋体"/>
                <w:szCs w:val="21"/>
              </w:rPr>
              <w:t xml:space="preserve">GB/T 9914.1-2013 </w:t>
            </w:r>
            <w:r w:rsidRPr="00E442E4">
              <w:rPr>
                <w:rFonts w:ascii="宋体" w:hAnsi="宋体" w:hint="eastAsia"/>
                <w:szCs w:val="21"/>
              </w:rPr>
              <w:t>增强制品试验方法</w:t>
            </w:r>
            <w:r w:rsidRPr="0058467C">
              <w:rPr>
                <w:rFonts w:ascii="宋体" w:hAnsi="宋体" w:hint="eastAsia"/>
                <w:szCs w:val="21"/>
              </w:rPr>
              <w:t>第</w:t>
            </w:r>
            <w:r w:rsidRPr="00E24429">
              <w:rPr>
                <w:rFonts w:ascii="宋体" w:hAnsi="宋体"/>
                <w:szCs w:val="21"/>
              </w:rPr>
              <w:t>1</w:t>
            </w:r>
            <w:r w:rsidRPr="0099299F">
              <w:rPr>
                <w:rFonts w:ascii="宋体" w:hAnsi="宋体"/>
                <w:szCs w:val="21"/>
              </w:rPr>
              <w:t>部分：含水率的测定</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 xml:space="preserve">GB 13115-1991 </w:t>
            </w:r>
            <w:r w:rsidRPr="00E442E4">
              <w:rPr>
                <w:rFonts w:ascii="宋体" w:hAnsi="宋体" w:hint="eastAsia"/>
                <w:szCs w:val="21"/>
              </w:rPr>
              <w:t>食品容器及包装材料用不饱和聚酯树脂及其玻璃钢制品卫生标准</w:t>
            </w:r>
          </w:p>
        </w:tc>
        <w:tc>
          <w:tcPr>
            <w:tcW w:w="616" w:type="dxa"/>
            <w:vAlign w:val="center"/>
          </w:tcPr>
          <w:p w:rsidR="00446EAE" w:rsidRDefault="00446EAE">
            <w:pPr>
              <w:spacing w:line="0" w:lineRule="atLeast"/>
              <w:jc w:val="center"/>
              <w:rPr>
                <w:rFonts w:ascii="宋体" w:hAnsi="宋体"/>
                <w:color w:val="000000"/>
                <w:kern w:val="0"/>
              </w:rPr>
            </w:pPr>
          </w:p>
        </w:tc>
      </w:tr>
      <w:tr w:rsidR="00446EAE" w:rsidTr="00446EAE">
        <w:trPr>
          <w:trHeight w:val="532"/>
          <w:jc w:val="center"/>
        </w:trPr>
        <w:tc>
          <w:tcPr>
            <w:tcW w:w="483" w:type="dxa"/>
            <w:vMerge/>
            <w:vAlign w:val="center"/>
          </w:tcPr>
          <w:p w:rsidR="00446EAE" w:rsidRPr="000A1BCC" w:rsidRDefault="00446EAE">
            <w:pPr>
              <w:spacing w:line="0" w:lineRule="atLeast"/>
              <w:jc w:val="center"/>
              <w:rPr>
                <w:rFonts w:ascii="宋体" w:hAnsi="宋体"/>
                <w:color w:val="000000"/>
                <w:kern w:val="0"/>
              </w:rPr>
            </w:pPr>
          </w:p>
        </w:tc>
        <w:tc>
          <w:tcPr>
            <w:tcW w:w="887" w:type="dxa"/>
            <w:vMerge/>
            <w:vAlign w:val="center"/>
          </w:tcPr>
          <w:p w:rsidR="00446EAE" w:rsidRPr="000A1BCC" w:rsidRDefault="00446EAE">
            <w:pPr>
              <w:spacing w:line="0" w:lineRule="atLeast"/>
              <w:jc w:val="center"/>
              <w:rPr>
                <w:rFonts w:ascii="宋体" w:hAnsi="宋体"/>
                <w:color w:val="000000"/>
                <w:kern w:val="0"/>
              </w:rPr>
            </w:pPr>
          </w:p>
        </w:tc>
        <w:tc>
          <w:tcPr>
            <w:tcW w:w="1303" w:type="dxa"/>
            <w:vMerge/>
            <w:vAlign w:val="center"/>
          </w:tcPr>
          <w:p w:rsidR="00446EAE" w:rsidRPr="000A1BCC" w:rsidRDefault="00446EAE">
            <w:pPr>
              <w:spacing w:line="0" w:lineRule="atLeast"/>
              <w:jc w:val="center"/>
              <w:rPr>
                <w:rFonts w:ascii="宋体" w:hAnsi="宋体"/>
                <w:kern w:val="0"/>
              </w:rPr>
            </w:pPr>
          </w:p>
        </w:tc>
        <w:tc>
          <w:tcPr>
            <w:tcW w:w="5685" w:type="dxa"/>
            <w:vAlign w:val="center"/>
          </w:tcPr>
          <w:p w:rsidR="00446EAE" w:rsidRPr="0058467C" w:rsidRDefault="00446EAE">
            <w:pPr>
              <w:spacing w:line="400" w:lineRule="exact"/>
              <w:jc w:val="left"/>
              <w:rPr>
                <w:rFonts w:ascii="宋体" w:hAnsi="宋体"/>
                <w:kern w:val="0"/>
                <w:szCs w:val="21"/>
              </w:rPr>
            </w:pPr>
            <w:r w:rsidRPr="00E442E4">
              <w:rPr>
                <w:rFonts w:ascii="宋体" w:hAnsi="宋体"/>
                <w:szCs w:val="21"/>
              </w:rPr>
              <w:t>GB/T 18369-2008玻璃纤维无捻粗纱</w:t>
            </w:r>
          </w:p>
        </w:tc>
        <w:tc>
          <w:tcPr>
            <w:tcW w:w="616" w:type="dxa"/>
            <w:vAlign w:val="center"/>
          </w:tcPr>
          <w:p w:rsidR="00446EAE" w:rsidRDefault="00446EAE">
            <w:pPr>
              <w:spacing w:line="0" w:lineRule="atLeast"/>
              <w:jc w:val="center"/>
              <w:rPr>
                <w:rFonts w:ascii="宋体" w:hAnsi="宋体"/>
                <w:color w:val="000000"/>
                <w:kern w:val="0"/>
              </w:rPr>
            </w:pPr>
          </w:p>
        </w:tc>
      </w:tr>
    </w:tbl>
    <w:p w:rsidR="00A65962" w:rsidRDefault="00DB5461">
      <w:pPr>
        <w:spacing w:line="360" w:lineRule="auto"/>
        <w:rPr>
          <w:rFonts w:ascii="宋体" w:hAnsi="宋体"/>
        </w:rPr>
      </w:pPr>
      <w:r>
        <w:rPr>
          <w:rFonts w:ascii="宋体" w:hAnsi="宋体" w:hint="eastAsia"/>
        </w:rPr>
        <w:t>注：标准一经修订，企业应当</w:t>
      </w:r>
      <w:proofErr w:type="gramStart"/>
      <w:r>
        <w:rPr>
          <w:rFonts w:ascii="宋体" w:hAnsi="宋体" w:hint="eastAsia"/>
        </w:rPr>
        <w:t>自标准</w:t>
      </w:r>
      <w:proofErr w:type="gramEnd"/>
      <w:r>
        <w:rPr>
          <w:rFonts w:ascii="宋体" w:hAnsi="宋体" w:hint="eastAsia"/>
        </w:rPr>
        <w:t>实施之日起按新标准组织生产，生产许可证企业实地核查和产品检验应当按照新标准要求进行。</w:t>
      </w:r>
    </w:p>
    <w:p w:rsidR="00A65962" w:rsidRDefault="00A65962">
      <w:pPr>
        <w:pStyle w:val="11"/>
        <w:spacing w:line="360" w:lineRule="auto"/>
        <w:ind w:firstLineChars="0" w:firstLine="0"/>
        <w:rPr>
          <w:rFonts w:ascii="宋体" w:hAnsi="宋体" w:cs="宋体"/>
          <w:color w:val="000000"/>
        </w:rPr>
      </w:pPr>
    </w:p>
    <w:p w:rsidR="00591577" w:rsidRPr="00932FB2" w:rsidRDefault="00BC216F" w:rsidP="00BB5184">
      <w:pPr>
        <w:pStyle w:val="11"/>
        <w:spacing w:line="360" w:lineRule="auto"/>
        <w:ind w:firstLineChars="0" w:firstLine="0"/>
        <w:jc w:val="center"/>
        <w:outlineLvl w:val="0"/>
        <w:rPr>
          <w:rFonts w:ascii="宋体" w:hAnsi="宋体" w:cs="宋体"/>
          <w:color w:val="000000" w:themeColor="text1"/>
        </w:rPr>
      </w:pPr>
      <w:bookmarkStart w:id="3" w:name="_Toc462978697"/>
      <w:r w:rsidRPr="00BC216F">
        <w:rPr>
          <w:rFonts w:ascii="宋体" w:hAnsi="宋体" w:cs="宋体" w:hint="eastAsia"/>
          <w:b/>
          <w:bCs/>
          <w:color w:val="000000" w:themeColor="text1"/>
          <w:sz w:val="28"/>
          <w:szCs w:val="28"/>
        </w:rPr>
        <w:t>第三章企业申请生产许可证的基本条件和资料</w:t>
      </w:r>
      <w:bookmarkEnd w:id="3"/>
    </w:p>
    <w:p w:rsidR="00A65962" w:rsidRDefault="00BC216F">
      <w:pPr>
        <w:pStyle w:val="11"/>
        <w:tabs>
          <w:tab w:val="left" w:pos="426"/>
        </w:tabs>
        <w:spacing w:line="360" w:lineRule="auto"/>
        <w:ind w:left="1" w:firstLineChars="176" w:firstLine="424"/>
        <w:jc w:val="left"/>
        <w:rPr>
          <w:rFonts w:ascii="宋体" w:hAnsi="宋体"/>
          <w:sz w:val="24"/>
          <w:szCs w:val="24"/>
        </w:rPr>
      </w:pPr>
      <w:r w:rsidRPr="00BC216F">
        <w:rPr>
          <w:rFonts w:ascii="宋体" w:hAnsi="宋体" w:hint="eastAsia"/>
          <w:b/>
          <w:sz w:val="24"/>
          <w:szCs w:val="24"/>
        </w:rPr>
        <w:t>第六条</w:t>
      </w:r>
      <w:r w:rsidRPr="00BC216F">
        <w:rPr>
          <w:rFonts w:ascii="宋体" w:hAnsi="宋体" w:hint="eastAsia"/>
          <w:color w:val="000000" w:themeColor="text1"/>
          <w:sz w:val="24"/>
          <w:szCs w:val="24"/>
        </w:rPr>
        <w:t>企业申请</w:t>
      </w:r>
      <w:r w:rsidR="00972FE3">
        <w:rPr>
          <w:rFonts w:ascii="宋体" w:hAnsi="宋体" w:hint="eastAsia"/>
          <w:color w:val="000000" w:themeColor="text1"/>
          <w:sz w:val="24"/>
          <w:szCs w:val="24"/>
        </w:rPr>
        <w:t>输水管</w:t>
      </w:r>
      <w:r w:rsidRPr="00BC216F">
        <w:rPr>
          <w:rFonts w:ascii="宋体" w:hAnsi="宋体" w:hint="eastAsia"/>
          <w:color w:val="000000" w:themeColor="text1"/>
          <w:sz w:val="24"/>
          <w:szCs w:val="24"/>
        </w:rPr>
        <w:t>产品生产许可证，除按通则要求提交的材料外，应由企业提交符合产</w:t>
      </w:r>
      <w:r w:rsidRPr="00BC216F">
        <w:rPr>
          <w:rFonts w:ascii="宋体" w:hAnsi="宋体" w:hint="eastAsia"/>
          <w:sz w:val="24"/>
          <w:szCs w:val="24"/>
        </w:rPr>
        <w:t>业政策自我承诺书。</w:t>
      </w:r>
    </w:p>
    <w:p w:rsidR="00A65962" w:rsidRDefault="00BC216F" w:rsidP="00EF56A5">
      <w:pPr>
        <w:pStyle w:val="11"/>
        <w:tabs>
          <w:tab w:val="left" w:pos="426"/>
        </w:tabs>
        <w:spacing w:line="360" w:lineRule="auto"/>
        <w:ind w:left="1" w:firstLineChars="176" w:firstLine="422"/>
        <w:jc w:val="left"/>
        <w:rPr>
          <w:rFonts w:ascii="宋体" w:hAnsi="宋体"/>
          <w:sz w:val="24"/>
          <w:szCs w:val="24"/>
        </w:rPr>
      </w:pPr>
      <w:r w:rsidRPr="00BC216F">
        <w:rPr>
          <w:rFonts w:ascii="宋体" w:hAnsi="宋体" w:hint="eastAsia"/>
          <w:sz w:val="24"/>
          <w:szCs w:val="24"/>
        </w:rPr>
        <w:t>中国人民共和国国家发展改革委员会令第</w:t>
      </w:r>
      <w:r w:rsidRPr="00BC216F">
        <w:rPr>
          <w:rFonts w:ascii="宋体" w:hAnsi="宋体"/>
          <w:sz w:val="24"/>
          <w:szCs w:val="24"/>
        </w:rPr>
        <w:t>21</w:t>
      </w:r>
      <w:r w:rsidRPr="00BC216F">
        <w:rPr>
          <w:rFonts w:ascii="宋体" w:hAnsi="宋体" w:hint="eastAsia"/>
          <w:sz w:val="24"/>
          <w:szCs w:val="24"/>
        </w:rPr>
        <w:t>号“国家发展改革委关于修改《产业结构调整指导目录（</w:t>
      </w:r>
      <w:r w:rsidRPr="00BC216F">
        <w:rPr>
          <w:rFonts w:ascii="宋体" w:hAnsi="宋体"/>
          <w:sz w:val="24"/>
          <w:szCs w:val="24"/>
        </w:rPr>
        <w:t>2011年末本）》有关条款的决定</w:t>
      </w:r>
      <w:r w:rsidRPr="00BC216F">
        <w:rPr>
          <w:rFonts w:ascii="宋体" w:hAnsi="宋体" w:hint="eastAsia"/>
          <w:sz w:val="24"/>
          <w:szCs w:val="24"/>
        </w:rPr>
        <w:t>”中限制类“九、建材”第</w:t>
      </w:r>
      <w:r w:rsidRPr="00BC216F">
        <w:rPr>
          <w:rFonts w:ascii="宋体" w:hAnsi="宋体"/>
          <w:sz w:val="24"/>
          <w:szCs w:val="24"/>
        </w:rPr>
        <w:t>13</w:t>
      </w:r>
      <w:r w:rsidRPr="00BC216F">
        <w:rPr>
          <w:rFonts w:ascii="宋体" w:hAnsi="宋体" w:hint="eastAsia"/>
          <w:sz w:val="24"/>
          <w:szCs w:val="24"/>
        </w:rPr>
        <w:t>项关于预应力钢筒</w:t>
      </w:r>
      <w:proofErr w:type="gramStart"/>
      <w:r w:rsidRPr="00BC216F">
        <w:rPr>
          <w:rFonts w:ascii="宋体" w:hAnsi="宋体" w:hint="eastAsia"/>
          <w:sz w:val="24"/>
          <w:szCs w:val="24"/>
        </w:rPr>
        <w:t>混凝土管年设计</w:t>
      </w:r>
      <w:proofErr w:type="gramEnd"/>
      <w:r w:rsidRPr="00BC216F">
        <w:rPr>
          <w:rFonts w:ascii="宋体" w:hAnsi="宋体" w:hint="eastAsia"/>
          <w:sz w:val="24"/>
          <w:szCs w:val="24"/>
        </w:rPr>
        <w:t>生产能力要求</w:t>
      </w:r>
      <w:r w:rsidR="00153B3A" w:rsidRPr="00E442E4">
        <w:rPr>
          <w:rFonts w:ascii="宋体" w:hAnsi="宋体"/>
          <w:sz w:val="24"/>
          <w:szCs w:val="24"/>
        </w:rPr>
        <w:t>:</w:t>
      </w:r>
      <w:r w:rsidR="00D73074">
        <w:rPr>
          <w:rFonts w:ascii="宋体" w:hAnsi="宋体" w:hint="eastAsia"/>
          <w:sz w:val="24"/>
          <w:szCs w:val="24"/>
        </w:rPr>
        <w:t>当</w:t>
      </w:r>
      <w:r w:rsidR="003314C9">
        <w:rPr>
          <w:rFonts w:ascii="宋体" w:hAnsi="宋体" w:hint="eastAsia"/>
          <w:sz w:val="24"/>
          <w:szCs w:val="24"/>
        </w:rPr>
        <w:t>预应力钢筒混凝土管（简称PCC</w:t>
      </w:r>
      <w:r w:rsidR="003314C9">
        <w:rPr>
          <w:rFonts w:ascii="宋体" w:hAnsi="宋体"/>
          <w:sz w:val="24"/>
          <w:szCs w:val="24"/>
        </w:rPr>
        <w:t>P</w:t>
      </w:r>
      <w:r w:rsidR="003314C9">
        <w:rPr>
          <w:rFonts w:ascii="宋体" w:hAnsi="宋体" w:hint="eastAsia"/>
          <w:sz w:val="24"/>
          <w:szCs w:val="24"/>
        </w:rPr>
        <w:t>管）生产线</w:t>
      </w:r>
      <w:r w:rsidR="00CF1C5E">
        <w:rPr>
          <w:rFonts w:ascii="宋体" w:hAnsi="宋体" w:hint="eastAsia"/>
          <w:sz w:val="24"/>
          <w:szCs w:val="24"/>
        </w:rPr>
        <w:t>：</w:t>
      </w:r>
      <w:r w:rsidR="00153B3A">
        <w:rPr>
          <w:rFonts w:ascii="宋体" w:hAnsi="宋体" w:hint="eastAsia"/>
          <w:sz w:val="24"/>
          <w:szCs w:val="24"/>
        </w:rPr>
        <w:t>PCCP</w:t>
      </w:r>
      <w:r w:rsidR="00153B3A">
        <w:rPr>
          <w:rFonts w:ascii="宋体" w:hAnsi="宋体"/>
          <w:sz w:val="24"/>
          <w:szCs w:val="24"/>
        </w:rPr>
        <w:t>-</w:t>
      </w:r>
      <w:r w:rsidR="00153B3A">
        <w:rPr>
          <w:rFonts w:ascii="宋体" w:hAnsi="宋体" w:hint="eastAsia"/>
          <w:sz w:val="24"/>
          <w:szCs w:val="24"/>
        </w:rPr>
        <w:t>L型：年设计生产能力≤50千米，PCCP-E型：年设计生产能力≤30千米</w:t>
      </w:r>
      <w:r w:rsidR="00D73074">
        <w:rPr>
          <w:rFonts w:ascii="宋体" w:hAnsi="宋体" w:hint="eastAsia"/>
          <w:sz w:val="24"/>
          <w:szCs w:val="24"/>
        </w:rPr>
        <w:t>时，予以限制。</w:t>
      </w:r>
    </w:p>
    <w:p w:rsidR="00A65962" w:rsidRDefault="00BC216F">
      <w:pPr>
        <w:pStyle w:val="11"/>
        <w:numPr>
          <w:ilvl w:val="0"/>
          <w:numId w:val="12"/>
        </w:numPr>
        <w:spacing w:line="360" w:lineRule="auto"/>
        <w:ind w:leftChars="-1" w:left="-2" w:firstLineChars="177" w:firstLine="425"/>
        <w:rPr>
          <w:rFonts w:ascii="宋体" w:hAnsi="宋体" w:cs="宋体"/>
          <w:sz w:val="24"/>
          <w:szCs w:val="24"/>
        </w:rPr>
      </w:pPr>
      <w:r w:rsidRPr="00BC216F">
        <w:rPr>
          <w:rFonts w:ascii="宋体" w:hAnsi="宋体" w:hint="eastAsia"/>
          <w:sz w:val="24"/>
          <w:szCs w:val="24"/>
        </w:rPr>
        <w:t>凡生产输水管产品的企业应具备本条款规定的基本生产条件，内容包括：生产设施和检验设施、生产设备和工艺装备、检验设备及检验类别、重要原材料、关键工序、质量控制点等，具体要求见表</w:t>
      </w:r>
      <w:r w:rsidRPr="00BC216F">
        <w:rPr>
          <w:rFonts w:ascii="宋体" w:hAnsi="宋体"/>
          <w:sz w:val="24"/>
          <w:szCs w:val="24"/>
        </w:rPr>
        <w:t>3-1</w:t>
      </w:r>
      <w:r w:rsidRPr="00BC216F">
        <w:rPr>
          <w:rFonts w:ascii="宋体" w:hAnsi="宋体" w:hint="eastAsia"/>
          <w:sz w:val="24"/>
          <w:szCs w:val="24"/>
        </w:rPr>
        <w:t>至表</w:t>
      </w:r>
      <w:r w:rsidRPr="00BC216F">
        <w:rPr>
          <w:rFonts w:ascii="宋体" w:hAnsi="宋体"/>
          <w:sz w:val="24"/>
          <w:szCs w:val="24"/>
        </w:rPr>
        <w:t>3-5</w:t>
      </w:r>
      <w:r w:rsidRPr="00BC216F">
        <w:rPr>
          <w:rFonts w:ascii="宋体" w:hAnsi="宋体" w:hint="eastAsia"/>
          <w:sz w:val="24"/>
          <w:szCs w:val="24"/>
        </w:rPr>
        <w:t>。</w:t>
      </w:r>
    </w:p>
    <w:p w:rsidR="00DB5461" w:rsidRDefault="00DB5461">
      <w:pPr>
        <w:jc w:val="center"/>
        <w:rPr>
          <w:rFonts w:ascii="宋体" w:hAnsi="宋体"/>
          <w:b/>
          <w:color w:val="000000"/>
        </w:rPr>
      </w:pPr>
      <w:r>
        <w:rPr>
          <w:rFonts w:ascii="宋体" w:hAnsi="宋体" w:hint="eastAsia"/>
          <w:b/>
          <w:color w:val="000000"/>
          <w:szCs w:val="21"/>
        </w:rPr>
        <w:t xml:space="preserve">表3-1   </w:t>
      </w:r>
      <w:r>
        <w:rPr>
          <w:rFonts w:ascii="宋体" w:hAnsi="宋体" w:hint="eastAsia"/>
          <w:b/>
          <w:color w:val="000000"/>
        </w:rPr>
        <w:t>企业生产输水管产</w:t>
      </w:r>
      <w:r>
        <w:rPr>
          <w:rFonts w:ascii="宋体" w:hAnsi="宋体" w:hint="eastAsia"/>
          <w:b/>
        </w:rPr>
        <w:t>品应具备的生产设</w:t>
      </w:r>
      <w:r>
        <w:rPr>
          <w:rFonts w:ascii="宋体" w:hAnsi="宋体" w:hint="eastAsia"/>
          <w:b/>
          <w:color w:val="000000"/>
        </w:rPr>
        <w:t>施和检验设施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
        <w:gridCol w:w="1080"/>
        <w:gridCol w:w="1813"/>
        <w:gridCol w:w="2653"/>
        <w:gridCol w:w="2805"/>
      </w:tblGrid>
      <w:tr w:rsidR="00DB5461" w:rsidTr="001667F4">
        <w:trPr>
          <w:trHeight w:val="660"/>
          <w:tblHeader/>
        </w:trPr>
        <w:tc>
          <w:tcPr>
            <w:tcW w:w="679" w:type="dxa"/>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序号</w:t>
            </w:r>
          </w:p>
        </w:tc>
        <w:tc>
          <w:tcPr>
            <w:tcW w:w="1080" w:type="dxa"/>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产品单元</w:t>
            </w:r>
          </w:p>
        </w:tc>
        <w:tc>
          <w:tcPr>
            <w:tcW w:w="1813" w:type="dxa"/>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生产设施名称</w:t>
            </w:r>
          </w:p>
        </w:tc>
        <w:tc>
          <w:tcPr>
            <w:tcW w:w="2653" w:type="dxa"/>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设施要求</w:t>
            </w:r>
          </w:p>
        </w:tc>
        <w:tc>
          <w:tcPr>
            <w:tcW w:w="2805" w:type="dxa"/>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备注</w:t>
            </w:r>
          </w:p>
        </w:tc>
      </w:tr>
      <w:tr w:rsidR="00DB5461" w:rsidTr="00BB2A71">
        <w:trPr>
          <w:trHeight w:val="658"/>
        </w:trPr>
        <w:tc>
          <w:tcPr>
            <w:tcW w:w="679" w:type="dxa"/>
            <w:vAlign w:val="center"/>
          </w:tcPr>
          <w:p w:rsidR="00DB5461" w:rsidRPr="00E442E4" w:rsidRDefault="00DB5461">
            <w:pPr>
              <w:adjustRightInd w:val="0"/>
              <w:textAlignment w:val="baseline"/>
              <w:rPr>
                <w:rFonts w:ascii="宋体" w:hAnsi="Courier New"/>
                <w:color w:val="000000"/>
                <w:szCs w:val="21"/>
              </w:rPr>
            </w:pPr>
            <w:r w:rsidRPr="00E442E4">
              <w:rPr>
                <w:rFonts w:ascii="宋体" w:hAnsi="Courier New"/>
                <w:color w:val="000000"/>
                <w:szCs w:val="21"/>
              </w:rPr>
              <w:t>1</w:t>
            </w:r>
          </w:p>
        </w:tc>
        <w:tc>
          <w:tcPr>
            <w:tcW w:w="1080" w:type="dxa"/>
            <w:vAlign w:val="center"/>
          </w:tcPr>
          <w:p w:rsidR="00DB5461" w:rsidRPr="00274E2A" w:rsidRDefault="00DB5461">
            <w:pPr>
              <w:adjustRightInd w:val="0"/>
              <w:textAlignment w:val="baseline"/>
              <w:rPr>
                <w:rFonts w:ascii="宋体" w:hAnsi="Courier New"/>
                <w:color w:val="000000"/>
                <w:szCs w:val="21"/>
              </w:rPr>
            </w:pPr>
            <w:r w:rsidRPr="0058467C">
              <w:rPr>
                <w:rFonts w:ascii="宋体" w:hAnsi="Courier New" w:hint="eastAsia"/>
                <w:color w:val="000000"/>
                <w:szCs w:val="21"/>
              </w:rPr>
              <w:t>自</w:t>
            </w:r>
            <w:r w:rsidRPr="0099299F">
              <w:rPr>
                <w:rFonts w:ascii="宋体" w:hAnsi="Courier New" w:hint="eastAsia"/>
                <w:color w:val="000000"/>
                <w:szCs w:val="21"/>
              </w:rPr>
              <w:t>力混凝土管</w:t>
            </w:r>
          </w:p>
        </w:tc>
        <w:tc>
          <w:tcPr>
            <w:tcW w:w="1813" w:type="dxa"/>
            <w:vAlign w:val="center"/>
          </w:tcPr>
          <w:p w:rsidR="00DB5461" w:rsidRPr="00166187" w:rsidRDefault="00BC216F">
            <w:pPr>
              <w:adjustRightInd w:val="0"/>
              <w:textAlignment w:val="baseline"/>
              <w:rPr>
                <w:rFonts w:ascii="宋体" w:hAnsi="Courier New"/>
                <w:szCs w:val="21"/>
              </w:rPr>
            </w:pPr>
            <w:r w:rsidRPr="00BC216F">
              <w:rPr>
                <w:rFonts w:ascii="宋体" w:hAnsi="Courier New" w:hint="eastAsia"/>
                <w:szCs w:val="21"/>
              </w:rPr>
              <w:t>供电设施、试验场所（</w:t>
            </w:r>
            <w:proofErr w:type="gramStart"/>
            <w:r w:rsidRPr="00BC216F">
              <w:rPr>
                <w:rFonts w:ascii="宋体" w:hAnsi="Courier New" w:hint="eastAsia"/>
                <w:szCs w:val="21"/>
              </w:rPr>
              <w:t>含标准</w:t>
            </w:r>
            <w:proofErr w:type="gramEnd"/>
            <w:r w:rsidRPr="00BC216F">
              <w:rPr>
                <w:rFonts w:ascii="宋体" w:hAnsi="Courier New" w:hint="eastAsia"/>
                <w:szCs w:val="21"/>
              </w:rPr>
              <w:t>养护设施）、蒸汽供应设施、制品养护设施（含水养护池）、</w:t>
            </w:r>
            <w:r w:rsidRPr="00BC216F">
              <w:rPr>
                <w:rFonts w:ascii="宋体" w:hAnsi="宋体"/>
                <w:bCs/>
                <w:szCs w:val="21"/>
              </w:rPr>
              <w:t>吊装设备</w:t>
            </w:r>
          </w:p>
        </w:tc>
        <w:tc>
          <w:tcPr>
            <w:tcW w:w="2653" w:type="dxa"/>
            <w:vAlign w:val="center"/>
          </w:tcPr>
          <w:p w:rsidR="00DB5461" w:rsidRPr="00166187" w:rsidRDefault="00BC216F">
            <w:pPr>
              <w:adjustRightInd w:val="0"/>
              <w:textAlignment w:val="baseline"/>
              <w:rPr>
                <w:rFonts w:ascii="宋体" w:hAnsi="Courier New"/>
                <w:szCs w:val="21"/>
              </w:rPr>
            </w:pPr>
            <w:r w:rsidRPr="00BC216F">
              <w:rPr>
                <w:rFonts w:ascii="宋体" w:hAnsi="Courier New" w:hint="eastAsia"/>
                <w:szCs w:val="21"/>
              </w:rPr>
              <w:t>试验场所能妥善放置全部检测设备；标准养护设施（温湿度、容积）能满足要求；吊装设备的</w:t>
            </w:r>
            <w:r w:rsidRPr="00BC216F">
              <w:rPr>
                <w:rFonts w:ascii="宋体" w:hAnsi="宋体"/>
                <w:bCs/>
                <w:szCs w:val="21"/>
              </w:rPr>
              <w:t>起重能力及起吊高度应满足所申请的最大规格型号产品和所用模具等的总起吊要求；</w:t>
            </w:r>
            <w:r w:rsidRPr="00BC216F">
              <w:rPr>
                <w:rFonts w:ascii="宋体" w:hAnsi="Courier New" w:hint="eastAsia"/>
                <w:szCs w:val="21"/>
              </w:rPr>
              <w:t>其他设施配备与生产能力相适应。</w:t>
            </w:r>
          </w:p>
        </w:tc>
        <w:tc>
          <w:tcPr>
            <w:tcW w:w="2805" w:type="dxa"/>
            <w:vAlign w:val="center"/>
          </w:tcPr>
          <w:p w:rsidR="00DB5461" w:rsidRPr="00BB2A71" w:rsidRDefault="00BC216F" w:rsidP="00BB2A71">
            <w:pPr>
              <w:adjustRightInd w:val="0"/>
              <w:snapToGrid w:val="0"/>
              <w:spacing w:line="320" w:lineRule="atLeast"/>
              <w:rPr>
                <w:rFonts w:ascii="宋体" w:hAnsi="宋体"/>
                <w:bCs/>
                <w:szCs w:val="21"/>
              </w:rPr>
            </w:pPr>
            <w:r w:rsidRPr="00BC216F">
              <w:rPr>
                <w:rFonts w:ascii="宋体" w:hAnsi="宋体" w:hint="eastAsia"/>
                <w:szCs w:val="21"/>
              </w:rPr>
              <w:t>标准养护设施：标准养护室（箱）（</w:t>
            </w:r>
            <w:r w:rsidRPr="00BC216F">
              <w:rPr>
                <w:rFonts w:ascii="宋体" w:hAnsi="宋体"/>
                <w:szCs w:val="21"/>
              </w:rPr>
              <w:t>RH：&gt;95%、温度：20±2℃）或标准水养设施（20±2℃的不流动的Ca(OH)</w:t>
            </w:r>
            <w:r w:rsidRPr="00BC216F">
              <w:rPr>
                <w:rFonts w:ascii="宋体" w:hAnsi="宋体"/>
                <w:szCs w:val="21"/>
                <w:vertAlign w:val="subscript"/>
              </w:rPr>
              <w:t>2</w:t>
            </w:r>
            <w:r w:rsidRPr="00BC216F">
              <w:rPr>
                <w:rFonts w:ascii="宋体" w:hAnsi="宋体" w:hint="eastAsia"/>
                <w:szCs w:val="21"/>
              </w:rPr>
              <w:t>饱和溶液）；允许外供蒸汽</w:t>
            </w:r>
            <w:r w:rsidR="00BB2A71">
              <w:rPr>
                <w:rFonts w:ascii="宋体" w:hAnsi="宋体" w:hint="eastAsia"/>
                <w:szCs w:val="21"/>
              </w:rPr>
              <w:t>。</w:t>
            </w:r>
          </w:p>
        </w:tc>
      </w:tr>
      <w:tr w:rsidR="00DB5461" w:rsidTr="00BB2A71">
        <w:trPr>
          <w:trHeight w:val="658"/>
        </w:trPr>
        <w:tc>
          <w:tcPr>
            <w:tcW w:w="679" w:type="dxa"/>
            <w:vAlign w:val="center"/>
          </w:tcPr>
          <w:p w:rsidR="00DB5461" w:rsidRPr="00E442E4" w:rsidRDefault="00DB5461">
            <w:pPr>
              <w:adjustRightInd w:val="0"/>
              <w:textAlignment w:val="baseline"/>
              <w:rPr>
                <w:rFonts w:ascii="宋体" w:hAnsi="Courier New"/>
                <w:color w:val="000000"/>
                <w:szCs w:val="21"/>
              </w:rPr>
            </w:pPr>
            <w:r w:rsidRPr="00E442E4">
              <w:rPr>
                <w:rFonts w:ascii="宋体" w:hAnsi="Courier New"/>
                <w:color w:val="000000"/>
                <w:szCs w:val="21"/>
              </w:rPr>
              <w:t>2</w:t>
            </w:r>
          </w:p>
        </w:tc>
        <w:tc>
          <w:tcPr>
            <w:tcW w:w="1080" w:type="dxa"/>
            <w:vAlign w:val="center"/>
          </w:tcPr>
          <w:p w:rsidR="00DB5461" w:rsidRPr="00E442E4" w:rsidRDefault="00BC216F">
            <w:pPr>
              <w:spacing w:line="240" w:lineRule="exact"/>
              <w:jc w:val="center"/>
              <w:rPr>
                <w:rFonts w:ascii="宋体" w:hAnsi="Courier New"/>
                <w:color w:val="000000"/>
                <w:szCs w:val="21"/>
              </w:rPr>
            </w:pPr>
            <w:r w:rsidRPr="00BC216F">
              <w:rPr>
                <w:rFonts w:ascii="宋体" w:hAnsi="宋体" w:hint="eastAsia"/>
                <w:kern w:val="0"/>
                <w:szCs w:val="21"/>
              </w:rPr>
              <w:t>预应力混凝土管</w:t>
            </w:r>
          </w:p>
        </w:tc>
        <w:tc>
          <w:tcPr>
            <w:tcW w:w="1813" w:type="dxa"/>
            <w:vAlign w:val="center"/>
          </w:tcPr>
          <w:p w:rsidR="00DB5461" w:rsidRPr="00E442E4" w:rsidRDefault="00BC216F">
            <w:pPr>
              <w:adjustRightInd w:val="0"/>
              <w:textAlignment w:val="baseline"/>
              <w:rPr>
                <w:rFonts w:ascii="宋体" w:hAnsi="Courier New"/>
                <w:color w:val="000000"/>
                <w:szCs w:val="21"/>
              </w:rPr>
            </w:pPr>
            <w:r w:rsidRPr="00BC216F">
              <w:rPr>
                <w:rFonts w:ascii="宋体" w:hAnsi="Courier New" w:hint="eastAsia"/>
                <w:szCs w:val="21"/>
              </w:rPr>
              <w:t>供电设施、试验场所（</w:t>
            </w:r>
            <w:proofErr w:type="gramStart"/>
            <w:r w:rsidRPr="00BC216F">
              <w:rPr>
                <w:rFonts w:ascii="宋体" w:hAnsi="Courier New" w:hint="eastAsia"/>
                <w:szCs w:val="21"/>
              </w:rPr>
              <w:t>含标准</w:t>
            </w:r>
            <w:proofErr w:type="gramEnd"/>
            <w:r w:rsidRPr="00BC216F">
              <w:rPr>
                <w:rFonts w:ascii="宋体" w:hAnsi="Courier New" w:hint="eastAsia"/>
                <w:szCs w:val="21"/>
              </w:rPr>
              <w:t>养护设施）、蒸汽供应设施、制品养护设施、</w:t>
            </w:r>
            <w:r w:rsidRPr="00BC216F">
              <w:rPr>
                <w:rFonts w:ascii="宋体" w:hAnsi="宋体"/>
                <w:bCs/>
                <w:szCs w:val="21"/>
              </w:rPr>
              <w:t>吊装设</w:t>
            </w:r>
            <w:r w:rsidRPr="00BC216F">
              <w:rPr>
                <w:rFonts w:ascii="宋体" w:hAnsi="宋体" w:hint="eastAsia"/>
                <w:bCs/>
                <w:szCs w:val="21"/>
              </w:rPr>
              <w:t>备</w:t>
            </w:r>
          </w:p>
        </w:tc>
        <w:tc>
          <w:tcPr>
            <w:tcW w:w="2653" w:type="dxa"/>
            <w:vAlign w:val="center"/>
          </w:tcPr>
          <w:p w:rsidR="00DB5461" w:rsidRPr="00E442E4" w:rsidRDefault="00BC216F">
            <w:pPr>
              <w:adjustRightInd w:val="0"/>
              <w:textAlignment w:val="baseline"/>
              <w:rPr>
                <w:rFonts w:ascii="宋体" w:hAnsi="Courier New"/>
                <w:szCs w:val="21"/>
              </w:rPr>
            </w:pPr>
            <w:r w:rsidRPr="00BC216F">
              <w:rPr>
                <w:rFonts w:ascii="宋体" w:hAnsi="Courier New" w:hint="eastAsia"/>
                <w:szCs w:val="21"/>
              </w:rPr>
              <w:t>试验场所能妥善放置全部检测设备；标准养护设施（温湿度、容积）能满足要求；吊装设备的</w:t>
            </w:r>
            <w:r w:rsidRPr="00BC216F">
              <w:rPr>
                <w:rFonts w:ascii="宋体" w:hAnsi="宋体"/>
                <w:bCs/>
                <w:szCs w:val="21"/>
              </w:rPr>
              <w:t>起重能力及起吊高度应满足所申请的最大规格型号产品和所用模具等的总起吊要求；</w:t>
            </w:r>
            <w:r w:rsidRPr="00BC216F">
              <w:rPr>
                <w:rFonts w:ascii="宋体" w:hAnsi="Courier New" w:hint="eastAsia"/>
                <w:szCs w:val="21"/>
              </w:rPr>
              <w:t>其他设施配备与生产能力相适应。</w:t>
            </w:r>
          </w:p>
        </w:tc>
        <w:tc>
          <w:tcPr>
            <w:tcW w:w="2805" w:type="dxa"/>
            <w:vAlign w:val="center"/>
          </w:tcPr>
          <w:p w:rsidR="00DB5461" w:rsidRPr="00E442E4" w:rsidRDefault="00BC216F">
            <w:pPr>
              <w:adjustRightInd w:val="0"/>
              <w:snapToGrid w:val="0"/>
              <w:spacing w:line="320" w:lineRule="atLeast"/>
              <w:rPr>
                <w:rFonts w:ascii="宋体" w:hAnsi="Courier New"/>
                <w:color w:val="000000"/>
                <w:szCs w:val="21"/>
              </w:rPr>
            </w:pPr>
            <w:r w:rsidRPr="00BC216F">
              <w:rPr>
                <w:rFonts w:ascii="宋体" w:hAnsi="宋体" w:hint="eastAsia"/>
                <w:szCs w:val="21"/>
              </w:rPr>
              <w:t>标准养护设施：标准养护室（箱）（</w:t>
            </w:r>
            <w:r w:rsidRPr="00BC216F">
              <w:rPr>
                <w:rFonts w:ascii="宋体" w:hAnsi="宋体"/>
                <w:szCs w:val="21"/>
              </w:rPr>
              <w:t>RH：&gt;95%、温度：20±2℃）或标准水养设施（20±2℃的不流动的Ca(OH)</w:t>
            </w:r>
            <w:r w:rsidRPr="00BC216F">
              <w:rPr>
                <w:rFonts w:ascii="宋体" w:hAnsi="宋体"/>
                <w:szCs w:val="21"/>
                <w:vertAlign w:val="subscript"/>
              </w:rPr>
              <w:t>2</w:t>
            </w:r>
            <w:r w:rsidRPr="00BC216F">
              <w:rPr>
                <w:rFonts w:ascii="宋体" w:hAnsi="宋体" w:hint="eastAsia"/>
                <w:szCs w:val="21"/>
              </w:rPr>
              <w:t>饱和溶液）；允许外供蒸汽。</w:t>
            </w:r>
          </w:p>
        </w:tc>
      </w:tr>
      <w:tr w:rsidR="00DB5461" w:rsidTr="00BB2A71">
        <w:trPr>
          <w:trHeight w:val="658"/>
        </w:trPr>
        <w:tc>
          <w:tcPr>
            <w:tcW w:w="679" w:type="dxa"/>
            <w:vAlign w:val="center"/>
          </w:tcPr>
          <w:p w:rsidR="00DB5461" w:rsidRPr="00E442E4" w:rsidRDefault="00DB5461">
            <w:pPr>
              <w:adjustRightInd w:val="0"/>
              <w:textAlignment w:val="baseline"/>
              <w:rPr>
                <w:rFonts w:ascii="宋体" w:hAnsi="Courier New"/>
                <w:color w:val="000000"/>
                <w:szCs w:val="21"/>
              </w:rPr>
            </w:pPr>
            <w:r w:rsidRPr="00E442E4">
              <w:rPr>
                <w:rFonts w:ascii="宋体" w:hAnsi="Courier New"/>
                <w:color w:val="000000"/>
                <w:szCs w:val="21"/>
              </w:rPr>
              <w:t>3</w:t>
            </w:r>
          </w:p>
        </w:tc>
        <w:tc>
          <w:tcPr>
            <w:tcW w:w="1080" w:type="dxa"/>
            <w:vAlign w:val="center"/>
          </w:tcPr>
          <w:p w:rsidR="00DB5461" w:rsidRPr="00E442E4" w:rsidRDefault="00BC216F">
            <w:pPr>
              <w:spacing w:line="240" w:lineRule="atLeast"/>
              <w:ind w:left="57"/>
              <w:jc w:val="center"/>
              <w:rPr>
                <w:rFonts w:ascii="宋体" w:hAnsi="Courier New"/>
                <w:i/>
                <w:color w:val="000000"/>
                <w:szCs w:val="21"/>
              </w:rPr>
            </w:pPr>
            <w:r w:rsidRPr="00BC216F">
              <w:rPr>
                <w:rFonts w:ascii="宋体" w:hAnsi="宋体" w:hint="eastAsia"/>
                <w:kern w:val="0"/>
                <w:szCs w:val="21"/>
              </w:rPr>
              <w:t>预应力钢筒混凝土管</w:t>
            </w:r>
          </w:p>
        </w:tc>
        <w:tc>
          <w:tcPr>
            <w:tcW w:w="1813" w:type="dxa"/>
            <w:vAlign w:val="center"/>
          </w:tcPr>
          <w:p w:rsidR="00DB5461" w:rsidRPr="00E442E4" w:rsidRDefault="00BC216F">
            <w:pPr>
              <w:adjustRightInd w:val="0"/>
              <w:textAlignment w:val="baseline"/>
              <w:rPr>
                <w:rFonts w:ascii="宋体" w:hAnsi="Courier New"/>
                <w:i/>
                <w:color w:val="000000"/>
                <w:szCs w:val="21"/>
              </w:rPr>
            </w:pPr>
            <w:r w:rsidRPr="00BC216F">
              <w:rPr>
                <w:rFonts w:ascii="宋体" w:hAnsi="Courier New" w:hint="eastAsia"/>
                <w:szCs w:val="21"/>
              </w:rPr>
              <w:t>供电设施、试验场所（</w:t>
            </w:r>
            <w:proofErr w:type="gramStart"/>
            <w:r w:rsidRPr="00BC216F">
              <w:rPr>
                <w:rFonts w:ascii="宋体" w:hAnsi="Courier New" w:hint="eastAsia"/>
                <w:szCs w:val="21"/>
              </w:rPr>
              <w:t>含标准</w:t>
            </w:r>
            <w:proofErr w:type="gramEnd"/>
            <w:r w:rsidRPr="00BC216F">
              <w:rPr>
                <w:rFonts w:ascii="宋体" w:hAnsi="Courier New" w:hint="eastAsia"/>
                <w:szCs w:val="21"/>
              </w:rPr>
              <w:t>养护设施）、蒸汽供应设施、制品养护设施、</w:t>
            </w:r>
            <w:r w:rsidRPr="00BC216F">
              <w:rPr>
                <w:rFonts w:ascii="宋体" w:hAnsi="宋体"/>
                <w:bCs/>
                <w:szCs w:val="21"/>
              </w:rPr>
              <w:t>吊装设</w:t>
            </w:r>
            <w:r w:rsidRPr="00BC216F">
              <w:rPr>
                <w:rFonts w:ascii="宋体" w:hAnsi="宋体" w:hint="eastAsia"/>
                <w:bCs/>
                <w:szCs w:val="21"/>
              </w:rPr>
              <w:t>备</w:t>
            </w:r>
          </w:p>
        </w:tc>
        <w:tc>
          <w:tcPr>
            <w:tcW w:w="2653" w:type="dxa"/>
            <w:vAlign w:val="center"/>
          </w:tcPr>
          <w:p w:rsidR="00DB5461" w:rsidRPr="00E442E4" w:rsidRDefault="00BC216F">
            <w:pPr>
              <w:adjustRightInd w:val="0"/>
              <w:textAlignment w:val="baseline"/>
              <w:rPr>
                <w:rFonts w:ascii="宋体" w:hAnsi="Courier New"/>
                <w:i/>
                <w:szCs w:val="21"/>
              </w:rPr>
            </w:pPr>
            <w:r w:rsidRPr="00BC216F">
              <w:rPr>
                <w:rFonts w:ascii="宋体" w:hAnsi="Courier New" w:hint="eastAsia"/>
                <w:szCs w:val="21"/>
              </w:rPr>
              <w:t>试验场所能妥善放置全部检测设备；标准养护设施（温湿度、容积）能满足要求；吊装设备的</w:t>
            </w:r>
            <w:r w:rsidRPr="00BC216F">
              <w:rPr>
                <w:rFonts w:ascii="宋体" w:hAnsi="宋体"/>
                <w:bCs/>
                <w:szCs w:val="21"/>
              </w:rPr>
              <w:t>起重能力及起吊高度应满足所申请的最大规格型号产品和所用模具等的总起吊要求；</w:t>
            </w:r>
            <w:r w:rsidRPr="00BC216F">
              <w:rPr>
                <w:rFonts w:ascii="宋体" w:hAnsi="Courier New" w:hint="eastAsia"/>
                <w:szCs w:val="21"/>
              </w:rPr>
              <w:t>其他设施配备与生产能力相适应。</w:t>
            </w:r>
          </w:p>
        </w:tc>
        <w:tc>
          <w:tcPr>
            <w:tcW w:w="2805" w:type="dxa"/>
            <w:vAlign w:val="center"/>
          </w:tcPr>
          <w:p w:rsidR="00DB5461" w:rsidRPr="00E442E4" w:rsidRDefault="00BC216F">
            <w:pPr>
              <w:adjustRightInd w:val="0"/>
              <w:snapToGrid w:val="0"/>
              <w:spacing w:line="320" w:lineRule="atLeast"/>
              <w:rPr>
                <w:rFonts w:ascii="宋体" w:hAnsi="Courier New"/>
                <w:i/>
                <w:color w:val="000000"/>
                <w:szCs w:val="21"/>
              </w:rPr>
            </w:pPr>
            <w:r w:rsidRPr="00BC216F">
              <w:rPr>
                <w:rFonts w:ascii="宋体" w:hAnsi="宋体" w:hint="eastAsia"/>
                <w:szCs w:val="21"/>
              </w:rPr>
              <w:t>标准养护设施：标准养护室（箱）（</w:t>
            </w:r>
            <w:r w:rsidRPr="00BC216F">
              <w:rPr>
                <w:rFonts w:ascii="宋体" w:hAnsi="宋体"/>
                <w:szCs w:val="21"/>
              </w:rPr>
              <w:t>RH：&gt;95%、温度：20±2℃）或标准水养设施（20±2℃的不流动的Ca(OH)</w:t>
            </w:r>
            <w:r w:rsidRPr="00BC216F">
              <w:rPr>
                <w:rFonts w:ascii="宋体" w:hAnsi="宋体"/>
                <w:szCs w:val="21"/>
                <w:vertAlign w:val="subscript"/>
              </w:rPr>
              <w:t>2</w:t>
            </w:r>
            <w:r w:rsidRPr="00BC216F">
              <w:rPr>
                <w:rFonts w:ascii="宋体" w:hAnsi="宋体" w:hint="eastAsia"/>
                <w:szCs w:val="21"/>
              </w:rPr>
              <w:t>饱和溶液）；允许外供蒸汽。</w:t>
            </w:r>
          </w:p>
        </w:tc>
      </w:tr>
      <w:tr w:rsidR="00DB5461" w:rsidTr="00BB2A71">
        <w:trPr>
          <w:trHeight w:val="658"/>
        </w:trPr>
        <w:tc>
          <w:tcPr>
            <w:tcW w:w="679" w:type="dxa"/>
            <w:vAlign w:val="center"/>
          </w:tcPr>
          <w:p w:rsidR="00DB5461" w:rsidRPr="00E442E4" w:rsidRDefault="00DB5461">
            <w:pPr>
              <w:adjustRightInd w:val="0"/>
              <w:textAlignment w:val="baseline"/>
              <w:rPr>
                <w:rFonts w:ascii="宋体" w:hAnsi="Courier New"/>
                <w:color w:val="000000"/>
                <w:szCs w:val="21"/>
              </w:rPr>
            </w:pPr>
            <w:r w:rsidRPr="00E442E4">
              <w:rPr>
                <w:rFonts w:ascii="宋体" w:hAnsi="Courier New"/>
                <w:color w:val="000000"/>
                <w:szCs w:val="21"/>
              </w:rPr>
              <w:t>4</w:t>
            </w:r>
          </w:p>
        </w:tc>
        <w:tc>
          <w:tcPr>
            <w:tcW w:w="1080" w:type="dxa"/>
            <w:vAlign w:val="center"/>
          </w:tcPr>
          <w:p w:rsidR="00DB5461" w:rsidRPr="00E442E4" w:rsidRDefault="00BC216F">
            <w:pPr>
              <w:spacing w:line="240" w:lineRule="atLeast"/>
              <w:jc w:val="center"/>
              <w:rPr>
                <w:rFonts w:ascii="宋体" w:hAnsi="Courier New"/>
                <w:i/>
                <w:color w:val="000000"/>
                <w:szCs w:val="21"/>
              </w:rPr>
            </w:pPr>
            <w:r w:rsidRPr="00BC216F">
              <w:rPr>
                <w:rFonts w:ascii="宋体" w:hAnsi="宋体" w:hint="eastAsia"/>
                <w:kern w:val="0"/>
                <w:szCs w:val="21"/>
              </w:rPr>
              <w:t>钢筋混凝土排水管</w:t>
            </w:r>
          </w:p>
        </w:tc>
        <w:tc>
          <w:tcPr>
            <w:tcW w:w="1813" w:type="dxa"/>
            <w:vAlign w:val="center"/>
          </w:tcPr>
          <w:p w:rsidR="00DB5461" w:rsidRPr="00166187" w:rsidRDefault="00BC216F">
            <w:pPr>
              <w:adjustRightInd w:val="0"/>
              <w:textAlignment w:val="baseline"/>
              <w:rPr>
                <w:rFonts w:ascii="宋体" w:hAnsi="Courier New"/>
                <w:szCs w:val="21"/>
              </w:rPr>
            </w:pPr>
            <w:r w:rsidRPr="00BC216F">
              <w:rPr>
                <w:rFonts w:ascii="宋体" w:hAnsi="Courier New" w:hint="eastAsia"/>
                <w:szCs w:val="21"/>
              </w:rPr>
              <w:t>供电设施、试验场所（</w:t>
            </w:r>
            <w:proofErr w:type="gramStart"/>
            <w:r w:rsidRPr="00BC216F">
              <w:rPr>
                <w:rFonts w:ascii="宋体" w:hAnsi="Courier New" w:hint="eastAsia"/>
                <w:szCs w:val="21"/>
              </w:rPr>
              <w:t>含标准</w:t>
            </w:r>
            <w:proofErr w:type="gramEnd"/>
            <w:r w:rsidRPr="00BC216F">
              <w:rPr>
                <w:rFonts w:ascii="宋体" w:hAnsi="Courier New" w:hint="eastAsia"/>
                <w:szCs w:val="21"/>
              </w:rPr>
              <w:t>养护设施）、</w:t>
            </w:r>
            <w:r w:rsidRPr="00BC216F">
              <w:rPr>
                <w:rFonts w:ascii="宋体" w:hAnsi="宋体"/>
                <w:bCs/>
                <w:szCs w:val="21"/>
              </w:rPr>
              <w:t>吊装设</w:t>
            </w:r>
            <w:r w:rsidRPr="00BC216F">
              <w:rPr>
                <w:rFonts w:ascii="宋体" w:hAnsi="宋体" w:hint="eastAsia"/>
                <w:bCs/>
                <w:szCs w:val="21"/>
              </w:rPr>
              <w:t>备</w:t>
            </w:r>
          </w:p>
        </w:tc>
        <w:tc>
          <w:tcPr>
            <w:tcW w:w="2653" w:type="dxa"/>
            <w:vAlign w:val="center"/>
          </w:tcPr>
          <w:p w:rsidR="00DB5461" w:rsidRPr="00166187" w:rsidRDefault="00BC216F">
            <w:pPr>
              <w:adjustRightInd w:val="0"/>
              <w:textAlignment w:val="baseline"/>
              <w:rPr>
                <w:rFonts w:ascii="宋体" w:hAnsi="Courier New"/>
                <w:szCs w:val="21"/>
              </w:rPr>
            </w:pPr>
            <w:r w:rsidRPr="00BC216F">
              <w:rPr>
                <w:rFonts w:ascii="宋体" w:hAnsi="Courier New" w:hint="eastAsia"/>
                <w:szCs w:val="21"/>
              </w:rPr>
              <w:t>试验场所能妥善放置全部检测设备；标准养护设施（温湿度、容积）能满足要求；吊装设备的</w:t>
            </w:r>
            <w:r w:rsidRPr="00BC216F">
              <w:rPr>
                <w:rFonts w:ascii="宋体" w:hAnsi="宋体"/>
                <w:bCs/>
                <w:szCs w:val="21"/>
              </w:rPr>
              <w:t>起重能力及起吊高度应满足所申请的最大规格型号产品和所用模具等的总起吊要求；</w:t>
            </w:r>
            <w:r w:rsidRPr="00BC216F">
              <w:rPr>
                <w:rFonts w:ascii="宋体" w:hAnsi="Courier New" w:hint="eastAsia"/>
                <w:szCs w:val="21"/>
              </w:rPr>
              <w:t>其他设施配备与生产能力相适应。</w:t>
            </w:r>
          </w:p>
        </w:tc>
        <w:tc>
          <w:tcPr>
            <w:tcW w:w="2805" w:type="dxa"/>
            <w:vAlign w:val="center"/>
          </w:tcPr>
          <w:p w:rsidR="00DB5461" w:rsidRPr="00166187" w:rsidRDefault="00BC216F">
            <w:pPr>
              <w:adjustRightInd w:val="0"/>
              <w:snapToGrid w:val="0"/>
              <w:spacing w:line="320" w:lineRule="atLeast"/>
              <w:rPr>
                <w:rFonts w:ascii="宋体" w:hAnsi="宋体"/>
                <w:bCs/>
                <w:szCs w:val="21"/>
              </w:rPr>
            </w:pPr>
            <w:r w:rsidRPr="00BC216F">
              <w:rPr>
                <w:rFonts w:ascii="宋体" w:hAnsi="宋体" w:hint="eastAsia"/>
                <w:szCs w:val="21"/>
              </w:rPr>
              <w:t>标准养护设施：标准养护室（箱）（</w:t>
            </w:r>
            <w:r w:rsidRPr="00BC216F">
              <w:rPr>
                <w:rFonts w:ascii="宋体" w:hAnsi="宋体"/>
                <w:szCs w:val="21"/>
              </w:rPr>
              <w:t>RH：&gt;95%、温度：20±2℃）或标准水养设施（20±2℃的不流动的Ca(OH)</w:t>
            </w:r>
            <w:r w:rsidRPr="00BC216F">
              <w:rPr>
                <w:rFonts w:ascii="宋体" w:hAnsi="宋体"/>
                <w:szCs w:val="21"/>
                <w:vertAlign w:val="subscript"/>
              </w:rPr>
              <w:t>2</w:t>
            </w:r>
            <w:r w:rsidRPr="00BC216F">
              <w:rPr>
                <w:rFonts w:ascii="宋体" w:hAnsi="宋体" w:hint="eastAsia"/>
                <w:szCs w:val="21"/>
              </w:rPr>
              <w:t>饱和溶液）。</w:t>
            </w:r>
          </w:p>
          <w:p w:rsidR="00DB5461" w:rsidRPr="00E442E4" w:rsidRDefault="00DB5461">
            <w:pPr>
              <w:adjustRightInd w:val="0"/>
              <w:textAlignment w:val="baseline"/>
              <w:rPr>
                <w:rFonts w:ascii="宋体" w:hAnsi="Courier New"/>
                <w:i/>
                <w:color w:val="000000"/>
                <w:szCs w:val="21"/>
              </w:rPr>
            </w:pPr>
          </w:p>
        </w:tc>
      </w:tr>
      <w:tr w:rsidR="00DB5461" w:rsidTr="00BB2A71">
        <w:trPr>
          <w:trHeight w:val="658"/>
        </w:trPr>
        <w:tc>
          <w:tcPr>
            <w:tcW w:w="679" w:type="dxa"/>
            <w:vAlign w:val="center"/>
          </w:tcPr>
          <w:p w:rsidR="00DB5461" w:rsidRPr="00E442E4" w:rsidRDefault="00DB5461">
            <w:pPr>
              <w:adjustRightInd w:val="0"/>
              <w:textAlignment w:val="baseline"/>
              <w:rPr>
                <w:rFonts w:ascii="宋体" w:hAnsi="Courier New"/>
                <w:color w:val="000000"/>
                <w:szCs w:val="21"/>
              </w:rPr>
            </w:pPr>
            <w:r w:rsidRPr="00E442E4">
              <w:rPr>
                <w:rFonts w:ascii="宋体" w:hAnsi="Courier New"/>
                <w:color w:val="000000"/>
                <w:szCs w:val="21"/>
              </w:rPr>
              <w:t>5</w:t>
            </w:r>
          </w:p>
        </w:tc>
        <w:tc>
          <w:tcPr>
            <w:tcW w:w="1080" w:type="dxa"/>
            <w:vAlign w:val="center"/>
          </w:tcPr>
          <w:p w:rsidR="00DB5461" w:rsidRPr="00E442E4" w:rsidRDefault="00BC216F">
            <w:pPr>
              <w:spacing w:line="240" w:lineRule="atLeast"/>
              <w:jc w:val="center"/>
              <w:rPr>
                <w:rFonts w:ascii="宋体" w:hAnsi="Courier New"/>
                <w:i/>
                <w:color w:val="000000"/>
                <w:szCs w:val="21"/>
              </w:rPr>
            </w:pPr>
            <w:r w:rsidRPr="00BC216F">
              <w:rPr>
                <w:rFonts w:ascii="宋体" w:hAnsi="宋体" w:hint="eastAsia"/>
                <w:kern w:val="0"/>
                <w:szCs w:val="21"/>
              </w:rPr>
              <w:t>玻璃纤维增强塑料夹砂管</w:t>
            </w:r>
          </w:p>
        </w:tc>
        <w:tc>
          <w:tcPr>
            <w:tcW w:w="1813" w:type="dxa"/>
            <w:vAlign w:val="center"/>
          </w:tcPr>
          <w:p w:rsidR="00DB5461" w:rsidRPr="00166187" w:rsidRDefault="00BC216F">
            <w:pPr>
              <w:adjustRightInd w:val="0"/>
              <w:textAlignment w:val="baseline"/>
              <w:rPr>
                <w:rFonts w:ascii="宋体" w:hAnsi="Courier New"/>
                <w:szCs w:val="21"/>
              </w:rPr>
            </w:pPr>
            <w:r w:rsidRPr="00BC216F">
              <w:rPr>
                <w:rFonts w:ascii="宋体" w:hAnsi="Courier New" w:hint="eastAsia"/>
                <w:szCs w:val="21"/>
              </w:rPr>
              <w:t>供电设施、生产车间、试验场所、</w:t>
            </w:r>
            <w:r w:rsidRPr="00BC216F">
              <w:rPr>
                <w:rFonts w:ascii="宋体" w:hAnsi="宋体"/>
                <w:bCs/>
                <w:szCs w:val="21"/>
              </w:rPr>
              <w:t>吊装设</w:t>
            </w:r>
            <w:r w:rsidRPr="00BC216F">
              <w:rPr>
                <w:rFonts w:ascii="宋体" w:hAnsi="宋体" w:hint="eastAsia"/>
                <w:bCs/>
                <w:szCs w:val="21"/>
              </w:rPr>
              <w:t>备</w:t>
            </w:r>
          </w:p>
        </w:tc>
        <w:tc>
          <w:tcPr>
            <w:tcW w:w="2653" w:type="dxa"/>
            <w:vAlign w:val="center"/>
          </w:tcPr>
          <w:p w:rsidR="00DB5461" w:rsidRPr="00166187" w:rsidRDefault="00BC216F">
            <w:pPr>
              <w:adjustRightInd w:val="0"/>
              <w:textAlignment w:val="baseline"/>
              <w:rPr>
                <w:rFonts w:ascii="宋体" w:hAnsi="Courier New"/>
                <w:szCs w:val="21"/>
              </w:rPr>
            </w:pPr>
            <w:r w:rsidRPr="00BC216F">
              <w:rPr>
                <w:rFonts w:ascii="宋体" w:hAnsi="Courier New" w:hint="eastAsia"/>
                <w:szCs w:val="21"/>
              </w:rPr>
              <w:t>试验场所能妥善放置全部检测设备；吊装设备的</w:t>
            </w:r>
            <w:r w:rsidRPr="00BC216F">
              <w:rPr>
                <w:rFonts w:ascii="宋体" w:hAnsi="宋体"/>
                <w:bCs/>
                <w:szCs w:val="21"/>
              </w:rPr>
              <w:t>起重能力及起吊高度应满足所申请的最大规格型号产品和所用模具等的总起吊要求；</w:t>
            </w:r>
            <w:r w:rsidRPr="00BC216F">
              <w:rPr>
                <w:rFonts w:ascii="宋体" w:hAnsi="Courier New" w:hint="eastAsia"/>
                <w:szCs w:val="21"/>
              </w:rPr>
              <w:t>其他设施配备与生产能力相适应。</w:t>
            </w:r>
          </w:p>
        </w:tc>
        <w:tc>
          <w:tcPr>
            <w:tcW w:w="2805" w:type="dxa"/>
            <w:vAlign w:val="center"/>
          </w:tcPr>
          <w:p w:rsidR="00DB5461" w:rsidRPr="00E442E4" w:rsidRDefault="00DB5461">
            <w:pPr>
              <w:adjustRightInd w:val="0"/>
              <w:textAlignment w:val="baseline"/>
              <w:rPr>
                <w:rFonts w:ascii="宋体" w:hAnsi="Courier New"/>
                <w:i/>
                <w:color w:val="000000"/>
                <w:szCs w:val="21"/>
              </w:rPr>
            </w:pPr>
          </w:p>
        </w:tc>
      </w:tr>
    </w:tbl>
    <w:p w:rsidR="00DB5461" w:rsidRDefault="00DB5461">
      <w:pPr>
        <w:rPr>
          <w:color w:val="FF0000"/>
        </w:rPr>
      </w:pPr>
    </w:p>
    <w:p w:rsidR="00DB5461" w:rsidRDefault="00DB5461">
      <w:pPr>
        <w:spacing w:line="360" w:lineRule="auto"/>
        <w:ind w:right="787"/>
        <w:jc w:val="center"/>
        <w:rPr>
          <w:rFonts w:ascii="宋体" w:hAnsi="宋体"/>
          <w:b/>
          <w:color w:val="000000"/>
          <w:szCs w:val="21"/>
        </w:rPr>
      </w:pPr>
    </w:p>
    <w:p w:rsidR="00DB5461" w:rsidRDefault="00DB5461">
      <w:pPr>
        <w:spacing w:line="360" w:lineRule="auto"/>
        <w:ind w:right="787"/>
        <w:jc w:val="center"/>
        <w:rPr>
          <w:rFonts w:ascii="宋体" w:hAnsi="宋体"/>
          <w:color w:val="000000"/>
          <w:szCs w:val="21"/>
        </w:rPr>
      </w:pPr>
      <w:r>
        <w:rPr>
          <w:rFonts w:ascii="宋体" w:hAnsi="宋体" w:hint="eastAsia"/>
          <w:b/>
          <w:color w:val="000000"/>
          <w:szCs w:val="21"/>
        </w:rPr>
        <w:t>表3-2   企业生产输水管</w:t>
      </w:r>
      <w:r>
        <w:rPr>
          <w:rFonts w:ascii="宋体" w:hAnsi="宋体" w:hint="eastAsia"/>
          <w:b/>
          <w:szCs w:val="21"/>
        </w:rPr>
        <w:t>产品</w:t>
      </w:r>
      <w:r>
        <w:rPr>
          <w:rFonts w:ascii="宋体" w:hAnsi="宋体" w:hint="eastAsia"/>
          <w:b/>
        </w:rPr>
        <w:t>应具备的</w:t>
      </w:r>
      <w:r>
        <w:rPr>
          <w:rFonts w:ascii="宋体" w:hAnsi="宋体" w:hint="eastAsia"/>
          <w:b/>
          <w:szCs w:val="21"/>
        </w:rPr>
        <w:t>生产设备和</w:t>
      </w:r>
      <w:r>
        <w:rPr>
          <w:rFonts w:ascii="宋体" w:hAnsi="宋体" w:hint="eastAsia"/>
          <w:b/>
          <w:color w:val="000000"/>
          <w:szCs w:val="21"/>
        </w:rPr>
        <w:t>工艺装备</w:t>
      </w:r>
    </w:p>
    <w:tbl>
      <w:tblPr>
        <w:tblW w:w="912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228"/>
        <w:gridCol w:w="2201"/>
        <w:gridCol w:w="3522"/>
        <w:gridCol w:w="1089"/>
      </w:tblGrid>
      <w:tr w:rsidR="00DB5461" w:rsidTr="00AA4016">
        <w:trPr>
          <w:trHeight w:val="435"/>
          <w:tblHeader/>
          <w:jc w:val="center"/>
        </w:trPr>
        <w:tc>
          <w:tcPr>
            <w:tcW w:w="1086" w:type="dxa"/>
            <w:tcBorders>
              <w:top w:val="single" w:sz="4" w:space="0" w:color="auto"/>
              <w:left w:val="single" w:sz="4" w:space="0" w:color="auto"/>
              <w:bottom w:val="single" w:sz="4" w:space="0" w:color="auto"/>
              <w:right w:val="single" w:sz="4" w:space="0" w:color="auto"/>
            </w:tcBorders>
            <w:vAlign w:val="center"/>
          </w:tcPr>
          <w:p w:rsidR="00DB5461" w:rsidRDefault="00DB5461">
            <w:pPr>
              <w:jc w:val="center"/>
              <w:rPr>
                <w:rFonts w:ascii="宋体" w:hAnsi="宋体"/>
                <w:b/>
                <w:color w:val="000000"/>
                <w:szCs w:val="21"/>
              </w:rPr>
            </w:pPr>
            <w:r>
              <w:rPr>
                <w:rFonts w:ascii="宋体" w:hAnsi="宋体" w:hint="eastAsia"/>
                <w:b/>
                <w:color w:val="000000"/>
                <w:szCs w:val="21"/>
              </w:rPr>
              <w:t>类别</w:t>
            </w:r>
          </w:p>
        </w:tc>
        <w:tc>
          <w:tcPr>
            <w:tcW w:w="1228" w:type="dxa"/>
            <w:tcBorders>
              <w:top w:val="single" w:sz="4" w:space="0" w:color="auto"/>
              <w:left w:val="single" w:sz="4" w:space="0" w:color="auto"/>
              <w:bottom w:val="single" w:sz="4" w:space="0" w:color="auto"/>
              <w:right w:val="single" w:sz="4" w:space="0" w:color="auto"/>
            </w:tcBorders>
            <w:vAlign w:val="center"/>
          </w:tcPr>
          <w:p w:rsidR="00DB5461" w:rsidRDefault="00DB5461">
            <w:pPr>
              <w:jc w:val="center"/>
              <w:rPr>
                <w:rFonts w:ascii="宋体" w:hAnsi="宋体"/>
                <w:b/>
                <w:color w:val="000000"/>
                <w:szCs w:val="21"/>
              </w:rPr>
            </w:pPr>
            <w:r>
              <w:rPr>
                <w:rFonts w:ascii="宋体" w:hAnsi="宋体" w:hint="eastAsia"/>
                <w:b/>
                <w:color w:val="000000"/>
                <w:szCs w:val="21"/>
              </w:rPr>
              <w:t>产品单元</w:t>
            </w:r>
          </w:p>
        </w:tc>
        <w:tc>
          <w:tcPr>
            <w:tcW w:w="2201" w:type="dxa"/>
            <w:tcBorders>
              <w:top w:val="single" w:sz="4" w:space="0" w:color="auto"/>
              <w:left w:val="single" w:sz="4" w:space="0" w:color="auto"/>
              <w:bottom w:val="single" w:sz="4" w:space="0" w:color="auto"/>
              <w:right w:val="single" w:sz="4" w:space="0" w:color="auto"/>
            </w:tcBorders>
            <w:vAlign w:val="center"/>
          </w:tcPr>
          <w:p w:rsidR="00DB5461" w:rsidRDefault="00DB5461">
            <w:pPr>
              <w:jc w:val="center"/>
              <w:rPr>
                <w:rFonts w:ascii="宋体" w:hAnsi="宋体"/>
                <w:b/>
                <w:color w:val="000000"/>
                <w:szCs w:val="21"/>
              </w:rPr>
            </w:pPr>
            <w:r>
              <w:rPr>
                <w:rFonts w:ascii="宋体" w:hAnsi="宋体" w:hint="eastAsia"/>
                <w:b/>
                <w:color w:val="000000"/>
                <w:szCs w:val="21"/>
              </w:rPr>
              <w:t>设备名称</w:t>
            </w:r>
          </w:p>
        </w:tc>
        <w:tc>
          <w:tcPr>
            <w:tcW w:w="3522" w:type="dxa"/>
            <w:tcBorders>
              <w:top w:val="single" w:sz="4" w:space="0" w:color="auto"/>
              <w:left w:val="single" w:sz="4" w:space="0" w:color="auto"/>
              <w:bottom w:val="single" w:sz="4" w:space="0" w:color="auto"/>
              <w:right w:val="single" w:sz="4" w:space="0" w:color="auto"/>
            </w:tcBorders>
            <w:vAlign w:val="center"/>
          </w:tcPr>
          <w:p w:rsidR="00DB5461" w:rsidRDefault="00DB5461">
            <w:pPr>
              <w:jc w:val="center"/>
              <w:rPr>
                <w:rFonts w:ascii="宋体" w:hAnsi="宋体"/>
                <w:b/>
                <w:color w:val="000000"/>
                <w:szCs w:val="21"/>
              </w:rPr>
            </w:pPr>
            <w:r>
              <w:rPr>
                <w:rFonts w:ascii="宋体" w:hAnsi="宋体" w:hint="eastAsia"/>
                <w:b/>
                <w:color w:val="000000"/>
                <w:szCs w:val="21"/>
              </w:rPr>
              <w:t>设备要求</w:t>
            </w:r>
          </w:p>
        </w:tc>
        <w:tc>
          <w:tcPr>
            <w:tcW w:w="1089" w:type="dxa"/>
            <w:tcBorders>
              <w:top w:val="single" w:sz="4" w:space="0" w:color="auto"/>
              <w:left w:val="single" w:sz="4" w:space="0" w:color="auto"/>
              <w:bottom w:val="single" w:sz="4" w:space="0" w:color="auto"/>
              <w:right w:val="single" w:sz="4" w:space="0" w:color="auto"/>
            </w:tcBorders>
            <w:vAlign w:val="center"/>
          </w:tcPr>
          <w:p w:rsidR="00DB5461" w:rsidRDefault="00DB5461">
            <w:pPr>
              <w:jc w:val="center"/>
              <w:rPr>
                <w:rFonts w:ascii="宋体" w:hAnsi="宋体"/>
                <w:b/>
                <w:color w:val="000000"/>
                <w:szCs w:val="21"/>
              </w:rPr>
            </w:pPr>
            <w:r>
              <w:rPr>
                <w:rFonts w:ascii="宋体" w:hAnsi="宋体" w:hint="eastAsia"/>
                <w:b/>
                <w:color w:val="000000"/>
                <w:szCs w:val="21"/>
              </w:rPr>
              <w:t>备注</w:t>
            </w:r>
          </w:p>
        </w:tc>
      </w:tr>
      <w:tr w:rsidR="00B76856" w:rsidTr="00AA4016">
        <w:trPr>
          <w:cantSplit/>
          <w:trHeight w:val="437"/>
          <w:jc w:val="center"/>
        </w:trPr>
        <w:tc>
          <w:tcPr>
            <w:tcW w:w="1086" w:type="dxa"/>
            <w:vMerge w:val="restart"/>
            <w:tcBorders>
              <w:left w:val="single" w:sz="4" w:space="0" w:color="auto"/>
              <w:right w:val="single" w:sz="4" w:space="0" w:color="auto"/>
            </w:tcBorders>
            <w:vAlign w:val="center"/>
          </w:tcPr>
          <w:p w:rsidR="00B76856" w:rsidRPr="00C03A25" w:rsidRDefault="00B76856">
            <w:pPr>
              <w:snapToGrid w:val="0"/>
              <w:spacing w:line="300" w:lineRule="auto"/>
              <w:jc w:val="center"/>
              <w:rPr>
                <w:rFonts w:ascii="宋体" w:hAnsi="宋体"/>
                <w:color w:val="000000"/>
                <w:szCs w:val="21"/>
              </w:rPr>
            </w:pPr>
            <w:r w:rsidRPr="00C03A25">
              <w:rPr>
                <w:rFonts w:ascii="宋体" w:hAnsi="宋体" w:hint="eastAsia"/>
                <w:color w:val="000000"/>
                <w:szCs w:val="21"/>
              </w:rPr>
              <w:t>生产设备</w:t>
            </w:r>
            <w:proofErr w:type="gramStart"/>
            <w:r w:rsidRPr="00C03A25">
              <w:rPr>
                <w:rFonts w:ascii="宋体" w:hAnsi="宋体" w:hint="eastAsia"/>
                <w:color w:val="000000"/>
                <w:szCs w:val="21"/>
              </w:rPr>
              <w:t>和</w:t>
            </w:r>
            <w:proofErr w:type="gramEnd"/>
          </w:p>
          <w:p w:rsidR="00B76856" w:rsidRPr="00C03A25" w:rsidRDefault="00B76856">
            <w:pPr>
              <w:widowControl/>
              <w:jc w:val="left"/>
              <w:rPr>
                <w:rFonts w:ascii="宋体" w:hAnsi="宋体"/>
                <w:color w:val="000000"/>
                <w:szCs w:val="21"/>
              </w:rPr>
            </w:pPr>
            <w:r w:rsidRPr="00C03A25">
              <w:rPr>
                <w:rFonts w:ascii="宋体" w:hAnsi="宋体" w:hint="eastAsia"/>
                <w:color w:val="000000"/>
                <w:szCs w:val="21"/>
              </w:rPr>
              <w:t>工艺装备</w:t>
            </w:r>
          </w:p>
        </w:tc>
        <w:tc>
          <w:tcPr>
            <w:tcW w:w="1228" w:type="dxa"/>
            <w:vMerge w:val="restart"/>
            <w:tcBorders>
              <w:top w:val="single" w:sz="4" w:space="0" w:color="auto"/>
              <w:left w:val="single" w:sz="4" w:space="0" w:color="auto"/>
              <w:right w:val="single" w:sz="4" w:space="0" w:color="auto"/>
            </w:tcBorders>
            <w:vAlign w:val="center"/>
          </w:tcPr>
          <w:p w:rsidR="00B76856" w:rsidRPr="00C03A25" w:rsidRDefault="00BC216F">
            <w:pPr>
              <w:snapToGrid w:val="0"/>
              <w:rPr>
                <w:rFonts w:ascii="宋体" w:hAnsi="宋体"/>
                <w:color w:val="000000"/>
                <w:szCs w:val="21"/>
              </w:rPr>
            </w:pPr>
            <w:r w:rsidRPr="00BC216F">
              <w:rPr>
                <w:rFonts w:ascii="宋体" w:hAnsi="宋体" w:hint="eastAsia"/>
                <w:color w:val="000000"/>
                <w:szCs w:val="21"/>
              </w:rPr>
              <w:t>自应力混凝土管</w:t>
            </w:r>
          </w:p>
        </w:tc>
        <w:tc>
          <w:tcPr>
            <w:tcW w:w="2201" w:type="dxa"/>
            <w:tcBorders>
              <w:top w:val="single" w:sz="4" w:space="0" w:color="auto"/>
              <w:left w:val="single" w:sz="4" w:space="0" w:color="auto"/>
              <w:bottom w:val="single" w:sz="4" w:space="0" w:color="auto"/>
              <w:right w:val="single" w:sz="4" w:space="0" w:color="auto"/>
            </w:tcBorders>
            <w:vAlign w:val="center"/>
          </w:tcPr>
          <w:p w:rsidR="00B76856" w:rsidRPr="00C03A25" w:rsidRDefault="00BC216F">
            <w:pPr>
              <w:snapToGrid w:val="0"/>
              <w:jc w:val="left"/>
              <w:rPr>
                <w:rFonts w:ascii="宋体" w:hAnsi="宋体"/>
                <w:bCs/>
                <w:szCs w:val="21"/>
              </w:rPr>
            </w:pPr>
            <w:r w:rsidRPr="00BC216F">
              <w:rPr>
                <w:rFonts w:ascii="宋体" w:hAnsi="宋体"/>
                <w:bCs/>
                <w:szCs w:val="21"/>
              </w:rPr>
              <w:t>原材料称量设备</w:t>
            </w:r>
          </w:p>
        </w:tc>
        <w:tc>
          <w:tcPr>
            <w:tcW w:w="3522" w:type="dxa"/>
            <w:tcBorders>
              <w:top w:val="single" w:sz="4" w:space="0" w:color="auto"/>
              <w:left w:val="single" w:sz="4" w:space="0" w:color="auto"/>
              <w:bottom w:val="single" w:sz="4" w:space="0" w:color="auto"/>
              <w:right w:val="single" w:sz="4" w:space="0" w:color="auto"/>
            </w:tcBorders>
            <w:vAlign w:val="center"/>
          </w:tcPr>
          <w:p w:rsidR="00B76856" w:rsidRPr="00C03A25" w:rsidRDefault="00BC216F">
            <w:pPr>
              <w:snapToGrid w:val="0"/>
              <w:jc w:val="left"/>
              <w:rPr>
                <w:rFonts w:ascii="宋体" w:hAnsi="宋体"/>
                <w:bCs/>
                <w:szCs w:val="21"/>
              </w:rPr>
            </w:pPr>
            <w:r w:rsidRPr="00BC216F">
              <w:rPr>
                <w:rFonts w:ascii="宋体" w:hAnsi="宋体"/>
                <w:bCs/>
                <w:szCs w:val="21"/>
              </w:rPr>
              <w:t>允许称量误差：水泥、水、外加剂±2%；砂、石±3%</w:t>
            </w:r>
          </w:p>
        </w:tc>
        <w:tc>
          <w:tcPr>
            <w:tcW w:w="1089" w:type="dxa"/>
            <w:tcBorders>
              <w:top w:val="single" w:sz="4" w:space="0" w:color="auto"/>
              <w:left w:val="single" w:sz="4" w:space="0" w:color="auto"/>
              <w:bottom w:val="single" w:sz="4" w:space="0" w:color="auto"/>
              <w:right w:val="single" w:sz="4" w:space="0" w:color="auto"/>
            </w:tcBorders>
            <w:vAlign w:val="center"/>
          </w:tcPr>
          <w:p w:rsidR="00B76856" w:rsidRDefault="00B76856">
            <w:pPr>
              <w:snapToGrid w:val="0"/>
              <w:jc w:val="left"/>
              <w:rPr>
                <w:rFonts w:ascii="宋体" w:hAnsi="宋体"/>
                <w:bCs/>
                <w:sz w:val="18"/>
                <w:szCs w:val="18"/>
              </w:rPr>
            </w:pPr>
          </w:p>
        </w:tc>
      </w:tr>
      <w:tr w:rsidR="00B76856" w:rsidTr="00AA4016">
        <w:trPr>
          <w:cantSplit/>
          <w:trHeight w:val="437"/>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Borders>
              <w:left w:val="single" w:sz="4" w:space="0" w:color="auto"/>
              <w:right w:val="single" w:sz="4" w:space="0" w:color="auto"/>
            </w:tcBorders>
            <w:vAlign w:val="center"/>
          </w:tcPr>
          <w:p w:rsidR="00B76856" w:rsidRPr="00C03A25" w:rsidRDefault="00B76856">
            <w:pPr>
              <w:snapToGrid w:val="0"/>
              <w:rPr>
                <w:rFonts w:ascii="宋体" w:hAnsi="宋体"/>
                <w:color w:val="000000"/>
                <w:szCs w:val="21"/>
              </w:rPr>
            </w:pPr>
          </w:p>
        </w:tc>
        <w:tc>
          <w:tcPr>
            <w:tcW w:w="2201" w:type="dxa"/>
            <w:tcBorders>
              <w:top w:val="single" w:sz="4" w:space="0" w:color="auto"/>
              <w:left w:val="single" w:sz="4" w:space="0" w:color="auto"/>
              <w:bottom w:val="single" w:sz="4" w:space="0" w:color="auto"/>
              <w:right w:val="single" w:sz="4" w:space="0" w:color="auto"/>
            </w:tcBorders>
            <w:vAlign w:val="center"/>
          </w:tcPr>
          <w:p w:rsidR="00B76856" w:rsidRPr="00C03A25" w:rsidRDefault="00BC216F">
            <w:pPr>
              <w:snapToGrid w:val="0"/>
              <w:jc w:val="left"/>
              <w:rPr>
                <w:rFonts w:ascii="宋体" w:hAnsi="宋体"/>
                <w:bCs/>
                <w:szCs w:val="21"/>
              </w:rPr>
            </w:pPr>
            <w:r w:rsidRPr="00BC216F">
              <w:rPr>
                <w:rFonts w:ascii="宋体" w:hAnsi="宋体"/>
                <w:bCs/>
                <w:szCs w:val="21"/>
              </w:rPr>
              <w:t>混凝土搅拌机</w:t>
            </w:r>
          </w:p>
        </w:tc>
        <w:tc>
          <w:tcPr>
            <w:tcW w:w="3522" w:type="dxa"/>
            <w:tcBorders>
              <w:top w:val="single" w:sz="4" w:space="0" w:color="auto"/>
              <w:left w:val="single" w:sz="4" w:space="0" w:color="auto"/>
              <w:bottom w:val="single" w:sz="4" w:space="0" w:color="auto"/>
              <w:right w:val="single" w:sz="4" w:space="0" w:color="auto"/>
            </w:tcBorders>
            <w:vAlign w:val="center"/>
          </w:tcPr>
          <w:p w:rsidR="00B76856" w:rsidRPr="00C03A25" w:rsidRDefault="00B76856">
            <w:pPr>
              <w:snapToGrid w:val="0"/>
              <w:jc w:val="left"/>
              <w:rPr>
                <w:rFonts w:ascii="宋体" w:hAnsi="宋体"/>
                <w:bCs/>
                <w:szCs w:val="21"/>
              </w:rPr>
            </w:pPr>
          </w:p>
        </w:tc>
        <w:tc>
          <w:tcPr>
            <w:tcW w:w="1089" w:type="dxa"/>
            <w:tcBorders>
              <w:top w:val="single" w:sz="4" w:space="0" w:color="auto"/>
              <w:left w:val="single" w:sz="4" w:space="0" w:color="auto"/>
              <w:bottom w:val="single" w:sz="4" w:space="0" w:color="auto"/>
              <w:right w:val="single" w:sz="4" w:space="0" w:color="auto"/>
            </w:tcBorders>
            <w:vAlign w:val="center"/>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tcPr>
          <w:p w:rsidR="00B76856" w:rsidRPr="00C03A25" w:rsidRDefault="00B76856">
            <w:pPr>
              <w:widowControl/>
              <w:jc w:val="left"/>
              <w:rPr>
                <w:rFonts w:ascii="宋体" w:hAnsi="宋体"/>
                <w:color w:val="000000"/>
                <w:szCs w:val="21"/>
              </w:rPr>
            </w:pPr>
          </w:p>
        </w:tc>
        <w:tc>
          <w:tcPr>
            <w:tcW w:w="1228" w:type="dxa"/>
            <w:vMerge/>
            <w:tcBorders>
              <w:left w:val="single" w:sz="4" w:space="0" w:color="auto"/>
              <w:right w:val="single" w:sz="4" w:space="0" w:color="auto"/>
            </w:tcBorders>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滚焊机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tcPr>
          <w:p w:rsidR="00B76856" w:rsidRPr="00C03A25" w:rsidRDefault="00B76856">
            <w:pPr>
              <w:widowControl/>
              <w:jc w:val="left"/>
              <w:rPr>
                <w:rFonts w:ascii="宋体" w:hAnsi="宋体"/>
                <w:color w:val="000000"/>
                <w:szCs w:val="21"/>
              </w:rPr>
            </w:pPr>
          </w:p>
        </w:tc>
        <w:tc>
          <w:tcPr>
            <w:tcW w:w="1228" w:type="dxa"/>
            <w:vMerge/>
            <w:tcBorders>
              <w:left w:val="single" w:sz="4" w:space="0" w:color="auto"/>
              <w:right w:val="single" w:sz="4" w:space="0" w:color="auto"/>
            </w:tcBorders>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proofErr w:type="gramStart"/>
            <w:r w:rsidRPr="00BC216F">
              <w:rPr>
                <w:rFonts w:ascii="宋体" w:hAnsi="宋体"/>
                <w:bCs/>
                <w:szCs w:val="21"/>
              </w:rPr>
              <w:t>管模</w:t>
            </w:r>
            <w:proofErr w:type="gramEnd"/>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其性能应满足生产合格产品的要求，其规格应满足所申请的最大规格型号产品要求并覆盖所生产的产品</w:t>
            </w: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val="restart"/>
            <w:tcBorders>
              <w:left w:val="single" w:sz="4" w:space="0" w:color="auto"/>
              <w:right w:val="single" w:sz="4" w:space="0" w:color="auto"/>
            </w:tcBorders>
            <w:vAlign w:val="center"/>
          </w:tcPr>
          <w:p w:rsidR="00B76856" w:rsidRPr="00C03A25" w:rsidRDefault="00B76856" w:rsidP="00A970B4">
            <w:pPr>
              <w:snapToGrid w:val="0"/>
              <w:spacing w:line="300" w:lineRule="auto"/>
              <w:jc w:val="center"/>
              <w:rPr>
                <w:rFonts w:ascii="宋体" w:hAnsi="宋体"/>
                <w:color w:val="000000"/>
                <w:szCs w:val="21"/>
              </w:rPr>
            </w:pPr>
            <w:r w:rsidRPr="00C03A25">
              <w:rPr>
                <w:rFonts w:ascii="宋体" w:hAnsi="宋体" w:hint="eastAsia"/>
                <w:color w:val="000000"/>
                <w:szCs w:val="21"/>
              </w:rPr>
              <w:t>生产设备</w:t>
            </w:r>
            <w:proofErr w:type="gramStart"/>
            <w:r w:rsidRPr="00C03A25">
              <w:rPr>
                <w:rFonts w:ascii="宋体" w:hAnsi="宋体" w:hint="eastAsia"/>
                <w:color w:val="000000"/>
                <w:szCs w:val="21"/>
              </w:rPr>
              <w:t>和</w:t>
            </w:r>
            <w:proofErr w:type="gramEnd"/>
          </w:p>
          <w:p w:rsidR="00B76856" w:rsidRPr="00C03A25" w:rsidRDefault="00B76856" w:rsidP="00A970B4">
            <w:pPr>
              <w:jc w:val="left"/>
              <w:rPr>
                <w:rFonts w:ascii="宋体" w:hAnsi="宋体"/>
                <w:color w:val="000000"/>
                <w:szCs w:val="21"/>
              </w:rPr>
            </w:pPr>
            <w:r w:rsidRPr="00C03A25">
              <w:rPr>
                <w:rFonts w:ascii="宋体" w:hAnsi="宋体" w:hint="eastAsia"/>
                <w:color w:val="000000"/>
                <w:szCs w:val="21"/>
              </w:rPr>
              <w:t>工艺装备</w:t>
            </w:r>
          </w:p>
        </w:tc>
        <w:tc>
          <w:tcPr>
            <w:tcW w:w="1228" w:type="dxa"/>
            <w:tcBorders>
              <w:left w:val="single" w:sz="4" w:space="0" w:color="auto"/>
              <w:right w:val="single" w:sz="4" w:space="0" w:color="auto"/>
            </w:tcBorders>
          </w:tcPr>
          <w:p w:rsidR="00B76856" w:rsidRPr="00C03A25" w:rsidRDefault="00BC216F">
            <w:pPr>
              <w:snapToGrid w:val="0"/>
              <w:rPr>
                <w:rFonts w:ascii="宋体" w:hAnsi="宋体"/>
                <w:color w:val="000000"/>
                <w:szCs w:val="21"/>
              </w:rPr>
            </w:pPr>
            <w:r w:rsidRPr="00BC216F">
              <w:rPr>
                <w:rFonts w:ascii="宋体" w:hAnsi="宋体" w:hint="eastAsia"/>
                <w:color w:val="000000"/>
                <w:szCs w:val="21"/>
              </w:rPr>
              <w:t>自应力混凝土管</w:t>
            </w: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离心机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tcPr>
          <w:p w:rsidR="00B76856" w:rsidRPr="00C03A25" w:rsidRDefault="00B76856" w:rsidP="00A970B4">
            <w:pPr>
              <w:jc w:val="left"/>
              <w:rPr>
                <w:rFonts w:ascii="宋体" w:hAnsi="宋体"/>
                <w:color w:val="000000"/>
                <w:szCs w:val="21"/>
              </w:rPr>
            </w:pPr>
          </w:p>
        </w:tc>
        <w:tc>
          <w:tcPr>
            <w:tcW w:w="1228" w:type="dxa"/>
            <w:vMerge w:val="restart"/>
            <w:vAlign w:val="center"/>
          </w:tcPr>
          <w:p w:rsidR="00B76856" w:rsidRPr="00C03A25" w:rsidRDefault="00B76856" w:rsidP="00274E2A">
            <w:pPr>
              <w:snapToGrid w:val="0"/>
              <w:rPr>
                <w:rFonts w:ascii="宋体" w:hAnsi="宋体"/>
                <w:color w:val="000000"/>
                <w:szCs w:val="21"/>
              </w:rPr>
            </w:pPr>
            <w:r w:rsidRPr="00C03A25">
              <w:rPr>
                <w:rFonts w:ascii="宋体" w:hAnsi="宋体" w:hint="eastAsia"/>
                <w:color w:val="000000"/>
                <w:szCs w:val="21"/>
              </w:rPr>
              <w:t>预应力混凝土管</w:t>
            </w: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原材料称量设备</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允许称量误差：水泥、掺合料、水、外加剂±2%；砂、石±3%</w:t>
            </w: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tcPr>
          <w:p w:rsidR="00B76856" w:rsidRPr="00C03A25" w:rsidRDefault="00B76856" w:rsidP="00A970B4">
            <w:pPr>
              <w:jc w:val="left"/>
              <w:rPr>
                <w:rFonts w:ascii="宋体" w:hAnsi="宋体"/>
                <w:color w:val="000000"/>
                <w:szCs w:val="21"/>
              </w:rPr>
            </w:pPr>
          </w:p>
        </w:tc>
        <w:tc>
          <w:tcPr>
            <w:tcW w:w="1228" w:type="dxa"/>
            <w:vMerge/>
          </w:tcPr>
          <w:p w:rsidR="00B76856" w:rsidRPr="00C03A25" w:rsidRDefault="00B76856" w:rsidP="00B529A0">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混凝土搅拌机</w:t>
            </w:r>
          </w:p>
        </w:tc>
        <w:tc>
          <w:tcPr>
            <w:tcW w:w="3522" w:type="dxa"/>
            <w:vAlign w:val="center"/>
          </w:tcPr>
          <w:p w:rsidR="00B76856" w:rsidRPr="00C03A25" w:rsidRDefault="00B76856">
            <w:pPr>
              <w:snapToGrid w:val="0"/>
              <w:jc w:val="left"/>
              <w:rPr>
                <w:rFonts w:ascii="宋体" w:hAnsi="宋体"/>
                <w:bCs/>
                <w:szCs w:val="21"/>
              </w:rPr>
            </w:pPr>
          </w:p>
        </w:tc>
        <w:tc>
          <w:tcPr>
            <w:tcW w:w="1089" w:type="dxa"/>
            <w:vAlign w:val="center"/>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tcPr>
          <w:p w:rsidR="00B76856" w:rsidRPr="00C03A25" w:rsidRDefault="00B76856" w:rsidP="00A970B4">
            <w:pPr>
              <w:jc w:val="left"/>
              <w:rPr>
                <w:rFonts w:ascii="宋体" w:hAnsi="宋体"/>
                <w:color w:val="000000"/>
                <w:szCs w:val="21"/>
              </w:rPr>
            </w:pPr>
          </w:p>
        </w:tc>
        <w:tc>
          <w:tcPr>
            <w:tcW w:w="1228" w:type="dxa"/>
            <w:vMerge/>
          </w:tcPr>
          <w:p w:rsidR="00B76856" w:rsidRPr="00C03A25" w:rsidRDefault="00B76856" w:rsidP="00B529A0">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纵向预应力钢筋张拉机</w:t>
            </w:r>
          </w:p>
        </w:tc>
        <w:tc>
          <w:tcPr>
            <w:tcW w:w="3522" w:type="dxa"/>
            <w:vAlign w:val="center"/>
          </w:tcPr>
          <w:p w:rsidR="00B76856" w:rsidRPr="00C03A25" w:rsidRDefault="00B76856">
            <w:pPr>
              <w:snapToGrid w:val="0"/>
              <w:jc w:val="left"/>
              <w:rPr>
                <w:rFonts w:ascii="宋体" w:hAnsi="宋体"/>
                <w:bCs/>
                <w:szCs w:val="21"/>
              </w:rPr>
            </w:pP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tcPr>
          <w:p w:rsidR="00B76856" w:rsidRPr="00C03A25" w:rsidRDefault="00B76856" w:rsidP="00A970B4">
            <w:pPr>
              <w:jc w:val="left"/>
              <w:rPr>
                <w:rFonts w:ascii="宋体" w:hAnsi="宋体"/>
                <w:color w:val="000000"/>
                <w:szCs w:val="21"/>
              </w:rPr>
            </w:pPr>
          </w:p>
        </w:tc>
        <w:tc>
          <w:tcPr>
            <w:tcW w:w="1228" w:type="dxa"/>
            <w:vMerge/>
          </w:tcPr>
          <w:p w:rsidR="00B76856" w:rsidRPr="00C03A25" w:rsidRDefault="00B76856" w:rsidP="00B529A0">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proofErr w:type="gramStart"/>
            <w:r w:rsidRPr="00BC216F">
              <w:rPr>
                <w:rFonts w:ascii="宋体" w:hAnsi="宋体"/>
                <w:bCs/>
                <w:szCs w:val="21"/>
              </w:rPr>
              <w:t>管模</w:t>
            </w:r>
            <w:proofErr w:type="gramEnd"/>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其性能应满足生产合格产品的要求，其规格应满足所申请的最大规格型号产品要求并覆盖所生产的产品</w:t>
            </w: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rsidP="00A970B4">
            <w:pPr>
              <w:widowControl/>
              <w:jc w:val="left"/>
              <w:rPr>
                <w:rFonts w:ascii="宋体" w:hAnsi="宋体"/>
                <w:color w:val="000000"/>
                <w:szCs w:val="21"/>
              </w:rPr>
            </w:pPr>
          </w:p>
        </w:tc>
        <w:tc>
          <w:tcPr>
            <w:tcW w:w="1228" w:type="dxa"/>
            <w:vMerge/>
            <w:vAlign w:val="center"/>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振动挤压系统</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含振动台或其他振动设备、稳压系统应具有压力显示或记录功能，稳压过程中的压力波动不得大于±0.02MPa</w:t>
            </w:r>
          </w:p>
        </w:tc>
        <w:tc>
          <w:tcPr>
            <w:tcW w:w="1089" w:type="dxa"/>
            <w:vMerge w:val="restart"/>
          </w:tcPr>
          <w:p w:rsidR="00B76856" w:rsidRPr="00C03A25" w:rsidRDefault="00BC216F">
            <w:pPr>
              <w:snapToGrid w:val="0"/>
              <w:jc w:val="left"/>
              <w:rPr>
                <w:rFonts w:ascii="宋体" w:hAnsi="宋体"/>
                <w:bCs/>
                <w:szCs w:val="21"/>
              </w:rPr>
            </w:pPr>
            <w:r w:rsidRPr="00BC216F">
              <w:rPr>
                <w:rFonts w:ascii="宋体" w:hAnsi="宋体"/>
                <w:bCs/>
                <w:szCs w:val="21"/>
              </w:rPr>
              <w:t>YYG品种配备</w:t>
            </w: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磨口机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vMerge/>
          </w:tcPr>
          <w:p w:rsidR="00B76856" w:rsidRPr="00C03A25" w:rsidRDefault="00B76856">
            <w:pPr>
              <w:snapToGrid w:val="0"/>
              <w:jc w:val="left"/>
              <w:rPr>
                <w:rFonts w:ascii="宋体" w:hAnsi="宋体"/>
                <w:bCs/>
                <w:szCs w:val="21"/>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绕丝机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其规格应满足所申请的最大规格型号产品要求并覆盖所生产的产品</w:t>
            </w:r>
          </w:p>
        </w:tc>
        <w:tc>
          <w:tcPr>
            <w:tcW w:w="1089" w:type="dxa"/>
            <w:vMerge/>
          </w:tcPr>
          <w:p w:rsidR="00B76856" w:rsidRPr="00C03A25" w:rsidRDefault="00B76856">
            <w:pPr>
              <w:snapToGrid w:val="0"/>
              <w:jc w:val="left"/>
              <w:rPr>
                <w:rFonts w:ascii="宋体" w:hAnsi="宋体"/>
                <w:bCs/>
                <w:szCs w:val="21"/>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离心机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离心成型工艺时应配备</w:t>
            </w:r>
          </w:p>
        </w:tc>
        <w:tc>
          <w:tcPr>
            <w:tcW w:w="1089" w:type="dxa"/>
            <w:vMerge w:val="restart"/>
          </w:tcPr>
          <w:p w:rsidR="00B76856" w:rsidRPr="00C03A25" w:rsidRDefault="00BC216F">
            <w:pPr>
              <w:snapToGrid w:val="0"/>
              <w:jc w:val="left"/>
              <w:rPr>
                <w:rFonts w:ascii="宋体" w:hAnsi="宋体"/>
                <w:bCs/>
                <w:szCs w:val="21"/>
              </w:rPr>
            </w:pPr>
            <w:r w:rsidRPr="00BC216F">
              <w:rPr>
                <w:rFonts w:ascii="宋体" w:hAnsi="宋体"/>
                <w:bCs/>
                <w:szCs w:val="21"/>
              </w:rPr>
              <w:t>SYG品种配备</w:t>
            </w: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悬辊机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悬辊成型工艺时应配备</w:t>
            </w:r>
          </w:p>
        </w:tc>
        <w:tc>
          <w:tcPr>
            <w:tcW w:w="1089" w:type="dxa"/>
            <w:vMerge/>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振动器</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立式振动成型工艺时应配备</w:t>
            </w:r>
          </w:p>
        </w:tc>
        <w:tc>
          <w:tcPr>
            <w:tcW w:w="1089" w:type="dxa"/>
            <w:vMerge/>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缠丝机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应配有连续显示或记录应力装置；其规格和性能应满足所申请的最大规格型号产品的要求并覆盖所生产的产品</w:t>
            </w:r>
          </w:p>
        </w:tc>
        <w:tc>
          <w:tcPr>
            <w:tcW w:w="1089" w:type="dxa"/>
            <w:vMerge/>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钢筋镦头机</w:t>
            </w:r>
          </w:p>
        </w:tc>
        <w:tc>
          <w:tcPr>
            <w:tcW w:w="3522" w:type="dxa"/>
            <w:vAlign w:val="center"/>
          </w:tcPr>
          <w:p w:rsidR="00B76856" w:rsidRPr="00C03A25" w:rsidRDefault="00B76856">
            <w:pPr>
              <w:snapToGrid w:val="0"/>
              <w:jc w:val="left"/>
              <w:rPr>
                <w:rFonts w:ascii="宋体" w:hAnsi="宋体"/>
                <w:bCs/>
                <w:szCs w:val="21"/>
              </w:rPr>
            </w:pPr>
          </w:p>
        </w:tc>
        <w:tc>
          <w:tcPr>
            <w:tcW w:w="1089" w:type="dxa"/>
            <w:vMerge/>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砂浆搅拌机</w:t>
            </w:r>
          </w:p>
        </w:tc>
        <w:tc>
          <w:tcPr>
            <w:tcW w:w="3522" w:type="dxa"/>
            <w:vAlign w:val="center"/>
          </w:tcPr>
          <w:p w:rsidR="00B76856" w:rsidRPr="00C03A25" w:rsidRDefault="00B76856">
            <w:pPr>
              <w:snapToGrid w:val="0"/>
              <w:jc w:val="left"/>
              <w:rPr>
                <w:rFonts w:ascii="宋体" w:hAnsi="宋体"/>
                <w:bCs/>
                <w:szCs w:val="21"/>
              </w:rPr>
            </w:pPr>
          </w:p>
        </w:tc>
        <w:tc>
          <w:tcPr>
            <w:tcW w:w="1089" w:type="dxa"/>
            <w:vMerge/>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Pr="00C03A25" w:rsidRDefault="00B76856">
            <w:pPr>
              <w:widowControl/>
              <w:jc w:val="left"/>
              <w:rPr>
                <w:rFonts w:ascii="宋体" w:hAnsi="宋体"/>
                <w:color w:val="000000"/>
                <w:szCs w:val="21"/>
              </w:rPr>
            </w:pPr>
          </w:p>
        </w:tc>
        <w:tc>
          <w:tcPr>
            <w:tcW w:w="1228" w:type="dxa"/>
            <w:vMerge/>
          </w:tcPr>
          <w:p w:rsidR="00B76856" w:rsidRPr="00C03A25" w:rsidRDefault="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砂浆</w:t>
            </w:r>
            <w:proofErr w:type="gramStart"/>
            <w:r w:rsidRPr="00BC216F">
              <w:rPr>
                <w:rFonts w:ascii="宋体" w:hAnsi="宋体"/>
                <w:bCs/>
                <w:szCs w:val="21"/>
              </w:rPr>
              <w:t>辊射机或</w:t>
            </w:r>
            <w:proofErr w:type="gramEnd"/>
            <w:r w:rsidRPr="00BC216F">
              <w:rPr>
                <w:rFonts w:ascii="宋体" w:hAnsi="宋体"/>
                <w:bCs/>
                <w:szCs w:val="21"/>
              </w:rPr>
              <w:t>砂浆喷浆机</w:t>
            </w:r>
          </w:p>
        </w:tc>
        <w:tc>
          <w:tcPr>
            <w:tcW w:w="3522" w:type="dxa"/>
            <w:vAlign w:val="center"/>
          </w:tcPr>
          <w:p w:rsidR="00B76856" w:rsidRPr="00C03A25" w:rsidRDefault="00B76856">
            <w:pPr>
              <w:snapToGrid w:val="0"/>
              <w:jc w:val="left"/>
              <w:rPr>
                <w:rFonts w:ascii="宋体" w:hAnsi="宋体"/>
                <w:bCs/>
                <w:szCs w:val="21"/>
              </w:rPr>
            </w:pPr>
          </w:p>
        </w:tc>
        <w:tc>
          <w:tcPr>
            <w:tcW w:w="1089" w:type="dxa"/>
            <w:vMerge/>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Default="00B76856">
            <w:pPr>
              <w:widowControl/>
              <w:jc w:val="left"/>
              <w:rPr>
                <w:rFonts w:ascii="宋体" w:hAnsi="宋体"/>
                <w:color w:val="000000"/>
                <w:szCs w:val="21"/>
              </w:rPr>
            </w:pPr>
          </w:p>
        </w:tc>
        <w:tc>
          <w:tcPr>
            <w:tcW w:w="1228" w:type="dxa"/>
            <w:vMerge w:val="restart"/>
            <w:vAlign w:val="center"/>
          </w:tcPr>
          <w:p w:rsidR="00B76856" w:rsidRPr="00C03A25" w:rsidRDefault="00B76856" w:rsidP="00B76856">
            <w:pPr>
              <w:snapToGrid w:val="0"/>
              <w:rPr>
                <w:rFonts w:ascii="宋体" w:hAnsi="宋体"/>
                <w:color w:val="000000"/>
                <w:szCs w:val="21"/>
              </w:rPr>
            </w:pPr>
            <w:r w:rsidRPr="00C03A25">
              <w:rPr>
                <w:rFonts w:ascii="宋体" w:hAnsi="宋体" w:hint="eastAsia"/>
                <w:color w:val="000000"/>
                <w:szCs w:val="21"/>
              </w:rPr>
              <w:t>预应力钢筒混凝土管</w:t>
            </w: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原材料称量设备</w:t>
            </w:r>
          </w:p>
        </w:tc>
        <w:tc>
          <w:tcPr>
            <w:tcW w:w="3522" w:type="dxa"/>
            <w:vAlign w:val="bottom"/>
          </w:tcPr>
          <w:p w:rsidR="00B76856" w:rsidRPr="00C03A25" w:rsidRDefault="00BC216F">
            <w:pPr>
              <w:snapToGrid w:val="0"/>
              <w:jc w:val="left"/>
              <w:rPr>
                <w:rFonts w:ascii="宋体" w:hAnsi="宋体"/>
                <w:bCs/>
                <w:szCs w:val="21"/>
              </w:rPr>
            </w:pPr>
            <w:r w:rsidRPr="00BC216F">
              <w:rPr>
                <w:rFonts w:ascii="宋体" w:hAnsi="宋体"/>
                <w:bCs/>
                <w:szCs w:val="21"/>
              </w:rPr>
              <w:t>允许称量误差：水泥、水、掺合料、外加剂±2%；砂、石±3%</w:t>
            </w:r>
          </w:p>
        </w:tc>
        <w:tc>
          <w:tcPr>
            <w:tcW w:w="1089" w:type="dxa"/>
          </w:tcPr>
          <w:p w:rsidR="00B76856" w:rsidRDefault="00B76856">
            <w:pPr>
              <w:snapToGrid w:val="0"/>
              <w:jc w:val="left"/>
              <w:rPr>
                <w:rFonts w:ascii="宋体" w:hAnsi="宋体"/>
                <w:bCs/>
                <w:sz w:val="18"/>
                <w:szCs w:val="18"/>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Default="00B76856">
            <w:pPr>
              <w:widowControl/>
              <w:jc w:val="left"/>
              <w:rPr>
                <w:rFonts w:ascii="宋体" w:hAnsi="宋体"/>
                <w:color w:val="000000"/>
                <w:szCs w:val="21"/>
              </w:rPr>
            </w:pPr>
          </w:p>
        </w:tc>
        <w:tc>
          <w:tcPr>
            <w:tcW w:w="1228" w:type="dxa"/>
            <w:vMerge/>
          </w:tcPr>
          <w:p w:rsidR="00B76856" w:rsidRDefault="00B76856" w:rsidP="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混凝土搅拌机</w:t>
            </w:r>
          </w:p>
        </w:tc>
        <w:tc>
          <w:tcPr>
            <w:tcW w:w="3522" w:type="dxa"/>
            <w:vAlign w:val="center"/>
          </w:tcPr>
          <w:p w:rsidR="00B76856" w:rsidRPr="00C03A25" w:rsidRDefault="00B76856">
            <w:pPr>
              <w:snapToGrid w:val="0"/>
              <w:jc w:val="left"/>
              <w:rPr>
                <w:rFonts w:ascii="宋体" w:hAnsi="宋体"/>
                <w:bCs/>
                <w:szCs w:val="21"/>
              </w:rPr>
            </w:pPr>
          </w:p>
        </w:tc>
        <w:tc>
          <w:tcPr>
            <w:tcW w:w="1089" w:type="dxa"/>
            <w:vAlign w:val="center"/>
          </w:tcPr>
          <w:p w:rsidR="00B76856" w:rsidRPr="00C03A25" w:rsidRDefault="00B76856">
            <w:pPr>
              <w:snapToGrid w:val="0"/>
              <w:jc w:val="left"/>
              <w:rPr>
                <w:rFonts w:ascii="宋体" w:hAnsi="宋体"/>
                <w:bCs/>
                <w:szCs w:val="21"/>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Default="00B76856">
            <w:pPr>
              <w:widowControl/>
              <w:jc w:val="left"/>
              <w:rPr>
                <w:rFonts w:ascii="宋体" w:hAnsi="宋体"/>
                <w:color w:val="000000"/>
                <w:szCs w:val="21"/>
              </w:rPr>
            </w:pPr>
          </w:p>
        </w:tc>
        <w:tc>
          <w:tcPr>
            <w:tcW w:w="1228" w:type="dxa"/>
            <w:vMerge/>
          </w:tcPr>
          <w:p w:rsidR="00B76856" w:rsidRDefault="00B76856" w:rsidP="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proofErr w:type="gramStart"/>
            <w:r w:rsidRPr="00BC216F">
              <w:rPr>
                <w:rFonts w:ascii="宋体" w:hAnsi="宋体"/>
                <w:bCs/>
                <w:szCs w:val="21"/>
              </w:rPr>
              <w:t>承口辊压</w:t>
            </w:r>
            <w:proofErr w:type="gramEnd"/>
            <w:r w:rsidRPr="00BC216F">
              <w:rPr>
                <w:rFonts w:ascii="宋体" w:hAnsi="宋体"/>
                <w:bCs/>
                <w:szCs w:val="21"/>
              </w:rPr>
              <w:t>成型机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tcPr>
          <w:p w:rsidR="00B76856" w:rsidRPr="00C03A25" w:rsidRDefault="00B76856">
            <w:pPr>
              <w:snapToGrid w:val="0"/>
              <w:jc w:val="left"/>
              <w:rPr>
                <w:rFonts w:ascii="宋体" w:hAnsi="宋体"/>
                <w:bCs/>
                <w:szCs w:val="21"/>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Default="00B76856">
            <w:pPr>
              <w:widowControl/>
              <w:jc w:val="left"/>
              <w:rPr>
                <w:rFonts w:ascii="宋体" w:hAnsi="宋体"/>
                <w:color w:val="000000"/>
                <w:szCs w:val="21"/>
              </w:rPr>
            </w:pPr>
          </w:p>
        </w:tc>
        <w:tc>
          <w:tcPr>
            <w:tcW w:w="1228" w:type="dxa"/>
            <w:vMerge/>
          </w:tcPr>
          <w:p w:rsidR="00B76856" w:rsidRDefault="00B76856" w:rsidP="00B76856">
            <w:pPr>
              <w:snapToGrid w:val="0"/>
              <w:rPr>
                <w:rFonts w:ascii="宋体" w:hAnsi="宋体"/>
                <w:color w:val="000000"/>
                <w:szCs w:val="21"/>
              </w:rPr>
            </w:pPr>
          </w:p>
        </w:tc>
        <w:tc>
          <w:tcPr>
            <w:tcW w:w="2201" w:type="dxa"/>
            <w:vAlign w:val="center"/>
          </w:tcPr>
          <w:p w:rsidR="00B76856" w:rsidRPr="00C03A25" w:rsidRDefault="00BC216F">
            <w:pPr>
              <w:snapToGrid w:val="0"/>
              <w:jc w:val="left"/>
              <w:rPr>
                <w:rFonts w:ascii="宋体" w:hAnsi="宋体"/>
                <w:bCs/>
                <w:szCs w:val="21"/>
              </w:rPr>
            </w:pPr>
            <w:r w:rsidRPr="00BC216F">
              <w:rPr>
                <w:rFonts w:ascii="宋体" w:hAnsi="宋体"/>
                <w:bCs/>
                <w:szCs w:val="21"/>
              </w:rPr>
              <w:t>承</w:t>
            </w:r>
            <w:proofErr w:type="gramStart"/>
            <w:r w:rsidRPr="00BC216F">
              <w:rPr>
                <w:rFonts w:ascii="宋体" w:hAnsi="宋体"/>
                <w:bCs/>
                <w:szCs w:val="21"/>
              </w:rPr>
              <w:t>插口环</w:t>
            </w:r>
            <w:proofErr w:type="gramEnd"/>
            <w:r w:rsidRPr="00BC216F">
              <w:rPr>
                <w:rFonts w:ascii="宋体" w:hAnsi="宋体"/>
                <w:bCs/>
                <w:szCs w:val="21"/>
              </w:rPr>
              <w:t>卷板机</w:t>
            </w:r>
          </w:p>
        </w:tc>
        <w:tc>
          <w:tcPr>
            <w:tcW w:w="3522" w:type="dxa"/>
            <w:vAlign w:val="center"/>
          </w:tcPr>
          <w:p w:rsidR="00B76856" w:rsidRPr="00C03A25" w:rsidRDefault="00BC216F">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tcPr>
          <w:p w:rsidR="00B76856" w:rsidRPr="00C03A25" w:rsidRDefault="00B76856">
            <w:pPr>
              <w:snapToGrid w:val="0"/>
              <w:jc w:val="left"/>
              <w:rPr>
                <w:rFonts w:ascii="宋体" w:hAnsi="宋体"/>
                <w:bCs/>
                <w:szCs w:val="21"/>
              </w:rPr>
            </w:pPr>
          </w:p>
        </w:tc>
      </w:tr>
      <w:tr w:rsidR="00B76856" w:rsidTr="00AA4016">
        <w:trPr>
          <w:cantSplit/>
          <w:trHeight w:val="435"/>
          <w:jc w:val="center"/>
        </w:trPr>
        <w:tc>
          <w:tcPr>
            <w:tcW w:w="1086" w:type="dxa"/>
            <w:vMerge/>
            <w:tcBorders>
              <w:left w:val="single" w:sz="4" w:space="0" w:color="auto"/>
              <w:right w:val="single" w:sz="4" w:space="0" w:color="auto"/>
            </w:tcBorders>
            <w:vAlign w:val="center"/>
          </w:tcPr>
          <w:p w:rsidR="00B76856" w:rsidRDefault="00B76856" w:rsidP="00B76856">
            <w:pPr>
              <w:widowControl/>
              <w:jc w:val="left"/>
              <w:rPr>
                <w:rFonts w:ascii="宋体" w:hAnsi="宋体"/>
                <w:color w:val="000000"/>
                <w:szCs w:val="21"/>
              </w:rPr>
            </w:pPr>
          </w:p>
        </w:tc>
        <w:tc>
          <w:tcPr>
            <w:tcW w:w="1228" w:type="dxa"/>
            <w:vMerge/>
            <w:vAlign w:val="center"/>
          </w:tcPr>
          <w:p w:rsidR="00B76856" w:rsidRPr="00C03A25" w:rsidRDefault="00B76856" w:rsidP="00B76856">
            <w:pPr>
              <w:snapToGrid w:val="0"/>
              <w:rPr>
                <w:rFonts w:ascii="宋体" w:hAnsi="宋体"/>
                <w:color w:val="000000"/>
                <w:szCs w:val="21"/>
              </w:rPr>
            </w:pPr>
          </w:p>
        </w:tc>
        <w:tc>
          <w:tcPr>
            <w:tcW w:w="2201" w:type="dxa"/>
            <w:vAlign w:val="center"/>
          </w:tcPr>
          <w:p w:rsidR="00B76856" w:rsidRPr="00C03A25" w:rsidRDefault="00BC216F" w:rsidP="00B76856">
            <w:pPr>
              <w:snapToGrid w:val="0"/>
              <w:jc w:val="left"/>
              <w:rPr>
                <w:rFonts w:ascii="宋体" w:hAnsi="宋体"/>
                <w:bCs/>
                <w:szCs w:val="21"/>
              </w:rPr>
            </w:pPr>
            <w:r w:rsidRPr="00BC216F">
              <w:rPr>
                <w:rFonts w:ascii="宋体" w:hAnsi="宋体"/>
                <w:bCs/>
                <w:szCs w:val="21"/>
              </w:rPr>
              <w:t>承</w:t>
            </w:r>
            <w:proofErr w:type="gramStart"/>
            <w:r w:rsidRPr="00BC216F">
              <w:rPr>
                <w:rFonts w:ascii="宋体" w:hAnsi="宋体"/>
                <w:bCs/>
                <w:szCs w:val="21"/>
              </w:rPr>
              <w:t>插口胀圆机</w:t>
            </w:r>
            <w:proofErr w:type="gramEnd"/>
          </w:p>
        </w:tc>
        <w:tc>
          <w:tcPr>
            <w:tcW w:w="3522" w:type="dxa"/>
            <w:vAlign w:val="center"/>
          </w:tcPr>
          <w:p w:rsidR="00B76856" w:rsidRPr="00C03A25" w:rsidRDefault="00BC216F" w:rsidP="00B76856">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tcPr>
          <w:p w:rsidR="00B76856" w:rsidRPr="00C03A25" w:rsidRDefault="00B76856" w:rsidP="00B76856">
            <w:pPr>
              <w:snapToGrid w:val="0"/>
              <w:jc w:val="left"/>
              <w:rPr>
                <w:rFonts w:ascii="宋体" w:hAnsi="宋体"/>
                <w:bCs/>
                <w:szCs w:val="21"/>
              </w:rPr>
            </w:pPr>
          </w:p>
        </w:tc>
      </w:tr>
      <w:tr w:rsidR="00D061DE" w:rsidTr="00AA4016">
        <w:trPr>
          <w:cantSplit/>
          <w:trHeight w:val="343"/>
          <w:jc w:val="center"/>
        </w:trPr>
        <w:tc>
          <w:tcPr>
            <w:tcW w:w="1086" w:type="dxa"/>
            <w:vMerge w:val="restart"/>
            <w:tcBorders>
              <w:left w:val="single" w:sz="4" w:space="0" w:color="auto"/>
              <w:right w:val="single" w:sz="4" w:space="0" w:color="auto"/>
            </w:tcBorders>
            <w:vAlign w:val="center"/>
          </w:tcPr>
          <w:p w:rsidR="00D061DE" w:rsidRPr="00C03A25" w:rsidRDefault="00D061DE" w:rsidP="00B76856">
            <w:pPr>
              <w:snapToGrid w:val="0"/>
              <w:spacing w:line="300" w:lineRule="auto"/>
              <w:jc w:val="center"/>
              <w:rPr>
                <w:rFonts w:ascii="宋体" w:hAnsi="宋体"/>
                <w:color w:val="000000"/>
                <w:szCs w:val="21"/>
              </w:rPr>
            </w:pPr>
            <w:r w:rsidRPr="00C03A25">
              <w:rPr>
                <w:rFonts w:ascii="宋体" w:hAnsi="宋体" w:hint="eastAsia"/>
                <w:color w:val="000000"/>
                <w:szCs w:val="21"/>
              </w:rPr>
              <w:t>生产设备</w:t>
            </w:r>
            <w:proofErr w:type="gramStart"/>
            <w:r w:rsidRPr="00C03A25">
              <w:rPr>
                <w:rFonts w:ascii="宋体" w:hAnsi="宋体" w:hint="eastAsia"/>
                <w:color w:val="000000"/>
                <w:szCs w:val="21"/>
              </w:rPr>
              <w:t>和</w:t>
            </w:r>
            <w:proofErr w:type="gramEnd"/>
          </w:p>
          <w:p w:rsidR="00D061DE" w:rsidRDefault="00D061DE" w:rsidP="00B76856">
            <w:pPr>
              <w:jc w:val="left"/>
              <w:rPr>
                <w:rFonts w:ascii="宋体" w:hAnsi="宋体"/>
                <w:color w:val="000000"/>
                <w:szCs w:val="21"/>
              </w:rPr>
            </w:pPr>
            <w:r w:rsidRPr="00C03A25">
              <w:rPr>
                <w:rFonts w:ascii="宋体" w:hAnsi="宋体" w:hint="eastAsia"/>
                <w:color w:val="000000"/>
                <w:szCs w:val="21"/>
              </w:rPr>
              <w:t>工艺装备</w:t>
            </w:r>
          </w:p>
        </w:tc>
        <w:tc>
          <w:tcPr>
            <w:tcW w:w="1228" w:type="dxa"/>
            <w:vMerge w:val="restart"/>
            <w:vAlign w:val="center"/>
          </w:tcPr>
          <w:p w:rsidR="00D061DE" w:rsidRDefault="00D061DE" w:rsidP="00B76856">
            <w:pPr>
              <w:snapToGrid w:val="0"/>
              <w:rPr>
                <w:rFonts w:ascii="宋体" w:hAnsi="宋体"/>
                <w:color w:val="000000"/>
                <w:szCs w:val="21"/>
              </w:rPr>
            </w:pPr>
            <w:r w:rsidRPr="00C03A25">
              <w:rPr>
                <w:rFonts w:ascii="宋体" w:hAnsi="宋体" w:hint="eastAsia"/>
                <w:color w:val="000000"/>
                <w:szCs w:val="21"/>
              </w:rPr>
              <w:t>预应力钢筒混凝土管</w:t>
            </w: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卷板机</w:t>
            </w:r>
          </w:p>
        </w:tc>
        <w:tc>
          <w:tcPr>
            <w:tcW w:w="3522" w:type="dxa"/>
            <w:vAlign w:val="center"/>
          </w:tcPr>
          <w:p w:rsidR="00D061DE" w:rsidRPr="00C03A25" w:rsidRDefault="00D061DE" w:rsidP="00B76856">
            <w:pPr>
              <w:snapToGrid w:val="0"/>
              <w:jc w:val="left"/>
              <w:rPr>
                <w:rFonts w:ascii="宋体" w:hAnsi="宋体"/>
                <w:bCs/>
                <w:szCs w:val="21"/>
              </w:rPr>
            </w:pPr>
          </w:p>
        </w:tc>
        <w:tc>
          <w:tcPr>
            <w:tcW w:w="1089" w:type="dxa"/>
            <w:vMerge w:val="restart"/>
          </w:tcPr>
          <w:p w:rsidR="00D061DE" w:rsidRPr="00C03A25" w:rsidRDefault="00BC216F" w:rsidP="00B76856">
            <w:pPr>
              <w:snapToGrid w:val="0"/>
              <w:jc w:val="left"/>
              <w:rPr>
                <w:rFonts w:ascii="宋体" w:hAnsi="宋体"/>
                <w:bCs/>
                <w:szCs w:val="21"/>
              </w:rPr>
            </w:pPr>
            <w:r w:rsidRPr="00BC216F">
              <w:rPr>
                <w:rFonts w:ascii="宋体" w:hAnsi="宋体" w:hint="eastAsia"/>
                <w:bCs/>
                <w:szCs w:val="21"/>
              </w:rPr>
              <w:t>直缝焊工艺时应配备</w:t>
            </w:r>
          </w:p>
        </w:tc>
      </w:tr>
      <w:tr w:rsidR="00D061DE" w:rsidTr="00AA4016">
        <w:trPr>
          <w:cantSplit/>
          <w:trHeight w:val="405"/>
          <w:jc w:val="center"/>
        </w:trPr>
        <w:tc>
          <w:tcPr>
            <w:tcW w:w="1086" w:type="dxa"/>
            <w:vMerge/>
            <w:tcBorders>
              <w:left w:val="single" w:sz="4" w:space="0" w:color="auto"/>
              <w:right w:val="single" w:sz="4" w:space="0" w:color="auto"/>
            </w:tcBorders>
            <w:vAlign w:val="center"/>
          </w:tcPr>
          <w:p w:rsidR="00D061DE" w:rsidRDefault="00D061DE" w:rsidP="00B76856">
            <w:pPr>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合缝焊接机</w:t>
            </w:r>
          </w:p>
        </w:tc>
        <w:tc>
          <w:tcPr>
            <w:tcW w:w="3522" w:type="dxa"/>
            <w:vAlign w:val="center"/>
          </w:tcPr>
          <w:p w:rsidR="00D061DE" w:rsidRPr="00C03A25" w:rsidRDefault="00D061DE" w:rsidP="00B76856">
            <w:pPr>
              <w:snapToGrid w:val="0"/>
              <w:jc w:val="left"/>
              <w:rPr>
                <w:rFonts w:ascii="宋体" w:hAnsi="宋体"/>
                <w:bCs/>
                <w:szCs w:val="21"/>
              </w:rPr>
            </w:pPr>
          </w:p>
        </w:tc>
        <w:tc>
          <w:tcPr>
            <w:tcW w:w="1089" w:type="dxa"/>
            <w:vMerge/>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vAlign w:val="center"/>
          </w:tcPr>
          <w:p w:rsidR="00D061DE" w:rsidRDefault="00D061DE" w:rsidP="00B76856">
            <w:pPr>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钢板剪切机</w:t>
            </w:r>
          </w:p>
        </w:tc>
        <w:tc>
          <w:tcPr>
            <w:tcW w:w="3522" w:type="dxa"/>
            <w:vAlign w:val="center"/>
          </w:tcPr>
          <w:p w:rsidR="00D061DE" w:rsidRPr="00C03A25" w:rsidRDefault="00D061DE" w:rsidP="00B76856">
            <w:pPr>
              <w:snapToGrid w:val="0"/>
              <w:jc w:val="left"/>
              <w:rPr>
                <w:rFonts w:ascii="宋体" w:hAnsi="宋体"/>
                <w:bCs/>
                <w:szCs w:val="21"/>
              </w:rPr>
            </w:pPr>
          </w:p>
        </w:tc>
        <w:tc>
          <w:tcPr>
            <w:tcW w:w="1089" w:type="dxa"/>
            <w:vMerge/>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vAlign w:val="center"/>
          </w:tcPr>
          <w:p w:rsidR="00D061DE" w:rsidRDefault="00D061DE" w:rsidP="00B76856">
            <w:pPr>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平缝焊机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vMerge/>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vAlign w:val="center"/>
          </w:tcPr>
          <w:p w:rsidR="00D061DE" w:rsidRDefault="00D061DE" w:rsidP="00B76856">
            <w:pPr>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钢筒卷焊机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其规格和性能应满足所申请的最大规格型号产品的要求并覆盖所生产的产品</w:t>
            </w:r>
          </w:p>
        </w:tc>
        <w:tc>
          <w:tcPr>
            <w:tcW w:w="1089" w:type="dxa"/>
          </w:tcPr>
          <w:p w:rsidR="00D061DE" w:rsidRPr="00C03A25" w:rsidRDefault="00BC216F" w:rsidP="00B76856">
            <w:pPr>
              <w:snapToGrid w:val="0"/>
              <w:jc w:val="left"/>
              <w:rPr>
                <w:rFonts w:ascii="宋体" w:hAnsi="宋体"/>
                <w:bCs/>
                <w:szCs w:val="21"/>
              </w:rPr>
            </w:pPr>
            <w:r w:rsidRPr="00BC216F">
              <w:rPr>
                <w:rFonts w:ascii="宋体" w:hAnsi="宋体" w:hint="eastAsia"/>
                <w:bCs/>
                <w:szCs w:val="21"/>
              </w:rPr>
              <w:t>螺旋焊工艺时应配备</w:t>
            </w:r>
          </w:p>
        </w:tc>
      </w:tr>
      <w:tr w:rsidR="00D061DE" w:rsidTr="00AA4016">
        <w:trPr>
          <w:cantSplit/>
          <w:trHeight w:val="435"/>
          <w:jc w:val="center"/>
        </w:trPr>
        <w:tc>
          <w:tcPr>
            <w:tcW w:w="1086" w:type="dxa"/>
            <w:vMerge/>
            <w:tcBorders>
              <w:left w:val="single" w:sz="4" w:space="0" w:color="auto"/>
              <w:right w:val="single" w:sz="4" w:space="0" w:color="auto"/>
            </w:tcBorders>
            <w:vAlign w:val="center"/>
          </w:tcPr>
          <w:p w:rsidR="00D061DE" w:rsidRDefault="00D061DE" w:rsidP="00B76856">
            <w:pPr>
              <w:jc w:val="left"/>
              <w:rPr>
                <w:rFonts w:ascii="宋体" w:hAnsi="宋体"/>
                <w:color w:val="000000"/>
                <w:szCs w:val="21"/>
              </w:rPr>
            </w:pPr>
          </w:p>
        </w:tc>
        <w:tc>
          <w:tcPr>
            <w:tcW w:w="1228" w:type="dxa"/>
            <w:vMerge/>
            <w:vAlign w:val="center"/>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钢筒水压试验机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应满足申请的所有规格型号产品钢筒的水压试验要求</w:t>
            </w:r>
          </w:p>
        </w:tc>
        <w:tc>
          <w:tcPr>
            <w:tcW w:w="1089" w:type="dxa"/>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vAlign w:val="center"/>
          </w:tcPr>
          <w:p w:rsidR="00D061DE" w:rsidRDefault="00D061DE" w:rsidP="00B76856">
            <w:pPr>
              <w:widowControl/>
              <w:jc w:val="left"/>
              <w:rPr>
                <w:rFonts w:ascii="宋体" w:hAnsi="宋体"/>
                <w:color w:val="000000"/>
                <w:szCs w:val="21"/>
              </w:rPr>
            </w:pPr>
          </w:p>
        </w:tc>
        <w:tc>
          <w:tcPr>
            <w:tcW w:w="1228" w:type="dxa"/>
            <w:vMerge/>
            <w:vAlign w:val="center"/>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proofErr w:type="gramStart"/>
            <w:r w:rsidRPr="00BC216F">
              <w:rPr>
                <w:rFonts w:ascii="宋体" w:hAnsi="宋体"/>
                <w:bCs/>
                <w:szCs w:val="21"/>
              </w:rPr>
              <w:t>管模</w:t>
            </w:r>
            <w:proofErr w:type="gramEnd"/>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其性能应满足生产合格产品的要求，其规格应满足所申请的最大规格型号产品要求并覆盖所生产的产品</w:t>
            </w:r>
          </w:p>
        </w:tc>
        <w:tc>
          <w:tcPr>
            <w:tcW w:w="1089" w:type="dxa"/>
          </w:tcPr>
          <w:p w:rsidR="00D061DE" w:rsidRPr="00C03A25" w:rsidRDefault="00D061DE" w:rsidP="00B76856">
            <w:pPr>
              <w:snapToGrid w:val="0"/>
              <w:jc w:val="left"/>
              <w:rPr>
                <w:rFonts w:ascii="宋体" w:hAnsi="宋体"/>
                <w:bCs/>
                <w:szCs w:val="21"/>
              </w:rPr>
            </w:pPr>
          </w:p>
        </w:tc>
      </w:tr>
      <w:tr w:rsidR="00D061DE" w:rsidTr="00AA4016">
        <w:trPr>
          <w:cantSplit/>
          <w:trHeight w:val="410"/>
          <w:jc w:val="center"/>
        </w:trPr>
        <w:tc>
          <w:tcPr>
            <w:tcW w:w="1086" w:type="dxa"/>
            <w:vMerge/>
            <w:tcBorders>
              <w:left w:val="single" w:sz="4" w:space="0" w:color="auto"/>
              <w:right w:val="single" w:sz="4" w:space="0" w:color="auto"/>
            </w:tcBorders>
          </w:tcPr>
          <w:p w:rsidR="00D061DE" w:rsidRDefault="00D061DE" w:rsidP="00B76856">
            <w:pPr>
              <w:widowControl/>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离心机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离心成型工艺时应配备</w:t>
            </w:r>
          </w:p>
        </w:tc>
        <w:tc>
          <w:tcPr>
            <w:tcW w:w="1089" w:type="dxa"/>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tcPr>
          <w:p w:rsidR="00D061DE" w:rsidRDefault="00D061DE" w:rsidP="00B76856">
            <w:pPr>
              <w:widowControl/>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振动器</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立式振动成型工艺时应配备</w:t>
            </w:r>
          </w:p>
        </w:tc>
        <w:tc>
          <w:tcPr>
            <w:tcW w:w="1089" w:type="dxa"/>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tcPr>
          <w:p w:rsidR="00D061DE" w:rsidRDefault="00D061DE" w:rsidP="00B76856">
            <w:pPr>
              <w:widowControl/>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缠丝机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应配有连续显示或记录应力装置；其规格和性能应满足所申请的最大规格型号产品的要求并覆盖所生产的产品</w:t>
            </w:r>
          </w:p>
        </w:tc>
        <w:tc>
          <w:tcPr>
            <w:tcW w:w="1089" w:type="dxa"/>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tcPr>
          <w:p w:rsidR="00D061DE" w:rsidRDefault="00D061DE" w:rsidP="00B76856">
            <w:pPr>
              <w:widowControl/>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砂浆搅拌机</w:t>
            </w:r>
          </w:p>
        </w:tc>
        <w:tc>
          <w:tcPr>
            <w:tcW w:w="3522" w:type="dxa"/>
            <w:vAlign w:val="center"/>
          </w:tcPr>
          <w:p w:rsidR="00D061DE" w:rsidRPr="00C03A25" w:rsidRDefault="00D061DE" w:rsidP="00B76856">
            <w:pPr>
              <w:snapToGrid w:val="0"/>
              <w:jc w:val="left"/>
              <w:rPr>
                <w:rFonts w:ascii="宋体" w:hAnsi="宋体"/>
                <w:bCs/>
                <w:szCs w:val="21"/>
              </w:rPr>
            </w:pPr>
          </w:p>
        </w:tc>
        <w:tc>
          <w:tcPr>
            <w:tcW w:w="1089" w:type="dxa"/>
          </w:tcPr>
          <w:p w:rsidR="00D061DE" w:rsidRPr="00C03A25" w:rsidRDefault="00D061DE" w:rsidP="00B76856">
            <w:pPr>
              <w:snapToGrid w:val="0"/>
              <w:jc w:val="left"/>
              <w:rPr>
                <w:rFonts w:ascii="宋体" w:hAnsi="宋体"/>
                <w:bCs/>
                <w:szCs w:val="21"/>
              </w:rPr>
            </w:pPr>
          </w:p>
        </w:tc>
      </w:tr>
      <w:tr w:rsidR="00D061DE" w:rsidTr="00AA4016">
        <w:trPr>
          <w:cantSplit/>
          <w:trHeight w:val="435"/>
          <w:jc w:val="center"/>
        </w:trPr>
        <w:tc>
          <w:tcPr>
            <w:tcW w:w="1086" w:type="dxa"/>
            <w:vMerge/>
            <w:tcBorders>
              <w:left w:val="single" w:sz="4" w:space="0" w:color="auto"/>
              <w:right w:val="single" w:sz="4" w:space="0" w:color="auto"/>
            </w:tcBorders>
          </w:tcPr>
          <w:p w:rsidR="00D061DE" w:rsidRDefault="00D061DE" w:rsidP="00B76856">
            <w:pPr>
              <w:widowControl/>
              <w:jc w:val="left"/>
              <w:rPr>
                <w:rFonts w:ascii="宋体" w:hAnsi="宋体"/>
                <w:color w:val="000000"/>
                <w:szCs w:val="21"/>
              </w:rPr>
            </w:pPr>
          </w:p>
        </w:tc>
        <w:tc>
          <w:tcPr>
            <w:tcW w:w="1228" w:type="dxa"/>
            <w:vMerge/>
          </w:tcPr>
          <w:p w:rsidR="00D061DE"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砂浆</w:t>
            </w:r>
            <w:proofErr w:type="gramStart"/>
            <w:r w:rsidRPr="00BC216F">
              <w:rPr>
                <w:rFonts w:ascii="宋体" w:hAnsi="宋体"/>
                <w:bCs/>
                <w:szCs w:val="21"/>
              </w:rPr>
              <w:t>辊射机或</w:t>
            </w:r>
            <w:proofErr w:type="gramEnd"/>
            <w:r w:rsidRPr="00BC216F">
              <w:rPr>
                <w:rFonts w:ascii="宋体" w:hAnsi="宋体"/>
                <w:bCs/>
                <w:szCs w:val="21"/>
              </w:rPr>
              <w:t>砂浆喷浆机</w:t>
            </w:r>
          </w:p>
        </w:tc>
        <w:tc>
          <w:tcPr>
            <w:tcW w:w="3522" w:type="dxa"/>
            <w:vAlign w:val="center"/>
          </w:tcPr>
          <w:p w:rsidR="00D061DE" w:rsidRPr="00C03A25" w:rsidRDefault="00D061DE" w:rsidP="00B76856">
            <w:pPr>
              <w:snapToGrid w:val="0"/>
              <w:jc w:val="left"/>
              <w:rPr>
                <w:rFonts w:ascii="宋体" w:hAnsi="宋体"/>
                <w:bCs/>
                <w:szCs w:val="21"/>
              </w:rPr>
            </w:pP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435"/>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val="restart"/>
            <w:vAlign w:val="center"/>
          </w:tcPr>
          <w:p w:rsidR="00D061DE" w:rsidRPr="00C03A25" w:rsidRDefault="00D061DE" w:rsidP="00B76856">
            <w:pPr>
              <w:snapToGrid w:val="0"/>
              <w:rPr>
                <w:rFonts w:ascii="宋体" w:hAnsi="宋体"/>
                <w:color w:val="000000"/>
                <w:szCs w:val="21"/>
              </w:rPr>
            </w:pPr>
            <w:r w:rsidRPr="00C03A25">
              <w:rPr>
                <w:rFonts w:ascii="宋体" w:hAnsi="宋体" w:hint="eastAsia"/>
                <w:color w:val="000000"/>
                <w:szCs w:val="21"/>
              </w:rPr>
              <w:t>钢筋混凝土排水管</w:t>
            </w: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原材料称量设备</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允许称量误差：水泥、水、外加剂、掺合料±2%；砂、石±3%</w:t>
            </w: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435"/>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混凝土搅拌机</w:t>
            </w:r>
          </w:p>
        </w:tc>
        <w:tc>
          <w:tcPr>
            <w:tcW w:w="3522" w:type="dxa"/>
            <w:vAlign w:val="center"/>
          </w:tcPr>
          <w:p w:rsidR="00D061DE" w:rsidRPr="00C03A25" w:rsidRDefault="00D061DE" w:rsidP="00B76856">
            <w:pPr>
              <w:snapToGrid w:val="0"/>
              <w:jc w:val="left"/>
              <w:rPr>
                <w:rFonts w:ascii="宋体" w:hAnsi="宋体"/>
                <w:bCs/>
                <w:szCs w:val="21"/>
              </w:rPr>
            </w:pP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435"/>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钢筋骨架滚焊机或钢筋骨架焊接成型设备</w:t>
            </w:r>
          </w:p>
        </w:tc>
        <w:tc>
          <w:tcPr>
            <w:tcW w:w="3522" w:type="dxa"/>
            <w:vAlign w:val="center"/>
          </w:tcPr>
          <w:p w:rsidR="00D061DE" w:rsidRPr="00C03A25" w:rsidRDefault="00BC216F" w:rsidP="00B76856">
            <w:pPr>
              <w:snapToGrid w:val="0"/>
              <w:jc w:val="left"/>
              <w:rPr>
                <w:rFonts w:ascii="宋体" w:hAnsi="宋体"/>
                <w:bCs/>
                <w:szCs w:val="21"/>
              </w:rPr>
            </w:pPr>
            <w:proofErr w:type="gramStart"/>
            <w:r w:rsidRPr="00BC216F">
              <w:rPr>
                <w:rFonts w:ascii="宋体" w:hAnsi="宋体"/>
                <w:bCs/>
                <w:szCs w:val="21"/>
              </w:rPr>
              <w:t>骨架环筋</w:t>
            </w:r>
            <w:proofErr w:type="gramEnd"/>
            <w:r w:rsidRPr="00BC216F">
              <w:rPr>
                <w:rFonts w:ascii="宋体" w:hAnsi="宋体"/>
                <w:bCs/>
                <w:szCs w:val="21"/>
              </w:rPr>
              <w:t>直径≦8mm时必须采用滚焊；</w:t>
            </w:r>
            <w:proofErr w:type="gramStart"/>
            <w:r w:rsidRPr="00BC216F">
              <w:rPr>
                <w:rFonts w:ascii="宋体" w:hAnsi="宋体"/>
                <w:bCs/>
                <w:szCs w:val="21"/>
              </w:rPr>
              <w:t>骨架环筋</w:t>
            </w:r>
            <w:proofErr w:type="gramEnd"/>
            <w:r w:rsidRPr="00BC216F">
              <w:rPr>
                <w:rFonts w:ascii="宋体" w:hAnsi="宋体"/>
                <w:bCs/>
                <w:szCs w:val="21"/>
              </w:rPr>
              <w:t>直径&gt;8mm时可以采用手工焊接</w:t>
            </w: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435"/>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proofErr w:type="gramStart"/>
            <w:r w:rsidRPr="00BC216F">
              <w:rPr>
                <w:rFonts w:ascii="宋体" w:hAnsi="宋体"/>
                <w:bCs/>
                <w:szCs w:val="21"/>
              </w:rPr>
              <w:t>管模</w:t>
            </w:r>
            <w:proofErr w:type="gramEnd"/>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其性能应满足生产合格产品的要求，其规格应满足所申请的最大规格型号产品要求并覆盖所生产的产品</w:t>
            </w: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435"/>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proofErr w:type="gramStart"/>
            <w:r w:rsidRPr="00BC216F">
              <w:rPr>
                <w:rFonts w:ascii="宋体" w:hAnsi="宋体"/>
                <w:bCs/>
                <w:szCs w:val="21"/>
              </w:rPr>
              <w:t>芯模成型</w:t>
            </w:r>
            <w:proofErr w:type="gramEnd"/>
            <w:r w:rsidRPr="00BC216F">
              <w:rPr>
                <w:rFonts w:ascii="宋体" w:hAnsi="宋体"/>
                <w:bCs/>
                <w:szCs w:val="21"/>
              </w:rPr>
              <w:t>设备</w:t>
            </w:r>
          </w:p>
        </w:tc>
        <w:tc>
          <w:tcPr>
            <w:tcW w:w="3522" w:type="dxa"/>
            <w:vAlign w:val="center"/>
          </w:tcPr>
          <w:p w:rsidR="00D061DE" w:rsidRPr="00C03A25" w:rsidRDefault="00BC216F" w:rsidP="00B76856">
            <w:pPr>
              <w:snapToGrid w:val="0"/>
              <w:jc w:val="left"/>
              <w:rPr>
                <w:rFonts w:ascii="宋体" w:hAnsi="宋体"/>
                <w:bCs/>
                <w:szCs w:val="21"/>
              </w:rPr>
            </w:pPr>
            <w:proofErr w:type="gramStart"/>
            <w:r w:rsidRPr="00BC216F">
              <w:rPr>
                <w:rFonts w:ascii="宋体" w:hAnsi="宋体"/>
                <w:bCs/>
                <w:szCs w:val="21"/>
              </w:rPr>
              <w:t>芯模振动</w:t>
            </w:r>
            <w:proofErr w:type="gramEnd"/>
            <w:r w:rsidRPr="00BC216F">
              <w:rPr>
                <w:rFonts w:ascii="宋体" w:hAnsi="宋体"/>
                <w:bCs/>
                <w:szCs w:val="21"/>
              </w:rPr>
              <w:t>成型工艺时应配备</w:t>
            </w: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565"/>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离心机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离心成型工艺时应配备</w:t>
            </w: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1160"/>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悬辊机</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悬辊成型工艺时应配备</w:t>
            </w:r>
          </w:p>
        </w:tc>
        <w:tc>
          <w:tcPr>
            <w:tcW w:w="1089" w:type="dxa"/>
          </w:tcPr>
          <w:p w:rsidR="00D061DE" w:rsidRPr="00C03A25" w:rsidRDefault="00D061DE" w:rsidP="00B76856">
            <w:pPr>
              <w:snapToGrid w:val="0"/>
              <w:jc w:val="left"/>
              <w:rPr>
                <w:rFonts w:ascii="宋体" w:hAnsi="宋体"/>
                <w:bCs/>
                <w:szCs w:val="21"/>
              </w:rPr>
            </w:pPr>
          </w:p>
        </w:tc>
      </w:tr>
      <w:tr w:rsidR="00D061DE" w:rsidRPr="00C03A25" w:rsidTr="00AA4016">
        <w:trPr>
          <w:cantSplit/>
          <w:trHeight w:val="704"/>
          <w:jc w:val="center"/>
        </w:trPr>
        <w:tc>
          <w:tcPr>
            <w:tcW w:w="1086" w:type="dxa"/>
            <w:vMerge/>
            <w:tcBorders>
              <w:left w:val="single" w:sz="4" w:space="0" w:color="auto"/>
              <w:right w:val="single" w:sz="4" w:space="0" w:color="auto"/>
            </w:tcBorders>
          </w:tcPr>
          <w:p w:rsidR="00D061DE" w:rsidRPr="00C03A25" w:rsidRDefault="00D061DE" w:rsidP="00B76856">
            <w:pPr>
              <w:widowControl/>
              <w:jc w:val="left"/>
              <w:rPr>
                <w:rFonts w:ascii="宋体" w:hAnsi="宋体"/>
                <w:color w:val="000000"/>
                <w:szCs w:val="21"/>
              </w:rPr>
            </w:pPr>
          </w:p>
        </w:tc>
        <w:tc>
          <w:tcPr>
            <w:tcW w:w="1228" w:type="dxa"/>
            <w:vMerge/>
          </w:tcPr>
          <w:p w:rsidR="00D061DE" w:rsidRPr="00C03A25" w:rsidRDefault="00D061DE" w:rsidP="00B76856">
            <w:pPr>
              <w:snapToGrid w:val="0"/>
              <w:rPr>
                <w:rFonts w:ascii="宋体" w:hAnsi="宋体"/>
                <w:color w:val="000000"/>
                <w:szCs w:val="21"/>
              </w:rPr>
            </w:pPr>
          </w:p>
        </w:tc>
        <w:tc>
          <w:tcPr>
            <w:tcW w:w="2201"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振动器</w:t>
            </w:r>
          </w:p>
        </w:tc>
        <w:tc>
          <w:tcPr>
            <w:tcW w:w="3522" w:type="dxa"/>
            <w:vAlign w:val="center"/>
          </w:tcPr>
          <w:p w:rsidR="00D061DE" w:rsidRPr="00C03A25" w:rsidRDefault="00BC216F" w:rsidP="00B76856">
            <w:pPr>
              <w:snapToGrid w:val="0"/>
              <w:jc w:val="left"/>
              <w:rPr>
                <w:rFonts w:ascii="宋体" w:hAnsi="宋体"/>
                <w:bCs/>
                <w:szCs w:val="21"/>
              </w:rPr>
            </w:pPr>
            <w:r w:rsidRPr="00BC216F">
              <w:rPr>
                <w:rFonts w:ascii="宋体" w:hAnsi="宋体"/>
                <w:bCs/>
                <w:szCs w:val="21"/>
              </w:rPr>
              <w:t>立式振动成型工艺时应配备</w:t>
            </w:r>
          </w:p>
        </w:tc>
        <w:tc>
          <w:tcPr>
            <w:tcW w:w="1089" w:type="dxa"/>
          </w:tcPr>
          <w:p w:rsidR="00D061DE" w:rsidRPr="00C03A25" w:rsidRDefault="00D061DE" w:rsidP="00B76856">
            <w:pPr>
              <w:snapToGrid w:val="0"/>
              <w:jc w:val="left"/>
              <w:rPr>
                <w:rFonts w:ascii="宋体" w:hAnsi="宋体"/>
                <w:bCs/>
                <w:szCs w:val="21"/>
              </w:rPr>
            </w:pPr>
          </w:p>
        </w:tc>
      </w:tr>
      <w:tr w:rsidR="00804023" w:rsidRPr="00C03A25" w:rsidTr="00AA4016">
        <w:trPr>
          <w:cantSplit/>
          <w:trHeight w:val="448"/>
          <w:jc w:val="center"/>
        </w:trPr>
        <w:tc>
          <w:tcPr>
            <w:tcW w:w="1086" w:type="dxa"/>
            <w:vMerge w:val="restart"/>
            <w:tcBorders>
              <w:left w:val="single" w:sz="4" w:space="0" w:color="auto"/>
              <w:right w:val="single" w:sz="4" w:space="0" w:color="auto"/>
            </w:tcBorders>
            <w:vAlign w:val="center"/>
          </w:tcPr>
          <w:p w:rsidR="00804023" w:rsidRPr="00C03A25" w:rsidRDefault="00804023" w:rsidP="00B76856">
            <w:pPr>
              <w:snapToGrid w:val="0"/>
              <w:spacing w:line="300" w:lineRule="auto"/>
              <w:jc w:val="center"/>
              <w:rPr>
                <w:rFonts w:ascii="宋体" w:hAnsi="宋体"/>
                <w:color w:val="000000"/>
                <w:szCs w:val="21"/>
              </w:rPr>
            </w:pPr>
            <w:r w:rsidRPr="00C03A25">
              <w:rPr>
                <w:rFonts w:ascii="宋体" w:hAnsi="宋体" w:hint="eastAsia"/>
                <w:color w:val="000000"/>
                <w:szCs w:val="21"/>
              </w:rPr>
              <w:t>生产设备</w:t>
            </w:r>
            <w:proofErr w:type="gramStart"/>
            <w:r w:rsidRPr="00C03A25">
              <w:rPr>
                <w:rFonts w:ascii="宋体" w:hAnsi="宋体" w:hint="eastAsia"/>
                <w:color w:val="000000"/>
                <w:szCs w:val="21"/>
              </w:rPr>
              <w:t>和</w:t>
            </w:r>
            <w:proofErr w:type="gramEnd"/>
          </w:p>
          <w:p w:rsidR="00804023" w:rsidRPr="00C03A25" w:rsidRDefault="00804023" w:rsidP="00B76856">
            <w:pPr>
              <w:jc w:val="left"/>
              <w:rPr>
                <w:rFonts w:ascii="宋体" w:hAnsi="宋体"/>
                <w:color w:val="000000"/>
                <w:szCs w:val="21"/>
              </w:rPr>
            </w:pPr>
            <w:r w:rsidRPr="00C03A25">
              <w:rPr>
                <w:rFonts w:ascii="宋体" w:hAnsi="宋体" w:hint="eastAsia"/>
                <w:color w:val="000000"/>
                <w:szCs w:val="21"/>
              </w:rPr>
              <w:t>工艺装备</w:t>
            </w:r>
          </w:p>
        </w:tc>
        <w:tc>
          <w:tcPr>
            <w:tcW w:w="1228" w:type="dxa"/>
            <w:vMerge w:val="restart"/>
            <w:vAlign w:val="center"/>
          </w:tcPr>
          <w:p w:rsidR="00804023" w:rsidRPr="00C03A25" w:rsidRDefault="00BC216F" w:rsidP="00B76856">
            <w:pPr>
              <w:snapToGrid w:val="0"/>
              <w:rPr>
                <w:rFonts w:ascii="宋体" w:hAnsi="宋体"/>
                <w:color w:val="000000"/>
                <w:szCs w:val="21"/>
              </w:rPr>
            </w:pPr>
            <w:r w:rsidRPr="00BC216F">
              <w:rPr>
                <w:rFonts w:ascii="宋体" w:hAnsi="宋体" w:hint="eastAsia"/>
                <w:kern w:val="0"/>
                <w:szCs w:val="21"/>
              </w:rPr>
              <w:t>玻璃纤维增强塑料夹砂管</w:t>
            </w:r>
          </w:p>
          <w:p w:rsidR="00804023" w:rsidRPr="00C03A25" w:rsidRDefault="00BC216F" w:rsidP="00B76856">
            <w:pPr>
              <w:snapToGrid w:val="0"/>
              <w:rPr>
                <w:rFonts w:ascii="宋体" w:hAnsi="宋体"/>
                <w:color w:val="000000"/>
                <w:szCs w:val="21"/>
              </w:rPr>
            </w:pPr>
            <w:r w:rsidRPr="00BC216F">
              <w:rPr>
                <w:rFonts w:ascii="宋体" w:hAnsi="宋体" w:hint="eastAsia"/>
                <w:kern w:val="0"/>
                <w:szCs w:val="21"/>
              </w:rPr>
              <w:t>玻璃纤维增强塑料夹砂管</w:t>
            </w: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缠绕机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48"/>
          <w:jc w:val="center"/>
        </w:trPr>
        <w:tc>
          <w:tcPr>
            <w:tcW w:w="1086" w:type="dxa"/>
            <w:vMerge/>
            <w:tcBorders>
              <w:left w:val="single" w:sz="4" w:space="0" w:color="auto"/>
              <w:right w:val="single" w:sz="4" w:space="0" w:color="auto"/>
            </w:tcBorders>
            <w:vAlign w:val="center"/>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kern w:val="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切割机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FRPM-Ⅰ、FRPM-Ⅱ工艺应配备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proofErr w:type="gramStart"/>
            <w:r w:rsidRPr="00BC216F">
              <w:rPr>
                <w:rFonts w:ascii="宋体" w:hAnsi="宋体"/>
                <w:bCs/>
                <w:szCs w:val="21"/>
              </w:rPr>
              <w:t>修整机</w:t>
            </w:r>
            <w:proofErr w:type="gramEnd"/>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FRPM-Ⅰ、FRPM-Ⅱ工艺应配备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1184"/>
          <w:jc w:val="center"/>
        </w:trPr>
        <w:tc>
          <w:tcPr>
            <w:tcW w:w="1086" w:type="dxa"/>
            <w:vMerge/>
            <w:tcBorders>
              <w:left w:val="single" w:sz="4" w:space="0" w:color="auto"/>
              <w:right w:val="single" w:sz="4" w:space="0" w:color="auto"/>
            </w:tcBorders>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模具</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其性能应满足生产合格产品的要求，其规格应满足所申请的最大规格型号产品要求并覆盖所生产的产品</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549"/>
          <w:jc w:val="center"/>
        </w:trPr>
        <w:tc>
          <w:tcPr>
            <w:tcW w:w="1086" w:type="dxa"/>
            <w:vMerge/>
            <w:tcBorders>
              <w:left w:val="single" w:sz="4" w:space="0" w:color="auto"/>
              <w:right w:val="single" w:sz="4" w:space="0" w:color="auto"/>
            </w:tcBorders>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脱模机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96"/>
          <w:jc w:val="center"/>
        </w:trPr>
        <w:tc>
          <w:tcPr>
            <w:tcW w:w="1086" w:type="dxa"/>
            <w:vMerge/>
            <w:tcBorders>
              <w:left w:val="single" w:sz="4" w:space="0" w:color="auto"/>
              <w:right w:val="single" w:sz="4" w:space="0" w:color="auto"/>
            </w:tcBorders>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树脂配料系统</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proofErr w:type="gramStart"/>
            <w:r w:rsidRPr="00BC216F">
              <w:rPr>
                <w:rFonts w:ascii="宋体" w:hAnsi="宋体"/>
                <w:bCs/>
                <w:szCs w:val="21"/>
              </w:rPr>
              <w:t>制衬机</w:t>
            </w:r>
            <w:proofErr w:type="gramEnd"/>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vAlign w:val="center"/>
          </w:tcPr>
          <w:p w:rsidR="00804023" w:rsidRPr="00C03A25" w:rsidRDefault="00804023" w:rsidP="00B76856">
            <w:pPr>
              <w:jc w:val="left"/>
              <w:rPr>
                <w:rFonts w:ascii="宋体" w:hAnsi="宋体"/>
                <w:color w:val="000000"/>
                <w:szCs w:val="21"/>
              </w:rPr>
            </w:pPr>
          </w:p>
        </w:tc>
        <w:tc>
          <w:tcPr>
            <w:tcW w:w="1228" w:type="dxa"/>
            <w:vMerge/>
            <w:vAlign w:val="center"/>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proofErr w:type="gramStart"/>
            <w:r w:rsidRPr="00BC216F">
              <w:rPr>
                <w:rFonts w:ascii="宋体" w:hAnsi="宋体"/>
                <w:bCs/>
                <w:szCs w:val="21"/>
              </w:rPr>
              <w:t>固化站</w:t>
            </w:r>
            <w:proofErr w:type="gramEnd"/>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FRPM-Ⅰ工艺应配备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vAlign w:val="center"/>
          </w:tcPr>
          <w:p w:rsidR="00804023" w:rsidRPr="00C03A25" w:rsidRDefault="00804023" w:rsidP="00B76856">
            <w:pPr>
              <w:widowControl/>
              <w:jc w:val="left"/>
              <w:rPr>
                <w:rFonts w:ascii="宋体" w:hAnsi="宋体"/>
                <w:color w:val="000000"/>
                <w:szCs w:val="21"/>
              </w:rPr>
            </w:pPr>
          </w:p>
        </w:tc>
        <w:tc>
          <w:tcPr>
            <w:tcW w:w="1228" w:type="dxa"/>
            <w:vMerge/>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离心机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FRPM-Ⅱ工艺应配备，含喂料机、树脂配料系统。</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vAlign w:val="center"/>
          </w:tcPr>
          <w:p w:rsidR="00804023" w:rsidRPr="00C03A25" w:rsidRDefault="00804023" w:rsidP="00B76856">
            <w:pPr>
              <w:widowControl/>
              <w:jc w:val="left"/>
              <w:rPr>
                <w:rFonts w:ascii="宋体" w:hAnsi="宋体"/>
                <w:color w:val="000000"/>
                <w:szCs w:val="21"/>
              </w:rPr>
            </w:pPr>
          </w:p>
        </w:tc>
        <w:tc>
          <w:tcPr>
            <w:tcW w:w="1228" w:type="dxa"/>
            <w:vMerge/>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接头缠绕机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FRPM-Ⅱ、FRPM-Ⅲ工艺应配备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vAlign w:val="center"/>
          </w:tcPr>
          <w:p w:rsidR="00804023" w:rsidRPr="00C03A25" w:rsidRDefault="00804023" w:rsidP="00B76856">
            <w:pPr>
              <w:widowControl/>
              <w:jc w:val="left"/>
              <w:rPr>
                <w:rFonts w:ascii="宋体" w:hAnsi="宋体"/>
                <w:color w:val="000000"/>
                <w:szCs w:val="21"/>
              </w:rPr>
            </w:pPr>
          </w:p>
        </w:tc>
        <w:tc>
          <w:tcPr>
            <w:tcW w:w="1228" w:type="dxa"/>
            <w:vMerge/>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接头安装机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FRPM-Ⅱ、FRPM-Ⅲ工艺应配备</w:t>
            </w:r>
          </w:p>
        </w:tc>
        <w:tc>
          <w:tcPr>
            <w:tcW w:w="1089" w:type="dxa"/>
          </w:tcPr>
          <w:p w:rsidR="00804023" w:rsidRPr="00C03A25" w:rsidRDefault="00804023" w:rsidP="00B76856">
            <w:pPr>
              <w:snapToGrid w:val="0"/>
              <w:jc w:val="left"/>
              <w:rPr>
                <w:rFonts w:ascii="宋体" w:hAnsi="宋体"/>
                <w:bCs/>
                <w:szCs w:val="21"/>
              </w:rPr>
            </w:pPr>
          </w:p>
        </w:tc>
      </w:tr>
      <w:tr w:rsidR="00804023" w:rsidRPr="00C03A25" w:rsidTr="00AA4016">
        <w:trPr>
          <w:cantSplit/>
          <w:trHeight w:val="435"/>
          <w:jc w:val="center"/>
        </w:trPr>
        <w:tc>
          <w:tcPr>
            <w:tcW w:w="1086" w:type="dxa"/>
            <w:vMerge/>
            <w:tcBorders>
              <w:left w:val="single" w:sz="4" w:space="0" w:color="auto"/>
              <w:right w:val="single" w:sz="4" w:space="0" w:color="auto"/>
            </w:tcBorders>
            <w:vAlign w:val="center"/>
          </w:tcPr>
          <w:p w:rsidR="00804023" w:rsidRPr="00C03A25" w:rsidRDefault="00804023" w:rsidP="00B76856">
            <w:pPr>
              <w:widowControl/>
              <w:jc w:val="left"/>
              <w:rPr>
                <w:rFonts w:ascii="宋体" w:hAnsi="宋体"/>
                <w:color w:val="000000"/>
                <w:szCs w:val="21"/>
              </w:rPr>
            </w:pPr>
          </w:p>
        </w:tc>
        <w:tc>
          <w:tcPr>
            <w:tcW w:w="1228" w:type="dxa"/>
            <w:vMerge/>
          </w:tcPr>
          <w:p w:rsidR="00804023" w:rsidRPr="00C03A25" w:rsidRDefault="00804023" w:rsidP="00B76856">
            <w:pPr>
              <w:snapToGrid w:val="0"/>
              <w:rPr>
                <w:rFonts w:ascii="宋体" w:hAnsi="宋体"/>
                <w:color w:val="000000"/>
                <w:szCs w:val="21"/>
              </w:rPr>
            </w:pPr>
          </w:p>
        </w:tc>
        <w:tc>
          <w:tcPr>
            <w:tcW w:w="2201"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连续缠绕机</w:t>
            </w:r>
          </w:p>
        </w:tc>
        <w:tc>
          <w:tcPr>
            <w:tcW w:w="3522" w:type="dxa"/>
            <w:vAlign w:val="center"/>
          </w:tcPr>
          <w:p w:rsidR="00804023" w:rsidRPr="00C03A25" w:rsidRDefault="00BC216F" w:rsidP="00B76856">
            <w:pPr>
              <w:snapToGrid w:val="0"/>
              <w:jc w:val="left"/>
              <w:rPr>
                <w:rFonts w:ascii="宋体" w:hAnsi="宋体"/>
                <w:bCs/>
                <w:szCs w:val="21"/>
              </w:rPr>
            </w:pPr>
            <w:r w:rsidRPr="00BC216F">
              <w:rPr>
                <w:rFonts w:ascii="宋体" w:hAnsi="宋体"/>
                <w:bCs/>
                <w:szCs w:val="21"/>
              </w:rPr>
              <w:t>FRPM-Ⅲ工艺应配备，含树脂配料系统、修整机、切割机。</w:t>
            </w:r>
          </w:p>
        </w:tc>
        <w:tc>
          <w:tcPr>
            <w:tcW w:w="1089" w:type="dxa"/>
          </w:tcPr>
          <w:p w:rsidR="00804023" w:rsidRPr="00C03A25" w:rsidRDefault="00804023" w:rsidP="00B76856">
            <w:pPr>
              <w:snapToGrid w:val="0"/>
              <w:jc w:val="left"/>
              <w:rPr>
                <w:rFonts w:ascii="宋体" w:hAnsi="宋体"/>
                <w:bCs/>
                <w:szCs w:val="21"/>
              </w:rPr>
            </w:pPr>
          </w:p>
        </w:tc>
      </w:tr>
    </w:tbl>
    <w:p w:rsidR="00DB5461" w:rsidRPr="00C03A25" w:rsidRDefault="00BC216F">
      <w:pPr>
        <w:pStyle w:val="11"/>
        <w:spacing w:line="360" w:lineRule="auto"/>
        <w:ind w:firstLineChars="0"/>
        <w:rPr>
          <w:rFonts w:ascii="宋体" w:hAnsi="宋体" w:cs="Times New Roman"/>
          <w:bCs/>
        </w:rPr>
      </w:pPr>
      <w:r w:rsidRPr="00BC216F">
        <w:rPr>
          <w:rFonts w:ascii="宋体" w:hAnsi="宋体" w:cs="Times New Roman"/>
          <w:bCs/>
        </w:rPr>
        <w:t>注：本表为企业应具备的基本生产设备，可与上述设备名称不同，但应满足上述设备的功能性能精度要求。</w:t>
      </w:r>
    </w:p>
    <w:p w:rsidR="00DB5461" w:rsidRDefault="00DB5461">
      <w:pPr>
        <w:jc w:val="center"/>
        <w:rPr>
          <w:rFonts w:ascii="宋体" w:hAnsi="宋体"/>
          <w:b/>
          <w:color w:val="000000"/>
        </w:rPr>
      </w:pPr>
    </w:p>
    <w:p w:rsidR="00DB5461" w:rsidRDefault="00DB5461">
      <w:pPr>
        <w:jc w:val="center"/>
        <w:rPr>
          <w:rFonts w:ascii="宋体" w:hAnsi="宋体"/>
          <w:b/>
          <w:i/>
        </w:rPr>
      </w:pPr>
      <w:r>
        <w:rPr>
          <w:rFonts w:ascii="宋体" w:hAnsi="宋体" w:hint="eastAsia"/>
          <w:b/>
          <w:color w:val="000000"/>
        </w:rPr>
        <w:t>表3-3企业生产输水管</w:t>
      </w:r>
      <w:r>
        <w:rPr>
          <w:rFonts w:ascii="宋体" w:hAnsi="宋体" w:hint="eastAsia"/>
          <w:b/>
        </w:rPr>
        <w:t>产品应具备的检验设备及检验类别</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
        <w:gridCol w:w="1162"/>
        <w:gridCol w:w="1070"/>
        <w:gridCol w:w="945"/>
        <w:gridCol w:w="2047"/>
        <w:gridCol w:w="2052"/>
        <w:gridCol w:w="814"/>
        <w:gridCol w:w="630"/>
      </w:tblGrid>
      <w:tr w:rsidR="00DB5461" w:rsidTr="00AA4016">
        <w:trPr>
          <w:trHeight w:val="640"/>
          <w:tblHeader/>
          <w:jc w:val="center"/>
        </w:trPr>
        <w:tc>
          <w:tcPr>
            <w:tcW w:w="492"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序号</w:t>
            </w:r>
          </w:p>
        </w:tc>
        <w:tc>
          <w:tcPr>
            <w:tcW w:w="1162"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产品单元</w:t>
            </w:r>
          </w:p>
        </w:tc>
        <w:tc>
          <w:tcPr>
            <w:tcW w:w="1070"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检验项目</w:t>
            </w:r>
          </w:p>
        </w:tc>
        <w:tc>
          <w:tcPr>
            <w:tcW w:w="945"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依据标准</w:t>
            </w:r>
          </w:p>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及条款</w:t>
            </w:r>
          </w:p>
        </w:tc>
        <w:tc>
          <w:tcPr>
            <w:tcW w:w="2047"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检验设备</w:t>
            </w:r>
          </w:p>
        </w:tc>
        <w:tc>
          <w:tcPr>
            <w:tcW w:w="2052"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精度或</w:t>
            </w:r>
          </w:p>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测量范围</w:t>
            </w:r>
          </w:p>
        </w:tc>
        <w:tc>
          <w:tcPr>
            <w:tcW w:w="814"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检验类别</w:t>
            </w:r>
          </w:p>
        </w:tc>
        <w:tc>
          <w:tcPr>
            <w:tcW w:w="630" w:type="dxa"/>
            <w:vAlign w:val="center"/>
          </w:tcPr>
          <w:p w:rsidR="00DB5461" w:rsidRDefault="00DB5461">
            <w:pPr>
              <w:adjustRightInd w:val="0"/>
              <w:jc w:val="center"/>
              <w:textAlignment w:val="baseline"/>
              <w:rPr>
                <w:rFonts w:ascii="宋体" w:hAnsi="宋体"/>
                <w:b/>
                <w:color w:val="000000"/>
                <w:szCs w:val="21"/>
              </w:rPr>
            </w:pPr>
            <w:r>
              <w:rPr>
                <w:rFonts w:ascii="宋体" w:hAnsi="宋体" w:hint="eastAsia"/>
                <w:b/>
                <w:color w:val="000000"/>
                <w:szCs w:val="21"/>
              </w:rPr>
              <w:t>备注</w:t>
            </w:r>
          </w:p>
        </w:tc>
      </w:tr>
      <w:tr w:rsidR="00B76856" w:rsidRPr="001706FE" w:rsidTr="00AA4016">
        <w:trPr>
          <w:trHeight w:val="469"/>
          <w:jc w:val="center"/>
        </w:trPr>
        <w:tc>
          <w:tcPr>
            <w:tcW w:w="492" w:type="dxa"/>
            <w:vMerge w:val="restart"/>
            <w:vAlign w:val="center"/>
          </w:tcPr>
          <w:p w:rsidR="00B76856" w:rsidRPr="001706FE" w:rsidRDefault="00BC216F">
            <w:pPr>
              <w:adjustRightInd w:val="0"/>
              <w:textAlignment w:val="baseline"/>
              <w:rPr>
                <w:rFonts w:ascii="宋体" w:hAnsi="宋体"/>
                <w:color w:val="000000"/>
                <w:szCs w:val="21"/>
              </w:rPr>
            </w:pPr>
            <w:r w:rsidRPr="00BC216F">
              <w:rPr>
                <w:rFonts w:ascii="宋体" w:hAnsi="宋体"/>
                <w:color w:val="000000"/>
                <w:szCs w:val="21"/>
              </w:rPr>
              <w:t>1</w:t>
            </w:r>
          </w:p>
        </w:tc>
        <w:tc>
          <w:tcPr>
            <w:tcW w:w="1162" w:type="dxa"/>
            <w:vMerge w:val="restart"/>
            <w:vAlign w:val="center"/>
          </w:tcPr>
          <w:p w:rsidR="00B76856" w:rsidRPr="001706FE" w:rsidRDefault="00BC216F">
            <w:pPr>
              <w:adjustRightInd w:val="0"/>
              <w:textAlignment w:val="baseline"/>
              <w:rPr>
                <w:rFonts w:ascii="宋体" w:hAnsi="宋体"/>
                <w:color w:val="000000"/>
                <w:szCs w:val="21"/>
              </w:rPr>
            </w:pPr>
            <w:r w:rsidRPr="00BC216F">
              <w:rPr>
                <w:rFonts w:ascii="宋体" w:hAnsi="宋体" w:hint="eastAsia"/>
                <w:color w:val="000000"/>
                <w:szCs w:val="21"/>
              </w:rPr>
              <w:t>自应力混凝土管</w:t>
            </w:r>
          </w:p>
        </w:tc>
        <w:tc>
          <w:tcPr>
            <w:tcW w:w="1070"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1、原材料</w:t>
            </w:r>
          </w:p>
        </w:tc>
        <w:tc>
          <w:tcPr>
            <w:tcW w:w="945"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GB4084-1999 5</w:t>
            </w: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案秤</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20g</w:t>
            </w:r>
          </w:p>
        </w:tc>
        <w:tc>
          <w:tcPr>
            <w:tcW w:w="814"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进货检验</w:t>
            </w:r>
          </w:p>
        </w:tc>
        <w:tc>
          <w:tcPr>
            <w:tcW w:w="630" w:type="dxa"/>
            <w:vMerge w:val="restart"/>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19"/>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1g</w:t>
            </w:r>
          </w:p>
        </w:tc>
        <w:tc>
          <w:tcPr>
            <w:tcW w:w="814" w:type="dxa"/>
            <w:vMerge/>
            <w:vAlign w:val="center"/>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553"/>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vAlign w:val="center"/>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844"/>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proofErr w:type="gramStart"/>
            <w:r w:rsidRPr="00BC216F">
              <w:rPr>
                <w:rFonts w:ascii="宋体" w:hAnsi="宋体" w:hint="eastAsia"/>
                <w:szCs w:val="21"/>
              </w:rPr>
              <w:t>砂</w:t>
            </w:r>
            <w:proofErr w:type="gramEnd"/>
            <w:r w:rsidRPr="00BC216F">
              <w:rPr>
                <w:rFonts w:ascii="宋体" w:hAnsi="宋体" w:hint="eastAsia"/>
                <w:szCs w:val="21"/>
              </w:rPr>
              <w:t>筛分标准套筛</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vAlign w:val="center"/>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842"/>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石筛分标准套筛</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vAlign w:val="center"/>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371"/>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材料拉力试验机或万能材料试验机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vAlign w:val="center"/>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694"/>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反复弯曲试验装置</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GB/T238-2013</w:t>
            </w:r>
          </w:p>
        </w:tc>
        <w:tc>
          <w:tcPr>
            <w:tcW w:w="814" w:type="dxa"/>
            <w:vMerge/>
            <w:vAlign w:val="center"/>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39"/>
          <w:jc w:val="center"/>
        </w:trPr>
        <w:tc>
          <w:tcPr>
            <w:tcW w:w="492" w:type="dxa"/>
            <w:vMerge w:val="restart"/>
            <w:vAlign w:val="center"/>
          </w:tcPr>
          <w:p w:rsidR="00B76856" w:rsidRPr="001706FE" w:rsidRDefault="00B76856" w:rsidP="00B529A0">
            <w:pPr>
              <w:adjustRightInd w:val="0"/>
              <w:textAlignment w:val="baseline"/>
              <w:rPr>
                <w:rFonts w:ascii="宋体" w:hAnsi="宋体"/>
                <w:color w:val="000000"/>
                <w:szCs w:val="21"/>
              </w:rPr>
            </w:pPr>
            <w:r>
              <w:rPr>
                <w:rFonts w:ascii="宋体" w:hAnsi="宋体" w:hint="eastAsia"/>
                <w:color w:val="000000"/>
                <w:szCs w:val="21"/>
              </w:rPr>
              <w:t>1</w:t>
            </w:r>
          </w:p>
        </w:tc>
        <w:tc>
          <w:tcPr>
            <w:tcW w:w="1162" w:type="dxa"/>
            <w:vMerge w:val="restart"/>
            <w:vAlign w:val="center"/>
          </w:tcPr>
          <w:p w:rsidR="00B76856" w:rsidRPr="001706FE" w:rsidRDefault="00BC216F" w:rsidP="00B529A0">
            <w:pPr>
              <w:adjustRightInd w:val="0"/>
              <w:textAlignment w:val="baseline"/>
              <w:rPr>
                <w:rFonts w:ascii="宋体" w:hAnsi="宋体"/>
                <w:color w:val="000000"/>
                <w:szCs w:val="21"/>
              </w:rPr>
            </w:pPr>
            <w:r w:rsidRPr="00BC216F">
              <w:rPr>
                <w:rFonts w:ascii="宋体" w:hAnsi="宋体" w:hint="eastAsia"/>
                <w:color w:val="000000"/>
                <w:szCs w:val="21"/>
              </w:rPr>
              <w:t>自应力混凝土管</w:t>
            </w:r>
          </w:p>
        </w:tc>
        <w:tc>
          <w:tcPr>
            <w:tcW w:w="1070"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2、自应力</w:t>
            </w:r>
            <w:r w:rsidRPr="00BC216F">
              <w:rPr>
                <w:rFonts w:ascii="宋体" w:hAnsi="宋体" w:hint="eastAsia"/>
                <w:szCs w:val="21"/>
              </w:rPr>
              <w:t>混凝土</w:t>
            </w:r>
          </w:p>
        </w:tc>
        <w:tc>
          <w:tcPr>
            <w:tcW w:w="945"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GB4084-1999 6.</w:t>
            </w:r>
            <w:r w:rsidR="00B76856">
              <w:rPr>
                <w:rFonts w:ascii="宋体" w:hAnsi="宋体"/>
                <w:szCs w:val="21"/>
              </w:rPr>
              <w:t>4</w:t>
            </w: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振动台</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频率</w:t>
            </w:r>
            <w:r w:rsidRPr="00BC216F">
              <w:rPr>
                <w:rFonts w:ascii="宋体" w:hAnsi="宋体"/>
                <w:szCs w:val="21"/>
              </w:rPr>
              <w:t>50Hz±3Hz、振</w:t>
            </w:r>
            <w:r w:rsidRPr="00BC216F">
              <w:rPr>
                <w:rFonts w:ascii="宋体" w:hAnsi="宋体" w:hint="eastAsia"/>
                <w:szCs w:val="21"/>
              </w:rPr>
              <w:t>幅</w:t>
            </w:r>
            <w:r w:rsidRPr="00BC216F">
              <w:rPr>
                <w:rFonts w:ascii="宋体" w:hAnsi="宋体"/>
                <w:szCs w:val="21"/>
              </w:rPr>
              <w:t>0.5mm±0.02mm</w:t>
            </w:r>
          </w:p>
        </w:tc>
        <w:tc>
          <w:tcPr>
            <w:tcW w:w="814"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过程检验、关键控制点检验</w:t>
            </w:r>
          </w:p>
        </w:tc>
        <w:tc>
          <w:tcPr>
            <w:tcW w:w="630" w:type="dxa"/>
            <w:vMerge w:val="restart"/>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39"/>
          <w:jc w:val="center"/>
        </w:trPr>
        <w:tc>
          <w:tcPr>
            <w:tcW w:w="492" w:type="dxa"/>
            <w:vMerge/>
            <w:vAlign w:val="center"/>
          </w:tcPr>
          <w:p w:rsidR="00B76856" w:rsidRPr="001706FE" w:rsidRDefault="00B76856" w:rsidP="00B529A0">
            <w:pPr>
              <w:adjustRightInd w:val="0"/>
              <w:textAlignment w:val="baseline"/>
              <w:rPr>
                <w:rFonts w:ascii="宋体" w:hAnsi="宋体"/>
                <w:color w:val="000000"/>
                <w:szCs w:val="21"/>
              </w:rPr>
            </w:pPr>
          </w:p>
        </w:tc>
        <w:tc>
          <w:tcPr>
            <w:tcW w:w="1162" w:type="dxa"/>
            <w:vMerge/>
          </w:tcPr>
          <w:p w:rsidR="00B76856" w:rsidRPr="001706FE" w:rsidRDefault="00B76856" w:rsidP="00B529A0">
            <w:pPr>
              <w:adjustRightInd w:val="0"/>
              <w:textAlignment w:val="baseline"/>
              <w:rPr>
                <w:rFonts w:ascii="宋体" w:hAnsi="宋体"/>
                <w:color w:val="000000"/>
                <w:szCs w:val="21"/>
              </w:rPr>
            </w:pPr>
          </w:p>
        </w:tc>
        <w:tc>
          <w:tcPr>
            <w:tcW w:w="1070" w:type="dxa"/>
            <w:vMerge/>
          </w:tcPr>
          <w:p w:rsidR="00B76856" w:rsidRPr="001706FE" w:rsidRDefault="00B76856">
            <w:pPr>
              <w:spacing w:line="320" w:lineRule="atLeast"/>
              <w:jc w:val="left"/>
              <w:rPr>
                <w:rFonts w:ascii="宋体" w:hAnsi="宋体"/>
                <w:szCs w:val="21"/>
              </w:rPr>
            </w:pPr>
          </w:p>
        </w:tc>
        <w:tc>
          <w:tcPr>
            <w:tcW w:w="945" w:type="dxa"/>
            <w:vMerge/>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proofErr w:type="gramStart"/>
            <w:r w:rsidRPr="00BC216F">
              <w:rPr>
                <w:rFonts w:ascii="宋体" w:hAnsi="宋体" w:hint="eastAsia"/>
                <w:szCs w:val="21"/>
              </w:rPr>
              <w:t>胶砂试模</w:t>
            </w:r>
            <w:proofErr w:type="gramEnd"/>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szCs w:val="21"/>
              </w:rPr>
              <w:t>40mm×40mm×160mm</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39"/>
          <w:jc w:val="center"/>
        </w:trPr>
        <w:tc>
          <w:tcPr>
            <w:tcW w:w="492" w:type="dxa"/>
            <w:vMerge/>
            <w:vAlign w:val="center"/>
          </w:tcPr>
          <w:p w:rsidR="00B76856" w:rsidRPr="001706FE" w:rsidRDefault="00B76856" w:rsidP="00B529A0">
            <w:pPr>
              <w:adjustRightInd w:val="0"/>
              <w:textAlignment w:val="baseline"/>
              <w:rPr>
                <w:rFonts w:ascii="宋体" w:hAnsi="宋体"/>
                <w:color w:val="000000"/>
                <w:szCs w:val="21"/>
              </w:rPr>
            </w:pPr>
          </w:p>
        </w:tc>
        <w:tc>
          <w:tcPr>
            <w:tcW w:w="1162" w:type="dxa"/>
            <w:vMerge/>
          </w:tcPr>
          <w:p w:rsidR="00B76856" w:rsidRPr="001706FE" w:rsidRDefault="00B76856" w:rsidP="00B529A0">
            <w:pPr>
              <w:adjustRightInd w:val="0"/>
              <w:textAlignment w:val="baseline"/>
              <w:rPr>
                <w:rFonts w:ascii="宋体" w:hAnsi="宋体"/>
                <w:color w:val="000000"/>
                <w:szCs w:val="21"/>
              </w:rPr>
            </w:pPr>
          </w:p>
        </w:tc>
        <w:tc>
          <w:tcPr>
            <w:tcW w:w="1070" w:type="dxa"/>
            <w:vMerge/>
          </w:tcPr>
          <w:p w:rsidR="00B76856" w:rsidRPr="001706FE" w:rsidRDefault="00B76856">
            <w:pPr>
              <w:spacing w:line="320" w:lineRule="atLeast"/>
              <w:jc w:val="left"/>
              <w:rPr>
                <w:rFonts w:ascii="宋体" w:hAnsi="宋体"/>
                <w:szCs w:val="21"/>
              </w:rPr>
            </w:pPr>
          </w:p>
        </w:tc>
        <w:tc>
          <w:tcPr>
            <w:tcW w:w="945" w:type="dxa"/>
            <w:vMerge/>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蒸煮箱</w:t>
            </w:r>
          </w:p>
        </w:tc>
        <w:tc>
          <w:tcPr>
            <w:tcW w:w="2052" w:type="dxa"/>
            <w:vAlign w:val="center"/>
          </w:tcPr>
          <w:p w:rsidR="00B76856" w:rsidRPr="001706FE" w:rsidRDefault="00B76856">
            <w:pPr>
              <w:spacing w:line="320" w:lineRule="atLeast"/>
              <w:jc w:val="left"/>
              <w:rPr>
                <w:rFonts w:ascii="宋体" w:hAnsi="宋体"/>
                <w:szCs w:val="21"/>
              </w:rPr>
            </w:pP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39"/>
          <w:jc w:val="center"/>
        </w:trPr>
        <w:tc>
          <w:tcPr>
            <w:tcW w:w="492" w:type="dxa"/>
            <w:vMerge/>
            <w:vAlign w:val="center"/>
          </w:tcPr>
          <w:p w:rsidR="00B76856" w:rsidRPr="001706FE" w:rsidRDefault="00B76856" w:rsidP="00B529A0">
            <w:pPr>
              <w:adjustRightInd w:val="0"/>
              <w:textAlignment w:val="baseline"/>
              <w:rPr>
                <w:rFonts w:ascii="宋体" w:hAnsi="宋体"/>
                <w:color w:val="000000"/>
                <w:szCs w:val="21"/>
              </w:rPr>
            </w:pPr>
          </w:p>
        </w:tc>
        <w:tc>
          <w:tcPr>
            <w:tcW w:w="1162" w:type="dxa"/>
            <w:vMerge/>
          </w:tcPr>
          <w:p w:rsidR="00B76856" w:rsidRPr="001706FE" w:rsidRDefault="00B76856" w:rsidP="00B529A0">
            <w:pPr>
              <w:adjustRightInd w:val="0"/>
              <w:textAlignment w:val="baseline"/>
              <w:rPr>
                <w:rFonts w:ascii="宋体" w:hAnsi="宋体"/>
                <w:color w:val="000000"/>
                <w:szCs w:val="21"/>
              </w:rPr>
            </w:pPr>
          </w:p>
        </w:tc>
        <w:tc>
          <w:tcPr>
            <w:tcW w:w="1070" w:type="dxa"/>
            <w:vMerge/>
          </w:tcPr>
          <w:p w:rsidR="00B76856" w:rsidRPr="001706FE" w:rsidRDefault="00B76856">
            <w:pPr>
              <w:spacing w:line="320" w:lineRule="atLeast"/>
              <w:jc w:val="left"/>
              <w:rPr>
                <w:rFonts w:ascii="宋体" w:hAnsi="宋体"/>
                <w:szCs w:val="21"/>
              </w:rPr>
            </w:pPr>
          </w:p>
        </w:tc>
        <w:tc>
          <w:tcPr>
            <w:tcW w:w="945" w:type="dxa"/>
            <w:vMerge/>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比长仪或</w:t>
            </w:r>
          </w:p>
          <w:p w:rsidR="00B76856" w:rsidRPr="001706FE" w:rsidRDefault="00BC216F">
            <w:pPr>
              <w:spacing w:line="320" w:lineRule="atLeast"/>
              <w:jc w:val="left"/>
              <w:rPr>
                <w:rFonts w:ascii="宋体" w:hAnsi="宋体"/>
                <w:szCs w:val="21"/>
              </w:rPr>
            </w:pPr>
            <w:r w:rsidRPr="00BC216F">
              <w:rPr>
                <w:rFonts w:ascii="宋体" w:hAnsi="宋体" w:hint="eastAsia"/>
                <w:szCs w:val="21"/>
              </w:rPr>
              <w:t>外径千分尺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比长仪分度值</w:t>
            </w:r>
            <w:r w:rsidRPr="00BC216F">
              <w:rPr>
                <w:rFonts w:ascii="宋体" w:hAnsi="宋体"/>
                <w:szCs w:val="21"/>
              </w:rPr>
              <w:t>0.01mm、外径千分尺分度值0.001mm</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524"/>
          <w:jc w:val="center"/>
        </w:trPr>
        <w:tc>
          <w:tcPr>
            <w:tcW w:w="492" w:type="dxa"/>
            <w:vMerge/>
            <w:vAlign w:val="center"/>
          </w:tcPr>
          <w:p w:rsidR="00B76856" w:rsidRPr="001706FE" w:rsidRDefault="00B76856" w:rsidP="00B529A0">
            <w:pPr>
              <w:adjustRightInd w:val="0"/>
              <w:textAlignment w:val="baseline"/>
              <w:rPr>
                <w:rFonts w:ascii="宋体" w:hAnsi="宋体"/>
                <w:color w:val="000000"/>
                <w:szCs w:val="21"/>
              </w:rPr>
            </w:pPr>
          </w:p>
        </w:tc>
        <w:tc>
          <w:tcPr>
            <w:tcW w:w="1162" w:type="dxa"/>
            <w:vMerge/>
          </w:tcPr>
          <w:p w:rsidR="00B76856" w:rsidRPr="001706FE" w:rsidRDefault="00B76856" w:rsidP="00B529A0">
            <w:pPr>
              <w:adjustRightInd w:val="0"/>
              <w:textAlignment w:val="baseline"/>
              <w:rPr>
                <w:rFonts w:ascii="宋体" w:hAnsi="宋体"/>
                <w:color w:val="000000"/>
                <w:szCs w:val="21"/>
              </w:rPr>
            </w:pPr>
          </w:p>
        </w:tc>
        <w:tc>
          <w:tcPr>
            <w:tcW w:w="1070" w:type="dxa"/>
            <w:vMerge/>
          </w:tcPr>
          <w:p w:rsidR="00B76856" w:rsidRPr="001706FE" w:rsidRDefault="00B76856">
            <w:pPr>
              <w:spacing w:line="320" w:lineRule="atLeast"/>
              <w:jc w:val="left"/>
              <w:rPr>
                <w:rFonts w:ascii="宋体" w:hAnsi="宋体"/>
                <w:szCs w:val="21"/>
              </w:rPr>
            </w:pPr>
          </w:p>
        </w:tc>
        <w:tc>
          <w:tcPr>
            <w:tcW w:w="945" w:type="dxa"/>
            <w:vMerge/>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压力试验机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87"/>
          <w:jc w:val="center"/>
        </w:trPr>
        <w:tc>
          <w:tcPr>
            <w:tcW w:w="492" w:type="dxa"/>
            <w:vMerge/>
            <w:vAlign w:val="center"/>
          </w:tcPr>
          <w:p w:rsidR="00B76856" w:rsidRPr="001706FE" w:rsidRDefault="00B76856" w:rsidP="00B529A0">
            <w:pPr>
              <w:adjustRightInd w:val="0"/>
              <w:textAlignment w:val="baseline"/>
              <w:rPr>
                <w:rFonts w:ascii="宋体" w:hAnsi="宋体"/>
                <w:color w:val="000000"/>
                <w:szCs w:val="21"/>
              </w:rPr>
            </w:pPr>
          </w:p>
        </w:tc>
        <w:tc>
          <w:tcPr>
            <w:tcW w:w="1162" w:type="dxa"/>
            <w:vMerge/>
          </w:tcPr>
          <w:p w:rsidR="00B76856" w:rsidRPr="001706FE" w:rsidRDefault="00B76856" w:rsidP="00B529A0">
            <w:pPr>
              <w:adjustRightInd w:val="0"/>
              <w:textAlignment w:val="baseline"/>
              <w:rPr>
                <w:rFonts w:ascii="宋体" w:hAnsi="宋体"/>
                <w:color w:val="000000"/>
                <w:szCs w:val="21"/>
              </w:rPr>
            </w:pPr>
          </w:p>
        </w:tc>
        <w:tc>
          <w:tcPr>
            <w:tcW w:w="1070"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3、外观</w:t>
            </w:r>
          </w:p>
        </w:tc>
        <w:tc>
          <w:tcPr>
            <w:tcW w:w="945" w:type="dxa"/>
            <w:vMerge w:val="restart"/>
          </w:tcPr>
          <w:p w:rsidR="00B76856" w:rsidRPr="001706FE" w:rsidRDefault="00BC216F">
            <w:pPr>
              <w:spacing w:line="320" w:lineRule="atLeast"/>
              <w:jc w:val="left"/>
              <w:rPr>
                <w:rFonts w:ascii="宋体" w:hAnsi="宋体"/>
                <w:szCs w:val="21"/>
              </w:rPr>
            </w:pPr>
            <w:r w:rsidRPr="00BC216F">
              <w:rPr>
                <w:rFonts w:ascii="宋体" w:hAnsi="宋体"/>
                <w:szCs w:val="21"/>
              </w:rPr>
              <w:t>GB4084-1999 6.1</w:t>
            </w:r>
          </w:p>
        </w:tc>
        <w:tc>
          <w:tcPr>
            <w:tcW w:w="2047" w:type="dxa"/>
          </w:tcPr>
          <w:p w:rsidR="00B76856" w:rsidRPr="001706FE" w:rsidRDefault="00BC216F">
            <w:pPr>
              <w:spacing w:line="320" w:lineRule="atLeast"/>
              <w:jc w:val="left"/>
              <w:rPr>
                <w:rFonts w:ascii="宋体" w:hAnsi="宋体"/>
                <w:szCs w:val="21"/>
              </w:rPr>
            </w:pPr>
            <w:r w:rsidRPr="00BC216F">
              <w:rPr>
                <w:rFonts w:ascii="宋体" w:hAnsi="宋体" w:hint="eastAsia"/>
                <w:szCs w:val="21"/>
              </w:rPr>
              <w:t>钢直尺</w:t>
            </w:r>
          </w:p>
        </w:tc>
        <w:tc>
          <w:tcPr>
            <w:tcW w:w="2052" w:type="dxa"/>
          </w:tcPr>
          <w:p w:rsidR="00B76856" w:rsidRPr="001706FE" w:rsidRDefault="00BC216F">
            <w:pPr>
              <w:spacing w:line="320" w:lineRule="atLeast"/>
              <w:jc w:val="left"/>
              <w:rPr>
                <w:rFonts w:ascii="宋体" w:hAnsi="宋体"/>
                <w:szCs w:val="21"/>
              </w:rPr>
            </w:pPr>
            <w:r w:rsidRPr="00BC216F">
              <w:rPr>
                <w:rFonts w:ascii="宋体" w:hAnsi="宋体"/>
                <w:szCs w:val="21"/>
              </w:rPr>
              <w:t>0-150mm</w:t>
            </w:r>
          </w:p>
        </w:tc>
        <w:tc>
          <w:tcPr>
            <w:tcW w:w="814" w:type="dxa"/>
            <w:vMerge w:val="restart"/>
          </w:tcPr>
          <w:p w:rsidR="00B76856" w:rsidRPr="001706FE" w:rsidRDefault="00BC216F" w:rsidP="00F53A72">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203"/>
          <w:jc w:val="center"/>
        </w:trPr>
        <w:tc>
          <w:tcPr>
            <w:tcW w:w="492" w:type="dxa"/>
            <w:vMerge/>
          </w:tcPr>
          <w:p w:rsidR="00B76856" w:rsidRPr="001706FE" w:rsidRDefault="00B76856" w:rsidP="00B529A0">
            <w:pPr>
              <w:adjustRightInd w:val="0"/>
              <w:textAlignment w:val="baseline"/>
              <w:rPr>
                <w:rFonts w:ascii="宋体" w:hAnsi="宋体"/>
                <w:color w:val="000000"/>
                <w:szCs w:val="21"/>
              </w:rPr>
            </w:pPr>
          </w:p>
        </w:tc>
        <w:tc>
          <w:tcPr>
            <w:tcW w:w="1162" w:type="dxa"/>
            <w:vMerge/>
          </w:tcPr>
          <w:p w:rsidR="00B76856" w:rsidRPr="001706FE" w:rsidRDefault="00B76856" w:rsidP="00B529A0">
            <w:pPr>
              <w:adjustRightInd w:val="0"/>
              <w:textAlignment w:val="baseline"/>
              <w:rPr>
                <w:rFonts w:ascii="宋体" w:hAnsi="宋体"/>
                <w:color w:val="000000"/>
                <w:szCs w:val="21"/>
              </w:rPr>
            </w:pPr>
          </w:p>
        </w:tc>
        <w:tc>
          <w:tcPr>
            <w:tcW w:w="1070" w:type="dxa"/>
            <w:vMerge/>
          </w:tcPr>
          <w:p w:rsidR="00B76856" w:rsidRPr="001706FE" w:rsidRDefault="00B76856">
            <w:pPr>
              <w:spacing w:line="320" w:lineRule="atLeast"/>
              <w:jc w:val="left"/>
              <w:rPr>
                <w:rFonts w:ascii="宋体" w:hAnsi="宋体"/>
                <w:szCs w:val="21"/>
              </w:rPr>
            </w:pPr>
          </w:p>
        </w:tc>
        <w:tc>
          <w:tcPr>
            <w:tcW w:w="945" w:type="dxa"/>
            <w:vMerge/>
          </w:tcPr>
          <w:p w:rsidR="00B76856" w:rsidRPr="001706FE" w:rsidRDefault="00B76856">
            <w:pPr>
              <w:spacing w:line="320" w:lineRule="atLeast"/>
              <w:jc w:val="left"/>
              <w:rPr>
                <w:rFonts w:ascii="宋体" w:hAnsi="宋体"/>
                <w:szCs w:val="21"/>
              </w:rPr>
            </w:pPr>
          </w:p>
        </w:tc>
        <w:tc>
          <w:tcPr>
            <w:tcW w:w="2047" w:type="dxa"/>
          </w:tcPr>
          <w:p w:rsidR="00B76856" w:rsidRPr="001706FE" w:rsidRDefault="00BC216F">
            <w:pPr>
              <w:spacing w:line="320" w:lineRule="atLeast"/>
              <w:jc w:val="left"/>
              <w:rPr>
                <w:rFonts w:ascii="宋体" w:hAnsi="宋体"/>
                <w:szCs w:val="21"/>
              </w:rPr>
            </w:pPr>
            <w:r w:rsidRPr="00BC216F">
              <w:rPr>
                <w:rFonts w:ascii="宋体" w:hAnsi="宋体" w:hint="eastAsia"/>
                <w:szCs w:val="21"/>
              </w:rPr>
              <w:t>钢卷尺</w:t>
            </w:r>
          </w:p>
        </w:tc>
        <w:tc>
          <w:tcPr>
            <w:tcW w:w="2052" w:type="dxa"/>
          </w:tcPr>
          <w:p w:rsidR="00B76856" w:rsidRPr="001706FE" w:rsidRDefault="00BC216F">
            <w:pPr>
              <w:spacing w:line="320" w:lineRule="atLeast"/>
              <w:jc w:val="left"/>
              <w:rPr>
                <w:rFonts w:ascii="宋体" w:hAnsi="宋体"/>
                <w:szCs w:val="21"/>
              </w:rPr>
            </w:pPr>
            <w:r w:rsidRPr="00BC216F">
              <w:rPr>
                <w:rFonts w:ascii="宋体" w:hAnsi="宋体"/>
                <w:szCs w:val="21"/>
              </w:rPr>
              <w:t>0-2000mm</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1493"/>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4、尺寸偏差</w:t>
            </w:r>
          </w:p>
        </w:tc>
        <w:tc>
          <w:tcPr>
            <w:tcW w:w="945"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GB4084-1999 6.2</w:t>
            </w: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测量钢材直径时：分度值</w:t>
            </w:r>
            <w:r w:rsidRPr="00BC216F">
              <w:rPr>
                <w:rFonts w:ascii="宋体" w:hAnsi="宋体"/>
                <w:szCs w:val="21"/>
              </w:rPr>
              <w:t>0.02mm；测量管子外径时：分度值≤0.10mm</w:t>
            </w:r>
          </w:p>
        </w:tc>
        <w:tc>
          <w:tcPr>
            <w:tcW w:w="814"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916"/>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内径千分尺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用于管内径测量，分度值</w:t>
            </w:r>
            <w:r w:rsidRPr="00BC216F">
              <w:rPr>
                <w:rFonts w:ascii="宋体" w:hAnsi="宋体"/>
                <w:szCs w:val="21"/>
              </w:rPr>
              <w:t>0.01mm</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557"/>
          <w:jc w:val="center"/>
        </w:trPr>
        <w:tc>
          <w:tcPr>
            <w:tcW w:w="492" w:type="dxa"/>
            <w:vMerge/>
            <w:vAlign w:val="center"/>
          </w:tcPr>
          <w:p w:rsidR="00B76856" w:rsidRPr="001706FE" w:rsidRDefault="00B76856">
            <w:pPr>
              <w:adjustRightInd w:val="0"/>
              <w:textAlignment w:val="baseline"/>
              <w:rPr>
                <w:rFonts w:ascii="宋体" w:hAnsi="宋体"/>
                <w:color w:val="000000"/>
                <w:szCs w:val="21"/>
              </w:rPr>
            </w:pPr>
          </w:p>
        </w:tc>
        <w:tc>
          <w:tcPr>
            <w:tcW w:w="1162" w:type="dxa"/>
            <w:vMerge/>
            <w:vAlign w:val="center"/>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tcPr>
          <w:p w:rsidR="00B76856" w:rsidRPr="001706FE" w:rsidRDefault="00BC216F">
            <w:pPr>
              <w:spacing w:line="320" w:lineRule="atLeast"/>
              <w:jc w:val="left"/>
              <w:rPr>
                <w:rFonts w:ascii="宋体" w:hAnsi="宋体"/>
                <w:szCs w:val="21"/>
              </w:rPr>
            </w:pPr>
            <w:r w:rsidRPr="00BC216F">
              <w:rPr>
                <w:rFonts w:ascii="宋体" w:hAnsi="宋体" w:hint="eastAsia"/>
                <w:szCs w:val="21"/>
              </w:rPr>
              <w:t>钢直尺</w:t>
            </w:r>
          </w:p>
        </w:tc>
        <w:tc>
          <w:tcPr>
            <w:tcW w:w="2052" w:type="dxa"/>
          </w:tcPr>
          <w:p w:rsidR="00B76856" w:rsidRPr="001706FE" w:rsidRDefault="00BC216F">
            <w:pPr>
              <w:spacing w:line="320" w:lineRule="atLeast"/>
              <w:jc w:val="left"/>
              <w:rPr>
                <w:rFonts w:ascii="宋体" w:hAnsi="宋体"/>
                <w:szCs w:val="21"/>
              </w:rPr>
            </w:pPr>
            <w:r w:rsidRPr="00BC216F">
              <w:rPr>
                <w:rFonts w:ascii="宋体" w:hAnsi="宋体"/>
                <w:szCs w:val="21"/>
              </w:rPr>
              <w:t>0-150mm</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1054"/>
          <w:jc w:val="center"/>
        </w:trPr>
        <w:tc>
          <w:tcPr>
            <w:tcW w:w="492" w:type="dxa"/>
            <w:vMerge/>
          </w:tcPr>
          <w:p w:rsidR="00B76856" w:rsidRPr="001706FE" w:rsidRDefault="00B76856">
            <w:pPr>
              <w:adjustRightInd w:val="0"/>
              <w:textAlignment w:val="baseline"/>
              <w:rPr>
                <w:rFonts w:ascii="宋体" w:hAnsi="宋体"/>
                <w:color w:val="000000"/>
                <w:szCs w:val="21"/>
              </w:rPr>
            </w:pPr>
          </w:p>
        </w:tc>
        <w:tc>
          <w:tcPr>
            <w:tcW w:w="1162" w:type="dxa"/>
            <w:vMerge/>
          </w:tcPr>
          <w:p w:rsidR="00B76856" w:rsidRPr="001706FE" w:rsidRDefault="00B76856">
            <w:pPr>
              <w:adjustRightInd w:val="0"/>
              <w:textAlignment w:val="baseline"/>
              <w:rPr>
                <w:rFonts w:ascii="宋体" w:hAnsi="宋体"/>
                <w:color w:val="000000"/>
                <w:szCs w:val="21"/>
              </w:rPr>
            </w:pPr>
          </w:p>
        </w:tc>
        <w:tc>
          <w:tcPr>
            <w:tcW w:w="1070" w:type="dxa"/>
            <w:vAlign w:val="center"/>
          </w:tcPr>
          <w:p w:rsidR="00B76856" w:rsidRPr="001706FE" w:rsidRDefault="00BC216F">
            <w:pPr>
              <w:spacing w:line="320" w:lineRule="atLeast"/>
              <w:jc w:val="left"/>
              <w:rPr>
                <w:rFonts w:ascii="宋体" w:hAnsi="宋体"/>
                <w:szCs w:val="21"/>
              </w:rPr>
            </w:pPr>
            <w:r w:rsidRPr="00BC216F">
              <w:rPr>
                <w:rFonts w:ascii="宋体" w:hAnsi="宋体"/>
                <w:szCs w:val="21"/>
              </w:rPr>
              <w:t>5、保护层厚度</w:t>
            </w:r>
          </w:p>
        </w:tc>
        <w:tc>
          <w:tcPr>
            <w:tcW w:w="945" w:type="dxa"/>
            <w:vAlign w:val="center"/>
          </w:tcPr>
          <w:p w:rsidR="00B76856" w:rsidRPr="001706FE" w:rsidRDefault="00BC216F">
            <w:pPr>
              <w:spacing w:line="320" w:lineRule="atLeast"/>
              <w:jc w:val="left"/>
              <w:rPr>
                <w:rFonts w:ascii="宋体" w:hAnsi="宋体"/>
                <w:szCs w:val="21"/>
              </w:rPr>
            </w:pPr>
            <w:r w:rsidRPr="00BC216F">
              <w:rPr>
                <w:rFonts w:ascii="宋体" w:hAnsi="宋体"/>
                <w:szCs w:val="21"/>
              </w:rPr>
              <w:t>GB4084-1999 6.2</w:t>
            </w: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深度游标卡尺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0.05mm</w:t>
            </w:r>
          </w:p>
        </w:tc>
        <w:tc>
          <w:tcPr>
            <w:tcW w:w="814"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04"/>
          <w:jc w:val="center"/>
        </w:trPr>
        <w:tc>
          <w:tcPr>
            <w:tcW w:w="492" w:type="dxa"/>
            <w:vMerge/>
          </w:tcPr>
          <w:p w:rsidR="00B76856" w:rsidRPr="001706FE" w:rsidRDefault="00B76856">
            <w:pPr>
              <w:adjustRightInd w:val="0"/>
              <w:textAlignment w:val="baseline"/>
              <w:rPr>
                <w:rFonts w:ascii="宋体" w:hAnsi="宋体"/>
                <w:color w:val="000000"/>
                <w:szCs w:val="21"/>
              </w:rPr>
            </w:pPr>
          </w:p>
        </w:tc>
        <w:tc>
          <w:tcPr>
            <w:tcW w:w="1162" w:type="dxa"/>
            <w:vMerge/>
          </w:tcPr>
          <w:p w:rsidR="00B76856" w:rsidRPr="001706FE" w:rsidRDefault="00B76856">
            <w:pPr>
              <w:adjustRightInd w:val="0"/>
              <w:textAlignment w:val="baseline"/>
              <w:rPr>
                <w:rFonts w:ascii="宋体" w:hAnsi="宋体"/>
                <w:color w:val="000000"/>
                <w:szCs w:val="21"/>
              </w:rPr>
            </w:pPr>
          </w:p>
        </w:tc>
        <w:tc>
          <w:tcPr>
            <w:tcW w:w="1070"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6、水压检验</w:t>
            </w:r>
          </w:p>
        </w:tc>
        <w:tc>
          <w:tcPr>
            <w:tcW w:w="945"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szCs w:val="21"/>
              </w:rPr>
              <w:t xml:space="preserve">  GB4084-1999 6.3 </w:t>
            </w: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管子水压试验装置</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其规格应满足所申请的最大规格型号产品要求并覆盖所生产的产品；其性能应满足标准规定的检验要求。</w:t>
            </w:r>
          </w:p>
        </w:tc>
        <w:tc>
          <w:tcPr>
            <w:tcW w:w="814" w:type="dxa"/>
            <w:vMerge w:val="restart"/>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04"/>
          <w:jc w:val="center"/>
        </w:trPr>
        <w:tc>
          <w:tcPr>
            <w:tcW w:w="492" w:type="dxa"/>
            <w:vMerge/>
          </w:tcPr>
          <w:p w:rsidR="00B76856" w:rsidRPr="001706FE" w:rsidRDefault="00B76856">
            <w:pPr>
              <w:adjustRightInd w:val="0"/>
              <w:textAlignment w:val="baseline"/>
              <w:rPr>
                <w:rFonts w:ascii="宋体" w:hAnsi="宋体"/>
                <w:color w:val="000000"/>
                <w:szCs w:val="21"/>
              </w:rPr>
            </w:pPr>
          </w:p>
        </w:tc>
        <w:tc>
          <w:tcPr>
            <w:tcW w:w="1162" w:type="dxa"/>
            <w:vMerge/>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spacing w:line="320" w:lineRule="atLeast"/>
              <w:jc w:val="left"/>
              <w:rPr>
                <w:rFonts w:ascii="宋体" w:hAnsi="宋体"/>
                <w:szCs w:val="21"/>
              </w:rPr>
            </w:pPr>
          </w:p>
        </w:tc>
        <w:tc>
          <w:tcPr>
            <w:tcW w:w="945" w:type="dxa"/>
            <w:vMerge/>
            <w:vAlign w:val="center"/>
          </w:tcPr>
          <w:p w:rsidR="00B76856" w:rsidRPr="001706FE" w:rsidRDefault="00B76856">
            <w:pPr>
              <w:spacing w:line="320" w:lineRule="atLeast"/>
              <w:jc w:val="left"/>
              <w:rPr>
                <w:rFonts w:ascii="宋体" w:hAnsi="宋体"/>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压力表</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szCs w:val="21"/>
              </w:rPr>
              <w:t>1.6级</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404"/>
          <w:jc w:val="center"/>
        </w:trPr>
        <w:tc>
          <w:tcPr>
            <w:tcW w:w="492" w:type="dxa"/>
            <w:vMerge/>
          </w:tcPr>
          <w:p w:rsidR="00B76856" w:rsidRPr="001706FE" w:rsidRDefault="00B76856">
            <w:pPr>
              <w:adjustRightInd w:val="0"/>
              <w:textAlignment w:val="baseline"/>
              <w:rPr>
                <w:rFonts w:ascii="宋体" w:hAnsi="宋体"/>
                <w:color w:val="000000"/>
                <w:szCs w:val="21"/>
              </w:rPr>
            </w:pPr>
          </w:p>
        </w:tc>
        <w:tc>
          <w:tcPr>
            <w:tcW w:w="1162" w:type="dxa"/>
            <w:vMerge/>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adjustRightInd w:val="0"/>
              <w:textAlignment w:val="baseline"/>
              <w:rPr>
                <w:rFonts w:ascii="宋体" w:hAnsi="宋体"/>
                <w:color w:val="000000"/>
                <w:szCs w:val="21"/>
              </w:rPr>
            </w:pPr>
          </w:p>
        </w:tc>
        <w:tc>
          <w:tcPr>
            <w:tcW w:w="945" w:type="dxa"/>
            <w:vMerge/>
            <w:vAlign w:val="center"/>
          </w:tcPr>
          <w:p w:rsidR="00B76856" w:rsidRPr="001706FE" w:rsidRDefault="00B76856">
            <w:pPr>
              <w:adjustRightInd w:val="0"/>
              <w:textAlignment w:val="baseline"/>
              <w:rPr>
                <w:rFonts w:ascii="宋体" w:hAnsi="宋体"/>
                <w:bCs/>
                <w:color w:val="FF0000"/>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钢卷尺</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szCs w:val="21"/>
              </w:rPr>
              <w:t>0-2000mm</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76856" w:rsidRPr="001706FE" w:rsidTr="00AA4016">
        <w:trPr>
          <w:trHeight w:val="306"/>
          <w:jc w:val="center"/>
        </w:trPr>
        <w:tc>
          <w:tcPr>
            <w:tcW w:w="492" w:type="dxa"/>
            <w:vMerge/>
          </w:tcPr>
          <w:p w:rsidR="00B76856" w:rsidRPr="001706FE" w:rsidRDefault="00B76856">
            <w:pPr>
              <w:adjustRightInd w:val="0"/>
              <w:textAlignment w:val="baseline"/>
              <w:rPr>
                <w:rFonts w:ascii="宋体" w:hAnsi="宋体"/>
                <w:color w:val="000000"/>
                <w:szCs w:val="21"/>
              </w:rPr>
            </w:pPr>
          </w:p>
        </w:tc>
        <w:tc>
          <w:tcPr>
            <w:tcW w:w="1162" w:type="dxa"/>
            <w:vMerge/>
          </w:tcPr>
          <w:p w:rsidR="00B76856" w:rsidRPr="001706FE" w:rsidRDefault="00B76856">
            <w:pPr>
              <w:adjustRightInd w:val="0"/>
              <w:textAlignment w:val="baseline"/>
              <w:rPr>
                <w:rFonts w:ascii="宋体" w:hAnsi="宋体"/>
                <w:color w:val="000000"/>
                <w:szCs w:val="21"/>
              </w:rPr>
            </w:pPr>
          </w:p>
        </w:tc>
        <w:tc>
          <w:tcPr>
            <w:tcW w:w="1070" w:type="dxa"/>
            <w:vMerge/>
            <w:vAlign w:val="center"/>
          </w:tcPr>
          <w:p w:rsidR="00B76856" w:rsidRPr="001706FE" w:rsidRDefault="00B76856">
            <w:pPr>
              <w:adjustRightInd w:val="0"/>
              <w:textAlignment w:val="baseline"/>
              <w:rPr>
                <w:rFonts w:ascii="宋体" w:hAnsi="宋体"/>
                <w:color w:val="000000"/>
                <w:szCs w:val="21"/>
              </w:rPr>
            </w:pPr>
          </w:p>
        </w:tc>
        <w:tc>
          <w:tcPr>
            <w:tcW w:w="945" w:type="dxa"/>
            <w:vMerge/>
            <w:vAlign w:val="center"/>
          </w:tcPr>
          <w:p w:rsidR="00B76856" w:rsidRPr="001706FE" w:rsidRDefault="00B76856">
            <w:pPr>
              <w:adjustRightInd w:val="0"/>
              <w:textAlignment w:val="baseline"/>
              <w:rPr>
                <w:rFonts w:ascii="宋体" w:hAnsi="宋体"/>
                <w:bCs/>
                <w:color w:val="FF0000"/>
                <w:szCs w:val="21"/>
              </w:rPr>
            </w:pPr>
          </w:p>
        </w:tc>
        <w:tc>
          <w:tcPr>
            <w:tcW w:w="2047" w:type="dxa"/>
            <w:vAlign w:val="center"/>
          </w:tcPr>
          <w:p w:rsidR="00B76856" w:rsidRPr="001706FE" w:rsidRDefault="00BC216F">
            <w:pPr>
              <w:spacing w:line="320" w:lineRule="atLeast"/>
              <w:jc w:val="left"/>
              <w:rPr>
                <w:rFonts w:ascii="宋体" w:hAnsi="宋体"/>
                <w:szCs w:val="21"/>
              </w:rPr>
            </w:pPr>
            <w:r w:rsidRPr="00BC216F">
              <w:rPr>
                <w:rFonts w:ascii="宋体" w:hAnsi="宋体" w:hint="eastAsia"/>
                <w:szCs w:val="21"/>
              </w:rPr>
              <w:t>秒表</w:t>
            </w:r>
          </w:p>
        </w:tc>
        <w:tc>
          <w:tcPr>
            <w:tcW w:w="2052" w:type="dxa"/>
            <w:vAlign w:val="center"/>
          </w:tcPr>
          <w:p w:rsidR="00B76856" w:rsidRPr="001706FE" w:rsidRDefault="00BC216F">
            <w:pPr>
              <w:spacing w:line="320" w:lineRule="atLeast"/>
              <w:jc w:val="left"/>
              <w:rPr>
                <w:rFonts w:ascii="宋体" w:hAnsi="宋体"/>
                <w:szCs w:val="21"/>
              </w:rPr>
            </w:pPr>
            <w:r w:rsidRPr="00BC216F">
              <w:rPr>
                <w:rFonts w:ascii="宋体" w:hAnsi="宋体"/>
                <w:szCs w:val="21"/>
              </w:rPr>
              <w:t>30min</w:t>
            </w:r>
          </w:p>
        </w:tc>
        <w:tc>
          <w:tcPr>
            <w:tcW w:w="814" w:type="dxa"/>
            <w:vMerge/>
          </w:tcPr>
          <w:p w:rsidR="00B76856" w:rsidRPr="001706FE" w:rsidRDefault="00B76856">
            <w:pPr>
              <w:spacing w:line="320" w:lineRule="atLeast"/>
              <w:jc w:val="left"/>
              <w:rPr>
                <w:rFonts w:ascii="宋体" w:hAnsi="宋体"/>
                <w:szCs w:val="21"/>
              </w:rPr>
            </w:pPr>
          </w:p>
        </w:tc>
        <w:tc>
          <w:tcPr>
            <w:tcW w:w="630" w:type="dxa"/>
            <w:vMerge/>
            <w:vAlign w:val="center"/>
          </w:tcPr>
          <w:p w:rsidR="00B76856" w:rsidRPr="001706FE" w:rsidRDefault="00B76856">
            <w:pPr>
              <w:spacing w:line="320" w:lineRule="atLeast"/>
              <w:jc w:val="left"/>
              <w:rPr>
                <w:rFonts w:ascii="宋体" w:hAnsi="宋体"/>
                <w:szCs w:val="21"/>
              </w:rPr>
            </w:pPr>
          </w:p>
        </w:tc>
      </w:tr>
      <w:tr w:rsidR="00BE113F" w:rsidRPr="001706FE" w:rsidTr="00AA4016">
        <w:trPr>
          <w:trHeight w:val="450"/>
          <w:jc w:val="center"/>
        </w:trPr>
        <w:tc>
          <w:tcPr>
            <w:tcW w:w="492" w:type="dxa"/>
            <w:vMerge w:val="restart"/>
            <w:vAlign w:val="center"/>
          </w:tcPr>
          <w:p w:rsidR="00BE113F" w:rsidRPr="001706FE" w:rsidRDefault="00BC216F">
            <w:pPr>
              <w:adjustRightInd w:val="0"/>
              <w:textAlignment w:val="baseline"/>
              <w:rPr>
                <w:rFonts w:ascii="宋体" w:hAnsi="宋体"/>
                <w:color w:val="000000"/>
                <w:szCs w:val="21"/>
              </w:rPr>
            </w:pPr>
            <w:r w:rsidRPr="00BC216F">
              <w:rPr>
                <w:rFonts w:ascii="宋体" w:hAnsi="宋体"/>
                <w:color w:val="000000"/>
                <w:szCs w:val="21"/>
              </w:rPr>
              <w:t>2</w:t>
            </w:r>
          </w:p>
        </w:tc>
        <w:tc>
          <w:tcPr>
            <w:tcW w:w="1162" w:type="dxa"/>
            <w:vMerge w:val="restart"/>
            <w:vAlign w:val="center"/>
          </w:tcPr>
          <w:p w:rsidR="00BE113F" w:rsidRPr="001706FE" w:rsidRDefault="00BC216F">
            <w:pPr>
              <w:adjustRightInd w:val="0"/>
              <w:textAlignment w:val="baseline"/>
              <w:rPr>
                <w:rFonts w:ascii="宋体" w:hAnsi="宋体"/>
                <w:color w:val="000000"/>
                <w:szCs w:val="21"/>
              </w:rPr>
            </w:pPr>
            <w:r w:rsidRPr="00BC216F">
              <w:rPr>
                <w:rFonts w:ascii="宋体" w:hAnsi="宋体" w:hint="eastAsia"/>
                <w:color w:val="000000"/>
                <w:szCs w:val="21"/>
              </w:rPr>
              <w:t>预应力混凝土管</w:t>
            </w:r>
          </w:p>
        </w:tc>
        <w:tc>
          <w:tcPr>
            <w:tcW w:w="1070" w:type="dxa"/>
            <w:vMerge w:val="restart"/>
            <w:vAlign w:val="center"/>
          </w:tcPr>
          <w:p w:rsidR="00BE113F" w:rsidRPr="001706FE" w:rsidRDefault="00BC216F">
            <w:pPr>
              <w:spacing w:line="320" w:lineRule="atLeast"/>
              <w:jc w:val="left"/>
              <w:rPr>
                <w:rFonts w:ascii="宋体" w:hAnsi="宋体"/>
                <w:szCs w:val="21"/>
              </w:rPr>
            </w:pPr>
            <w:r w:rsidRPr="00BC216F">
              <w:rPr>
                <w:rFonts w:ascii="宋体" w:hAnsi="宋体"/>
                <w:szCs w:val="21"/>
              </w:rPr>
              <w:t>1、原材料</w:t>
            </w:r>
          </w:p>
        </w:tc>
        <w:tc>
          <w:tcPr>
            <w:tcW w:w="945" w:type="dxa"/>
            <w:vMerge w:val="restart"/>
            <w:vAlign w:val="center"/>
          </w:tcPr>
          <w:p w:rsidR="00BE113F" w:rsidRPr="001706FE" w:rsidRDefault="00BC216F">
            <w:pPr>
              <w:spacing w:line="320" w:lineRule="atLeast"/>
              <w:jc w:val="left"/>
              <w:rPr>
                <w:rFonts w:ascii="宋体" w:hAnsi="宋体"/>
                <w:szCs w:val="21"/>
              </w:rPr>
            </w:pPr>
            <w:r w:rsidRPr="00BC216F">
              <w:rPr>
                <w:rFonts w:ascii="宋体" w:hAnsi="宋体"/>
                <w:szCs w:val="21"/>
              </w:rPr>
              <w:t>GB5696-2006 5</w:t>
            </w:r>
          </w:p>
        </w:tc>
        <w:tc>
          <w:tcPr>
            <w:tcW w:w="2047"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案秤</w:t>
            </w:r>
          </w:p>
        </w:tc>
        <w:tc>
          <w:tcPr>
            <w:tcW w:w="2052"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20g</w:t>
            </w:r>
          </w:p>
        </w:tc>
        <w:tc>
          <w:tcPr>
            <w:tcW w:w="814" w:type="dxa"/>
            <w:vMerge w:val="restart"/>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进货检验</w:t>
            </w:r>
          </w:p>
        </w:tc>
        <w:tc>
          <w:tcPr>
            <w:tcW w:w="630" w:type="dxa"/>
            <w:vMerge w:val="restart"/>
            <w:vAlign w:val="center"/>
          </w:tcPr>
          <w:p w:rsidR="00BE113F" w:rsidRPr="001706FE" w:rsidRDefault="00BE113F">
            <w:pPr>
              <w:spacing w:line="320" w:lineRule="atLeast"/>
              <w:jc w:val="left"/>
              <w:rPr>
                <w:rFonts w:ascii="宋体" w:hAnsi="宋体"/>
                <w:szCs w:val="21"/>
              </w:rPr>
            </w:pPr>
          </w:p>
        </w:tc>
      </w:tr>
      <w:tr w:rsidR="00BE113F" w:rsidRPr="001706FE" w:rsidTr="00AA4016">
        <w:trPr>
          <w:trHeight w:val="450"/>
          <w:jc w:val="center"/>
        </w:trPr>
        <w:tc>
          <w:tcPr>
            <w:tcW w:w="492" w:type="dxa"/>
            <w:vMerge/>
            <w:vAlign w:val="center"/>
          </w:tcPr>
          <w:p w:rsidR="00BE113F" w:rsidRPr="001706FE" w:rsidRDefault="00BE113F">
            <w:pPr>
              <w:adjustRightInd w:val="0"/>
              <w:textAlignment w:val="baseline"/>
              <w:rPr>
                <w:rFonts w:ascii="宋体" w:hAnsi="宋体"/>
                <w:color w:val="000000"/>
                <w:szCs w:val="21"/>
              </w:rPr>
            </w:pPr>
          </w:p>
        </w:tc>
        <w:tc>
          <w:tcPr>
            <w:tcW w:w="1162" w:type="dxa"/>
            <w:vMerge/>
            <w:vAlign w:val="center"/>
          </w:tcPr>
          <w:p w:rsidR="00BE113F" w:rsidRPr="001706FE" w:rsidRDefault="00BE113F">
            <w:pPr>
              <w:adjustRightInd w:val="0"/>
              <w:textAlignment w:val="baseline"/>
              <w:rPr>
                <w:rFonts w:ascii="宋体" w:hAnsi="宋体"/>
                <w:color w:val="000000"/>
                <w:szCs w:val="21"/>
              </w:rPr>
            </w:pPr>
          </w:p>
        </w:tc>
        <w:tc>
          <w:tcPr>
            <w:tcW w:w="1070" w:type="dxa"/>
            <w:vMerge/>
          </w:tcPr>
          <w:p w:rsidR="00BE113F" w:rsidRPr="001706FE" w:rsidRDefault="00BE113F">
            <w:pPr>
              <w:spacing w:line="320" w:lineRule="atLeast"/>
              <w:jc w:val="left"/>
              <w:rPr>
                <w:rFonts w:ascii="宋体" w:hAnsi="宋体"/>
                <w:szCs w:val="21"/>
              </w:rPr>
            </w:pPr>
          </w:p>
        </w:tc>
        <w:tc>
          <w:tcPr>
            <w:tcW w:w="945" w:type="dxa"/>
            <w:vMerge/>
          </w:tcPr>
          <w:p w:rsidR="00BE113F" w:rsidRPr="001706FE" w:rsidRDefault="00BE113F">
            <w:pPr>
              <w:spacing w:line="320" w:lineRule="atLeast"/>
              <w:jc w:val="left"/>
              <w:rPr>
                <w:rFonts w:ascii="宋体" w:hAnsi="宋体"/>
                <w:szCs w:val="21"/>
              </w:rPr>
            </w:pPr>
          </w:p>
        </w:tc>
        <w:tc>
          <w:tcPr>
            <w:tcW w:w="2047"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1g</w:t>
            </w:r>
          </w:p>
        </w:tc>
        <w:tc>
          <w:tcPr>
            <w:tcW w:w="814" w:type="dxa"/>
            <w:vMerge/>
          </w:tcPr>
          <w:p w:rsidR="00BE113F" w:rsidRPr="001706FE" w:rsidRDefault="00BE113F">
            <w:pPr>
              <w:spacing w:line="320" w:lineRule="atLeast"/>
              <w:jc w:val="left"/>
              <w:rPr>
                <w:rFonts w:ascii="宋体" w:hAnsi="宋体"/>
                <w:szCs w:val="21"/>
              </w:rPr>
            </w:pPr>
          </w:p>
        </w:tc>
        <w:tc>
          <w:tcPr>
            <w:tcW w:w="630" w:type="dxa"/>
            <w:vMerge/>
            <w:vAlign w:val="center"/>
          </w:tcPr>
          <w:p w:rsidR="00BE113F" w:rsidRPr="001706FE" w:rsidRDefault="00BE113F">
            <w:pPr>
              <w:spacing w:line="320" w:lineRule="atLeast"/>
              <w:jc w:val="left"/>
              <w:rPr>
                <w:rFonts w:ascii="宋体" w:hAnsi="宋体"/>
                <w:szCs w:val="21"/>
              </w:rPr>
            </w:pPr>
          </w:p>
        </w:tc>
      </w:tr>
      <w:tr w:rsidR="00BE113F" w:rsidRPr="001706FE" w:rsidTr="00AA4016">
        <w:trPr>
          <w:trHeight w:val="450"/>
          <w:jc w:val="center"/>
        </w:trPr>
        <w:tc>
          <w:tcPr>
            <w:tcW w:w="492" w:type="dxa"/>
            <w:vMerge/>
            <w:vAlign w:val="center"/>
          </w:tcPr>
          <w:p w:rsidR="00BE113F" w:rsidRPr="001706FE" w:rsidRDefault="00BE113F">
            <w:pPr>
              <w:adjustRightInd w:val="0"/>
              <w:textAlignment w:val="baseline"/>
              <w:rPr>
                <w:rFonts w:ascii="宋体" w:hAnsi="宋体"/>
                <w:color w:val="000000"/>
                <w:szCs w:val="21"/>
              </w:rPr>
            </w:pPr>
          </w:p>
        </w:tc>
        <w:tc>
          <w:tcPr>
            <w:tcW w:w="1162" w:type="dxa"/>
            <w:vMerge/>
            <w:vAlign w:val="center"/>
          </w:tcPr>
          <w:p w:rsidR="00BE113F" w:rsidRPr="001706FE" w:rsidRDefault="00BE113F">
            <w:pPr>
              <w:adjustRightInd w:val="0"/>
              <w:textAlignment w:val="baseline"/>
              <w:rPr>
                <w:rFonts w:ascii="宋体" w:hAnsi="宋体"/>
                <w:color w:val="000000"/>
                <w:szCs w:val="21"/>
              </w:rPr>
            </w:pPr>
          </w:p>
        </w:tc>
        <w:tc>
          <w:tcPr>
            <w:tcW w:w="1070" w:type="dxa"/>
            <w:vMerge/>
          </w:tcPr>
          <w:p w:rsidR="00BE113F" w:rsidRPr="001706FE" w:rsidRDefault="00BE113F">
            <w:pPr>
              <w:spacing w:line="320" w:lineRule="atLeast"/>
              <w:jc w:val="left"/>
              <w:rPr>
                <w:rFonts w:ascii="宋体" w:hAnsi="宋体"/>
                <w:szCs w:val="21"/>
              </w:rPr>
            </w:pPr>
          </w:p>
        </w:tc>
        <w:tc>
          <w:tcPr>
            <w:tcW w:w="945" w:type="dxa"/>
            <w:vMerge/>
          </w:tcPr>
          <w:p w:rsidR="00BE113F" w:rsidRPr="001706FE" w:rsidRDefault="00BE113F">
            <w:pPr>
              <w:spacing w:line="320" w:lineRule="atLeast"/>
              <w:jc w:val="left"/>
              <w:rPr>
                <w:rFonts w:ascii="宋体" w:hAnsi="宋体"/>
                <w:szCs w:val="21"/>
              </w:rPr>
            </w:pPr>
          </w:p>
        </w:tc>
        <w:tc>
          <w:tcPr>
            <w:tcW w:w="2047"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tcPr>
          <w:p w:rsidR="00BE113F" w:rsidRPr="001706FE" w:rsidRDefault="00BE113F">
            <w:pPr>
              <w:spacing w:line="320" w:lineRule="atLeast"/>
              <w:jc w:val="left"/>
              <w:rPr>
                <w:rFonts w:ascii="宋体" w:hAnsi="宋体"/>
                <w:szCs w:val="21"/>
              </w:rPr>
            </w:pPr>
          </w:p>
        </w:tc>
        <w:tc>
          <w:tcPr>
            <w:tcW w:w="630" w:type="dxa"/>
            <w:vMerge/>
            <w:vAlign w:val="center"/>
          </w:tcPr>
          <w:p w:rsidR="00BE113F" w:rsidRPr="001706FE" w:rsidRDefault="00BE113F">
            <w:pPr>
              <w:spacing w:line="320" w:lineRule="atLeast"/>
              <w:jc w:val="left"/>
              <w:rPr>
                <w:rFonts w:ascii="宋体" w:hAnsi="宋体"/>
                <w:szCs w:val="21"/>
              </w:rPr>
            </w:pPr>
          </w:p>
        </w:tc>
      </w:tr>
      <w:tr w:rsidR="00BE113F" w:rsidRPr="001706FE" w:rsidTr="00AA4016">
        <w:trPr>
          <w:trHeight w:val="450"/>
          <w:jc w:val="center"/>
        </w:trPr>
        <w:tc>
          <w:tcPr>
            <w:tcW w:w="492" w:type="dxa"/>
            <w:vMerge w:val="restart"/>
            <w:vAlign w:val="center"/>
          </w:tcPr>
          <w:p w:rsidR="00BE113F" w:rsidRPr="001706FE" w:rsidRDefault="00BC216F" w:rsidP="005F66AC">
            <w:pPr>
              <w:adjustRightInd w:val="0"/>
              <w:textAlignment w:val="baseline"/>
              <w:rPr>
                <w:rFonts w:ascii="宋体" w:hAnsi="宋体"/>
                <w:color w:val="000000"/>
                <w:szCs w:val="21"/>
              </w:rPr>
            </w:pPr>
            <w:r w:rsidRPr="00BC216F">
              <w:rPr>
                <w:rFonts w:ascii="宋体" w:hAnsi="宋体"/>
                <w:color w:val="000000"/>
                <w:szCs w:val="21"/>
              </w:rPr>
              <w:t>2</w:t>
            </w:r>
          </w:p>
        </w:tc>
        <w:tc>
          <w:tcPr>
            <w:tcW w:w="1162" w:type="dxa"/>
            <w:vMerge w:val="restart"/>
            <w:vAlign w:val="center"/>
          </w:tcPr>
          <w:p w:rsidR="00BE113F" w:rsidRPr="001706FE" w:rsidRDefault="00BC216F" w:rsidP="005F66AC">
            <w:pPr>
              <w:adjustRightInd w:val="0"/>
              <w:textAlignment w:val="baseline"/>
              <w:rPr>
                <w:rFonts w:ascii="宋体" w:hAnsi="宋体"/>
                <w:color w:val="000000"/>
                <w:szCs w:val="21"/>
              </w:rPr>
            </w:pPr>
            <w:r w:rsidRPr="00BC216F">
              <w:rPr>
                <w:rFonts w:ascii="宋体" w:hAnsi="宋体" w:hint="eastAsia"/>
                <w:color w:val="000000"/>
                <w:szCs w:val="21"/>
              </w:rPr>
              <w:t>预应力混凝土管</w:t>
            </w:r>
          </w:p>
        </w:tc>
        <w:tc>
          <w:tcPr>
            <w:tcW w:w="1070" w:type="dxa"/>
            <w:vMerge w:val="restart"/>
            <w:vAlign w:val="center"/>
          </w:tcPr>
          <w:p w:rsidR="00BE113F" w:rsidRPr="001706FE" w:rsidRDefault="00BC216F" w:rsidP="000C4AC0">
            <w:pPr>
              <w:spacing w:line="320" w:lineRule="atLeast"/>
              <w:jc w:val="left"/>
              <w:rPr>
                <w:rFonts w:ascii="宋体" w:hAnsi="宋体"/>
                <w:szCs w:val="21"/>
              </w:rPr>
            </w:pPr>
            <w:r w:rsidRPr="00BC216F">
              <w:rPr>
                <w:rFonts w:ascii="宋体" w:hAnsi="宋体"/>
                <w:szCs w:val="21"/>
              </w:rPr>
              <w:t>1、原材料</w:t>
            </w:r>
          </w:p>
        </w:tc>
        <w:tc>
          <w:tcPr>
            <w:tcW w:w="945" w:type="dxa"/>
            <w:vMerge w:val="restart"/>
            <w:vAlign w:val="center"/>
          </w:tcPr>
          <w:p w:rsidR="00BE113F" w:rsidRPr="001706FE" w:rsidRDefault="00BC216F" w:rsidP="000C4AC0">
            <w:pPr>
              <w:spacing w:line="320" w:lineRule="atLeast"/>
              <w:jc w:val="left"/>
              <w:rPr>
                <w:rFonts w:ascii="宋体" w:hAnsi="宋体"/>
                <w:szCs w:val="21"/>
              </w:rPr>
            </w:pPr>
            <w:r w:rsidRPr="00BC216F">
              <w:rPr>
                <w:rFonts w:ascii="宋体" w:hAnsi="宋体"/>
                <w:szCs w:val="21"/>
              </w:rPr>
              <w:t>GB5696-2006 5</w:t>
            </w:r>
          </w:p>
        </w:tc>
        <w:tc>
          <w:tcPr>
            <w:tcW w:w="2047" w:type="dxa"/>
            <w:vAlign w:val="center"/>
          </w:tcPr>
          <w:p w:rsidR="00BE113F" w:rsidRPr="001706FE" w:rsidRDefault="00BC216F" w:rsidP="000C4AC0">
            <w:pPr>
              <w:spacing w:line="320" w:lineRule="atLeast"/>
              <w:jc w:val="left"/>
              <w:rPr>
                <w:rFonts w:ascii="宋体" w:hAnsi="宋体"/>
                <w:szCs w:val="21"/>
              </w:rPr>
            </w:pPr>
            <w:proofErr w:type="gramStart"/>
            <w:r w:rsidRPr="00BC216F">
              <w:rPr>
                <w:rFonts w:ascii="宋体" w:hAnsi="宋体" w:hint="eastAsia"/>
                <w:szCs w:val="21"/>
              </w:rPr>
              <w:t>砂</w:t>
            </w:r>
            <w:proofErr w:type="gramEnd"/>
            <w:r w:rsidRPr="00BC216F">
              <w:rPr>
                <w:rFonts w:ascii="宋体" w:hAnsi="宋体" w:hint="eastAsia"/>
                <w:szCs w:val="21"/>
              </w:rPr>
              <w:t>筛分标准套筛</w:t>
            </w:r>
          </w:p>
        </w:tc>
        <w:tc>
          <w:tcPr>
            <w:tcW w:w="2052" w:type="dxa"/>
            <w:vAlign w:val="center"/>
          </w:tcPr>
          <w:p w:rsidR="00BE113F" w:rsidRPr="001706FE" w:rsidRDefault="00BC216F" w:rsidP="000C4AC0">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val="restart"/>
            <w:vAlign w:val="center"/>
          </w:tcPr>
          <w:p w:rsidR="00BE113F" w:rsidRPr="001706FE" w:rsidRDefault="00BC216F" w:rsidP="000C4AC0">
            <w:pPr>
              <w:spacing w:line="320" w:lineRule="atLeast"/>
              <w:jc w:val="left"/>
              <w:rPr>
                <w:rFonts w:ascii="宋体" w:hAnsi="宋体"/>
                <w:szCs w:val="21"/>
              </w:rPr>
            </w:pPr>
            <w:r w:rsidRPr="00BC216F">
              <w:rPr>
                <w:rFonts w:ascii="宋体" w:hAnsi="宋体" w:hint="eastAsia"/>
                <w:szCs w:val="21"/>
              </w:rPr>
              <w:t>进货检验</w:t>
            </w:r>
          </w:p>
        </w:tc>
        <w:tc>
          <w:tcPr>
            <w:tcW w:w="630" w:type="dxa"/>
            <w:vMerge/>
            <w:vAlign w:val="center"/>
          </w:tcPr>
          <w:p w:rsidR="00BE113F" w:rsidRPr="001706FE" w:rsidRDefault="00BE113F" w:rsidP="000C4AC0">
            <w:pPr>
              <w:spacing w:line="320" w:lineRule="atLeast"/>
              <w:jc w:val="left"/>
              <w:rPr>
                <w:rFonts w:ascii="宋体" w:hAnsi="宋体"/>
                <w:szCs w:val="21"/>
              </w:rPr>
            </w:pPr>
          </w:p>
        </w:tc>
      </w:tr>
      <w:tr w:rsidR="00BE113F" w:rsidRPr="001706FE" w:rsidTr="00AA4016">
        <w:trPr>
          <w:trHeight w:val="450"/>
          <w:jc w:val="center"/>
        </w:trPr>
        <w:tc>
          <w:tcPr>
            <w:tcW w:w="492" w:type="dxa"/>
            <w:vMerge/>
            <w:vAlign w:val="center"/>
          </w:tcPr>
          <w:p w:rsidR="00BE113F" w:rsidRPr="001706FE" w:rsidRDefault="00BE113F" w:rsidP="005F66AC">
            <w:pPr>
              <w:adjustRightInd w:val="0"/>
              <w:textAlignment w:val="baseline"/>
              <w:rPr>
                <w:rFonts w:ascii="宋体" w:hAnsi="宋体"/>
                <w:color w:val="000000"/>
                <w:szCs w:val="21"/>
              </w:rPr>
            </w:pPr>
          </w:p>
        </w:tc>
        <w:tc>
          <w:tcPr>
            <w:tcW w:w="1162" w:type="dxa"/>
            <w:vMerge/>
            <w:vAlign w:val="center"/>
          </w:tcPr>
          <w:p w:rsidR="00BE113F" w:rsidRPr="001706FE" w:rsidRDefault="00BE113F" w:rsidP="005F66AC">
            <w:pPr>
              <w:adjustRightInd w:val="0"/>
              <w:textAlignment w:val="baseline"/>
              <w:rPr>
                <w:rFonts w:ascii="宋体" w:hAnsi="宋体"/>
                <w:color w:val="000000"/>
                <w:szCs w:val="21"/>
              </w:rPr>
            </w:pPr>
          </w:p>
        </w:tc>
        <w:tc>
          <w:tcPr>
            <w:tcW w:w="1070" w:type="dxa"/>
            <w:vMerge/>
          </w:tcPr>
          <w:p w:rsidR="00BE113F" w:rsidRPr="001706FE" w:rsidRDefault="00BE113F">
            <w:pPr>
              <w:spacing w:line="320" w:lineRule="atLeast"/>
              <w:jc w:val="left"/>
              <w:rPr>
                <w:rFonts w:ascii="宋体" w:hAnsi="宋体"/>
                <w:szCs w:val="21"/>
              </w:rPr>
            </w:pPr>
          </w:p>
        </w:tc>
        <w:tc>
          <w:tcPr>
            <w:tcW w:w="945" w:type="dxa"/>
            <w:vMerge/>
          </w:tcPr>
          <w:p w:rsidR="00BE113F" w:rsidRPr="001706FE" w:rsidRDefault="00BE113F">
            <w:pPr>
              <w:spacing w:line="320" w:lineRule="atLeast"/>
              <w:jc w:val="left"/>
              <w:rPr>
                <w:rFonts w:ascii="宋体" w:hAnsi="宋体"/>
                <w:szCs w:val="21"/>
              </w:rPr>
            </w:pPr>
          </w:p>
        </w:tc>
        <w:tc>
          <w:tcPr>
            <w:tcW w:w="2047"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石筛分标准套筛</w:t>
            </w:r>
          </w:p>
        </w:tc>
        <w:tc>
          <w:tcPr>
            <w:tcW w:w="2052"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tcPr>
          <w:p w:rsidR="00BE113F" w:rsidRPr="001706FE" w:rsidRDefault="00BE113F">
            <w:pPr>
              <w:spacing w:line="320" w:lineRule="atLeast"/>
              <w:jc w:val="left"/>
              <w:rPr>
                <w:rFonts w:ascii="宋体" w:hAnsi="宋体"/>
                <w:szCs w:val="21"/>
              </w:rPr>
            </w:pPr>
          </w:p>
        </w:tc>
        <w:tc>
          <w:tcPr>
            <w:tcW w:w="630" w:type="dxa"/>
            <w:vMerge/>
            <w:vAlign w:val="center"/>
          </w:tcPr>
          <w:p w:rsidR="00BE113F" w:rsidRPr="001706FE" w:rsidRDefault="00BE113F">
            <w:pPr>
              <w:spacing w:line="320" w:lineRule="atLeast"/>
              <w:jc w:val="left"/>
              <w:rPr>
                <w:rFonts w:ascii="宋体" w:hAnsi="宋体"/>
                <w:szCs w:val="21"/>
              </w:rPr>
            </w:pPr>
          </w:p>
        </w:tc>
      </w:tr>
      <w:tr w:rsidR="00BE113F" w:rsidRPr="001706FE" w:rsidTr="00AA4016">
        <w:trPr>
          <w:trHeight w:val="450"/>
          <w:jc w:val="center"/>
        </w:trPr>
        <w:tc>
          <w:tcPr>
            <w:tcW w:w="492" w:type="dxa"/>
            <w:vMerge/>
            <w:vAlign w:val="center"/>
          </w:tcPr>
          <w:p w:rsidR="00BE113F" w:rsidRPr="001706FE" w:rsidRDefault="00BE113F" w:rsidP="005F66AC">
            <w:pPr>
              <w:adjustRightInd w:val="0"/>
              <w:textAlignment w:val="baseline"/>
              <w:rPr>
                <w:rFonts w:ascii="宋体" w:hAnsi="宋体"/>
                <w:color w:val="000000"/>
                <w:szCs w:val="21"/>
              </w:rPr>
            </w:pPr>
          </w:p>
        </w:tc>
        <w:tc>
          <w:tcPr>
            <w:tcW w:w="1162" w:type="dxa"/>
            <w:vMerge/>
            <w:vAlign w:val="center"/>
          </w:tcPr>
          <w:p w:rsidR="00BE113F" w:rsidRPr="001706FE" w:rsidRDefault="00BE113F" w:rsidP="005F66AC">
            <w:pPr>
              <w:adjustRightInd w:val="0"/>
              <w:textAlignment w:val="baseline"/>
              <w:rPr>
                <w:rFonts w:ascii="宋体" w:hAnsi="宋体"/>
                <w:color w:val="000000"/>
                <w:szCs w:val="21"/>
              </w:rPr>
            </w:pPr>
          </w:p>
        </w:tc>
        <w:tc>
          <w:tcPr>
            <w:tcW w:w="1070" w:type="dxa"/>
            <w:vMerge/>
          </w:tcPr>
          <w:p w:rsidR="00BE113F" w:rsidRPr="001706FE" w:rsidRDefault="00BE113F">
            <w:pPr>
              <w:spacing w:line="320" w:lineRule="atLeast"/>
              <w:jc w:val="left"/>
              <w:rPr>
                <w:rFonts w:ascii="宋体" w:hAnsi="宋体"/>
                <w:szCs w:val="21"/>
              </w:rPr>
            </w:pPr>
          </w:p>
        </w:tc>
        <w:tc>
          <w:tcPr>
            <w:tcW w:w="945" w:type="dxa"/>
            <w:vMerge/>
          </w:tcPr>
          <w:p w:rsidR="00BE113F" w:rsidRPr="001706FE" w:rsidRDefault="00BE113F">
            <w:pPr>
              <w:spacing w:line="320" w:lineRule="atLeast"/>
              <w:jc w:val="left"/>
              <w:rPr>
                <w:rFonts w:ascii="宋体" w:hAnsi="宋体"/>
                <w:szCs w:val="21"/>
              </w:rPr>
            </w:pPr>
          </w:p>
        </w:tc>
        <w:tc>
          <w:tcPr>
            <w:tcW w:w="2047"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材料拉力试验机或万能材料试验机</w:t>
            </w:r>
          </w:p>
        </w:tc>
        <w:tc>
          <w:tcPr>
            <w:tcW w:w="2052"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tcPr>
          <w:p w:rsidR="00BE113F" w:rsidRPr="001706FE" w:rsidRDefault="00BE113F">
            <w:pPr>
              <w:spacing w:line="320" w:lineRule="atLeast"/>
              <w:jc w:val="left"/>
              <w:rPr>
                <w:rFonts w:ascii="宋体" w:hAnsi="宋体"/>
                <w:szCs w:val="21"/>
              </w:rPr>
            </w:pPr>
          </w:p>
        </w:tc>
        <w:tc>
          <w:tcPr>
            <w:tcW w:w="630" w:type="dxa"/>
            <w:vMerge/>
            <w:vAlign w:val="center"/>
          </w:tcPr>
          <w:p w:rsidR="00BE113F" w:rsidRPr="001706FE" w:rsidRDefault="00BE113F">
            <w:pPr>
              <w:spacing w:line="320" w:lineRule="atLeast"/>
              <w:jc w:val="left"/>
              <w:rPr>
                <w:rFonts w:ascii="宋体" w:hAnsi="宋体"/>
                <w:szCs w:val="21"/>
              </w:rPr>
            </w:pPr>
          </w:p>
        </w:tc>
      </w:tr>
      <w:tr w:rsidR="00BE113F" w:rsidRPr="001706FE" w:rsidTr="00AA4016">
        <w:trPr>
          <w:trHeight w:val="373"/>
          <w:jc w:val="center"/>
        </w:trPr>
        <w:tc>
          <w:tcPr>
            <w:tcW w:w="492" w:type="dxa"/>
            <w:vMerge/>
            <w:vAlign w:val="center"/>
          </w:tcPr>
          <w:p w:rsidR="00BE113F" w:rsidRPr="001706FE" w:rsidRDefault="00BE113F" w:rsidP="005F66AC">
            <w:pPr>
              <w:adjustRightInd w:val="0"/>
              <w:textAlignment w:val="baseline"/>
              <w:rPr>
                <w:rFonts w:ascii="宋体" w:hAnsi="宋体"/>
                <w:color w:val="000000"/>
                <w:szCs w:val="21"/>
              </w:rPr>
            </w:pPr>
          </w:p>
        </w:tc>
        <w:tc>
          <w:tcPr>
            <w:tcW w:w="1162" w:type="dxa"/>
            <w:vMerge/>
            <w:vAlign w:val="center"/>
          </w:tcPr>
          <w:p w:rsidR="00BE113F" w:rsidRPr="001706FE" w:rsidRDefault="00BE113F" w:rsidP="005F66AC">
            <w:pPr>
              <w:adjustRightInd w:val="0"/>
              <w:textAlignment w:val="baseline"/>
              <w:rPr>
                <w:rFonts w:ascii="宋体" w:hAnsi="宋体"/>
                <w:color w:val="000000"/>
                <w:szCs w:val="21"/>
              </w:rPr>
            </w:pPr>
          </w:p>
        </w:tc>
        <w:tc>
          <w:tcPr>
            <w:tcW w:w="1070" w:type="dxa"/>
            <w:vMerge/>
          </w:tcPr>
          <w:p w:rsidR="00BE113F" w:rsidRPr="001706FE" w:rsidRDefault="00BE113F">
            <w:pPr>
              <w:spacing w:line="320" w:lineRule="atLeast"/>
              <w:jc w:val="left"/>
              <w:rPr>
                <w:rFonts w:ascii="宋体" w:hAnsi="宋体"/>
                <w:szCs w:val="21"/>
              </w:rPr>
            </w:pPr>
          </w:p>
        </w:tc>
        <w:tc>
          <w:tcPr>
            <w:tcW w:w="945" w:type="dxa"/>
            <w:vMerge/>
          </w:tcPr>
          <w:p w:rsidR="00BE113F" w:rsidRPr="001706FE" w:rsidRDefault="00BE113F">
            <w:pPr>
              <w:spacing w:line="320" w:lineRule="atLeast"/>
              <w:jc w:val="left"/>
              <w:rPr>
                <w:rFonts w:ascii="宋体" w:hAnsi="宋体"/>
                <w:szCs w:val="21"/>
              </w:rPr>
            </w:pPr>
          </w:p>
        </w:tc>
        <w:tc>
          <w:tcPr>
            <w:tcW w:w="2047"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反复弯曲试验装置</w:t>
            </w:r>
          </w:p>
        </w:tc>
        <w:tc>
          <w:tcPr>
            <w:tcW w:w="2052" w:type="dxa"/>
            <w:vAlign w:val="center"/>
          </w:tcPr>
          <w:p w:rsidR="00BE113F" w:rsidRPr="001706FE" w:rsidRDefault="00BC216F">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GB/T238-2013</w:t>
            </w:r>
          </w:p>
        </w:tc>
        <w:tc>
          <w:tcPr>
            <w:tcW w:w="814" w:type="dxa"/>
            <w:vMerge/>
          </w:tcPr>
          <w:p w:rsidR="00BE113F" w:rsidRPr="001706FE" w:rsidRDefault="00BE113F">
            <w:pPr>
              <w:spacing w:line="320" w:lineRule="atLeast"/>
              <w:jc w:val="left"/>
              <w:rPr>
                <w:rFonts w:ascii="宋体" w:hAnsi="宋体"/>
                <w:szCs w:val="21"/>
              </w:rPr>
            </w:pPr>
          </w:p>
        </w:tc>
        <w:tc>
          <w:tcPr>
            <w:tcW w:w="630" w:type="dxa"/>
            <w:vMerge/>
            <w:vAlign w:val="center"/>
          </w:tcPr>
          <w:p w:rsidR="00BE113F" w:rsidRPr="001706FE" w:rsidRDefault="00BE113F">
            <w:pPr>
              <w:spacing w:line="320" w:lineRule="atLeast"/>
              <w:jc w:val="left"/>
              <w:rPr>
                <w:rFonts w:ascii="宋体" w:hAnsi="宋体"/>
                <w:szCs w:val="21"/>
              </w:rPr>
            </w:pPr>
          </w:p>
        </w:tc>
      </w:tr>
      <w:tr w:rsidR="00483399" w:rsidRPr="001706FE" w:rsidTr="00AA4016">
        <w:trPr>
          <w:trHeight w:val="515"/>
          <w:jc w:val="center"/>
        </w:trPr>
        <w:tc>
          <w:tcPr>
            <w:tcW w:w="492" w:type="dxa"/>
            <w:vMerge/>
            <w:vAlign w:val="center"/>
          </w:tcPr>
          <w:p w:rsidR="00483399" w:rsidRPr="001706FE" w:rsidRDefault="00483399" w:rsidP="005F66AC">
            <w:pPr>
              <w:adjustRightInd w:val="0"/>
              <w:textAlignment w:val="baseline"/>
              <w:rPr>
                <w:rFonts w:ascii="宋体" w:hAnsi="宋体"/>
                <w:color w:val="000000"/>
                <w:szCs w:val="21"/>
              </w:rPr>
            </w:pPr>
          </w:p>
        </w:tc>
        <w:tc>
          <w:tcPr>
            <w:tcW w:w="1162" w:type="dxa"/>
            <w:vMerge/>
            <w:vAlign w:val="center"/>
          </w:tcPr>
          <w:p w:rsidR="00483399" w:rsidRPr="001706FE" w:rsidRDefault="00483399" w:rsidP="005F66AC">
            <w:pPr>
              <w:adjustRightInd w:val="0"/>
              <w:textAlignment w:val="baseline"/>
              <w:rPr>
                <w:rFonts w:ascii="宋体" w:hAnsi="宋体"/>
                <w:color w:val="000000"/>
                <w:szCs w:val="21"/>
              </w:rPr>
            </w:pPr>
          </w:p>
        </w:tc>
        <w:tc>
          <w:tcPr>
            <w:tcW w:w="1070" w:type="dxa"/>
            <w:vMerge w:val="restart"/>
            <w:vAlign w:val="center"/>
          </w:tcPr>
          <w:p w:rsidR="00483399" w:rsidRPr="001706FE" w:rsidRDefault="00BC216F" w:rsidP="005F66AC">
            <w:pPr>
              <w:spacing w:line="320" w:lineRule="atLeast"/>
              <w:jc w:val="left"/>
              <w:rPr>
                <w:rFonts w:ascii="宋体" w:hAnsi="宋体"/>
                <w:szCs w:val="21"/>
              </w:rPr>
            </w:pPr>
            <w:r w:rsidRPr="00BC216F">
              <w:rPr>
                <w:rFonts w:ascii="宋体" w:hAnsi="宋体"/>
                <w:szCs w:val="21"/>
              </w:rPr>
              <w:t>2、混凝土</w:t>
            </w:r>
          </w:p>
        </w:tc>
        <w:tc>
          <w:tcPr>
            <w:tcW w:w="945" w:type="dxa"/>
            <w:vMerge w:val="restart"/>
            <w:vAlign w:val="center"/>
          </w:tcPr>
          <w:p w:rsidR="00483399" w:rsidRPr="001706FE" w:rsidRDefault="00BC216F" w:rsidP="005F66AC">
            <w:pPr>
              <w:spacing w:line="320" w:lineRule="atLeast"/>
              <w:jc w:val="left"/>
              <w:rPr>
                <w:rFonts w:ascii="宋体" w:hAnsi="宋体"/>
                <w:szCs w:val="21"/>
              </w:rPr>
            </w:pPr>
            <w:r w:rsidRPr="00BC216F">
              <w:rPr>
                <w:rFonts w:ascii="宋体" w:hAnsi="宋体"/>
                <w:szCs w:val="21"/>
              </w:rPr>
              <w:t>GB5696-2006 6.3</w:t>
            </w:r>
          </w:p>
        </w:tc>
        <w:tc>
          <w:tcPr>
            <w:tcW w:w="2047" w:type="dxa"/>
            <w:vAlign w:val="center"/>
          </w:tcPr>
          <w:p w:rsidR="00483399" w:rsidRPr="001706FE" w:rsidRDefault="00BC216F">
            <w:pPr>
              <w:spacing w:line="320" w:lineRule="atLeast"/>
              <w:jc w:val="left"/>
              <w:rPr>
                <w:rFonts w:ascii="宋体" w:hAnsi="宋体"/>
                <w:szCs w:val="21"/>
              </w:rPr>
            </w:pPr>
            <w:r w:rsidRPr="00BC216F">
              <w:rPr>
                <w:rFonts w:ascii="宋体" w:hAnsi="宋体" w:hint="eastAsia"/>
                <w:szCs w:val="21"/>
              </w:rPr>
              <w:t>振动台</w:t>
            </w:r>
          </w:p>
        </w:tc>
        <w:tc>
          <w:tcPr>
            <w:tcW w:w="2052" w:type="dxa"/>
            <w:vAlign w:val="center"/>
          </w:tcPr>
          <w:p w:rsidR="00483399" w:rsidRPr="001706FE" w:rsidRDefault="00BC216F">
            <w:pPr>
              <w:spacing w:line="320" w:lineRule="atLeast"/>
              <w:jc w:val="left"/>
              <w:rPr>
                <w:rFonts w:ascii="宋体" w:hAnsi="宋体"/>
                <w:szCs w:val="21"/>
              </w:rPr>
            </w:pPr>
            <w:r w:rsidRPr="00BC216F">
              <w:rPr>
                <w:rFonts w:ascii="宋体" w:hAnsi="宋体" w:hint="eastAsia"/>
                <w:szCs w:val="21"/>
              </w:rPr>
              <w:t>频率</w:t>
            </w:r>
            <w:r w:rsidRPr="00BC216F">
              <w:rPr>
                <w:rFonts w:ascii="宋体" w:hAnsi="宋体"/>
                <w:szCs w:val="21"/>
              </w:rPr>
              <w:t>50Hz±3Hz、振幅0.5mm±0.02mm</w:t>
            </w:r>
          </w:p>
        </w:tc>
        <w:tc>
          <w:tcPr>
            <w:tcW w:w="814" w:type="dxa"/>
            <w:vMerge w:val="restart"/>
            <w:vAlign w:val="center"/>
          </w:tcPr>
          <w:p w:rsidR="00483399" w:rsidRPr="001706FE" w:rsidRDefault="00BC216F">
            <w:pPr>
              <w:spacing w:line="320" w:lineRule="atLeast"/>
              <w:jc w:val="left"/>
              <w:rPr>
                <w:rFonts w:ascii="宋体" w:hAnsi="宋体"/>
                <w:szCs w:val="21"/>
              </w:rPr>
            </w:pPr>
            <w:r w:rsidRPr="00BC216F">
              <w:rPr>
                <w:rFonts w:ascii="宋体" w:hAnsi="宋体" w:hint="eastAsia"/>
                <w:szCs w:val="21"/>
              </w:rPr>
              <w:t>过程检验、关键控制点检验</w:t>
            </w:r>
          </w:p>
        </w:tc>
        <w:tc>
          <w:tcPr>
            <w:tcW w:w="630" w:type="dxa"/>
            <w:vMerge w:val="restart"/>
            <w:vAlign w:val="center"/>
          </w:tcPr>
          <w:p w:rsidR="00483399" w:rsidRPr="001706FE" w:rsidRDefault="00BC216F">
            <w:pPr>
              <w:spacing w:line="320" w:lineRule="atLeast"/>
              <w:jc w:val="left"/>
              <w:rPr>
                <w:rFonts w:ascii="宋体" w:hAnsi="宋体"/>
                <w:szCs w:val="21"/>
              </w:rPr>
            </w:pPr>
            <w:r w:rsidRPr="00BC216F">
              <w:rPr>
                <w:rFonts w:ascii="宋体" w:hAnsi="宋体" w:hint="eastAsia"/>
                <w:szCs w:val="21"/>
              </w:rPr>
              <w:t>维</w:t>
            </w:r>
            <w:proofErr w:type="gramStart"/>
            <w:r w:rsidRPr="00BC216F">
              <w:rPr>
                <w:rFonts w:ascii="宋体" w:hAnsi="宋体" w:hint="eastAsia"/>
                <w:szCs w:val="21"/>
              </w:rPr>
              <w:t>勃</w:t>
            </w:r>
            <w:proofErr w:type="gramEnd"/>
            <w:r w:rsidRPr="00BC216F">
              <w:rPr>
                <w:rFonts w:ascii="宋体" w:hAnsi="宋体" w:hint="eastAsia"/>
                <w:szCs w:val="21"/>
              </w:rPr>
              <w:t>稠度仪为</w:t>
            </w:r>
            <w:r w:rsidRPr="00BC216F">
              <w:rPr>
                <w:rFonts w:ascii="宋体" w:hAnsi="宋体"/>
                <w:szCs w:val="21"/>
              </w:rPr>
              <w:t>SYG</w:t>
            </w:r>
            <w:proofErr w:type="gramStart"/>
            <w:r w:rsidRPr="00BC216F">
              <w:rPr>
                <w:rFonts w:ascii="宋体" w:hAnsi="宋体"/>
                <w:szCs w:val="21"/>
              </w:rPr>
              <w:t>管品种</w:t>
            </w:r>
            <w:proofErr w:type="gramEnd"/>
            <w:r w:rsidRPr="00BC216F">
              <w:rPr>
                <w:rFonts w:ascii="宋体" w:hAnsi="宋体"/>
                <w:szCs w:val="21"/>
              </w:rPr>
              <w:t>悬辊工艺必备</w:t>
            </w:r>
          </w:p>
        </w:tc>
      </w:tr>
      <w:tr w:rsidR="00483399" w:rsidRPr="001706FE" w:rsidTr="00AA4016">
        <w:trPr>
          <w:trHeight w:val="472"/>
          <w:jc w:val="center"/>
        </w:trPr>
        <w:tc>
          <w:tcPr>
            <w:tcW w:w="492" w:type="dxa"/>
            <w:vMerge/>
            <w:vAlign w:val="center"/>
          </w:tcPr>
          <w:p w:rsidR="00483399" w:rsidRPr="001706FE" w:rsidRDefault="00483399" w:rsidP="005F66AC">
            <w:pPr>
              <w:adjustRightInd w:val="0"/>
              <w:textAlignment w:val="baseline"/>
              <w:rPr>
                <w:rFonts w:ascii="宋体" w:hAnsi="宋体"/>
                <w:color w:val="000000"/>
                <w:szCs w:val="21"/>
              </w:rPr>
            </w:pPr>
          </w:p>
        </w:tc>
        <w:tc>
          <w:tcPr>
            <w:tcW w:w="1162" w:type="dxa"/>
            <w:vMerge/>
            <w:vAlign w:val="center"/>
          </w:tcPr>
          <w:p w:rsidR="00483399" w:rsidRPr="001706FE" w:rsidRDefault="00483399" w:rsidP="005F66AC">
            <w:pPr>
              <w:adjustRightInd w:val="0"/>
              <w:textAlignment w:val="baseline"/>
              <w:rPr>
                <w:rFonts w:ascii="宋体" w:hAnsi="宋体"/>
                <w:color w:val="000000"/>
                <w:szCs w:val="21"/>
              </w:rPr>
            </w:pPr>
          </w:p>
        </w:tc>
        <w:tc>
          <w:tcPr>
            <w:tcW w:w="1070" w:type="dxa"/>
            <w:vMerge/>
            <w:vAlign w:val="center"/>
          </w:tcPr>
          <w:p w:rsidR="00483399" w:rsidRPr="001706FE" w:rsidRDefault="00483399" w:rsidP="005F66AC">
            <w:pPr>
              <w:spacing w:line="320" w:lineRule="atLeast"/>
              <w:jc w:val="left"/>
              <w:rPr>
                <w:rFonts w:ascii="宋体" w:hAnsi="宋体"/>
                <w:szCs w:val="21"/>
              </w:rPr>
            </w:pPr>
          </w:p>
        </w:tc>
        <w:tc>
          <w:tcPr>
            <w:tcW w:w="945" w:type="dxa"/>
            <w:vMerge/>
          </w:tcPr>
          <w:p w:rsidR="00483399" w:rsidRPr="001706FE" w:rsidRDefault="00483399" w:rsidP="005F66AC">
            <w:pPr>
              <w:spacing w:line="320" w:lineRule="atLeast"/>
              <w:jc w:val="left"/>
              <w:rPr>
                <w:rFonts w:ascii="宋体" w:hAnsi="宋体"/>
                <w:szCs w:val="21"/>
              </w:rPr>
            </w:pPr>
          </w:p>
        </w:tc>
        <w:tc>
          <w:tcPr>
            <w:tcW w:w="2047" w:type="dxa"/>
            <w:vAlign w:val="center"/>
          </w:tcPr>
          <w:p w:rsidR="00483399" w:rsidRPr="001706FE" w:rsidRDefault="00BC216F">
            <w:pPr>
              <w:spacing w:line="320" w:lineRule="atLeast"/>
              <w:jc w:val="left"/>
              <w:rPr>
                <w:rFonts w:ascii="宋体" w:hAnsi="宋体"/>
                <w:szCs w:val="21"/>
              </w:rPr>
            </w:pPr>
            <w:r w:rsidRPr="00BC216F">
              <w:rPr>
                <w:rFonts w:ascii="宋体" w:hAnsi="宋体" w:hint="eastAsia"/>
                <w:szCs w:val="21"/>
              </w:rPr>
              <w:t>试模</w:t>
            </w:r>
          </w:p>
        </w:tc>
        <w:tc>
          <w:tcPr>
            <w:tcW w:w="2052" w:type="dxa"/>
            <w:vAlign w:val="center"/>
          </w:tcPr>
          <w:p w:rsidR="00483399" w:rsidRPr="001706FE" w:rsidRDefault="00BC216F">
            <w:pPr>
              <w:spacing w:line="320" w:lineRule="atLeast"/>
              <w:jc w:val="left"/>
              <w:rPr>
                <w:rFonts w:ascii="宋体" w:hAnsi="宋体"/>
                <w:szCs w:val="21"/>
              </w:rPr>
            </w:pPr>
            <w:r w:rsidRPr="00BC216F">
              <w:rPr>
                <w:rFonts w:ascii="宋体" w:hAnsi="宋体"/>
                <w:szCs w:val="21"/>
              </w:rPr>
              <w:t>100mm×100mm×100mm或150mm×150mm×150mm</w:t>
            </w:r>
          </w:p>
        </w:tc>
        <w:tc>
          <w:tcPr>
            <w:tcW w:w="814" w:type="dxa"/>
            <w:vMerge/>
          </w:tcPr>
          <w:p w:rsidR="00483399" w:rsidRPr="001706FE" w:rsidRDefault="00483399">
            <w:pPr>
              <w:spacing w:line="320" w:lineRule="atLeast"/>
              <w:jc w:val="left"/>
              <w:rPr>
                <w:rFonts w:ascii="宋体" w:hAnsi="宋体"/>
                <w:szCs w:val="21"/>
              </w:rPr>
            </w:pPr>
          </w:p>
        </w:tc>
        <w:tc>
          <w:tcPr>
            <w:tcW w:w="630" w:type="dxa"/>
            <w:vMerge/>
            <w:vAlign w:val="center"/>
          </w:tcPr>
          <w:p w:rsidR="00483399" w:rsidRPr="001706FE" w:rsidRDefault="00483399">
            <w:pPr>
              <w:spacing w:line="320" w:lineRule="atLeast"/>
              <w:jc w:val="left"/>
              <w:rPr>
                <w:rFonts w:ascii="宋体" w:hAnsi="宋体"/>
                <w:szCs w:val="21"/>
              </w:rPr>
            </w:pPr>
          </w:p>
        </w:tc>
      </w:tr>
      <w:tr w:rsidR="00483399" w:rsidRPr="001706FE" w:rsidTr="00AA4016">
        <w:trPr>
          <w:trHeight w:val="472"/>
          <w:jc w:val="center"/>
        </w:trPr>
        <w:tc>
          <w:tcPr>
            <w:tcW w:w="492" w:type="dxa"/>
            <w:vMerge/>
            <w:vAlign w:val="center"/>
          </w:tcPr>
          <w:p w:rsidR="00483399" w:rsidRPr="001706FE" w:rsidRDefault="00483399" w:rsidP="005F66AC">
            <w:pPr>
              <w:adjustRightInd w:val="0"/>
              <w:textAlignment w:val="baseline"/>
              <w:rPr>
                <w:rFonts w:ascii="宋体" w:hAnsi="宋体"/>
                <w:color w:val="000000"/>
                <w:szCs w:val="21"/>
              </w:rPr>
            </w:pPr>
          </w:p>
        </w:tc>
        <w:tc>
          <w:tcPr>
            <w:tcW w:w="1162" w:type="dxa"/>
            <w:vMerge/>
            <w:vAlign w:val="center"/>
          </w:tcPr>
          <w:p w:rsidR="00483399" w:rsidRPr="001706FE" w:rsidRDefault="00483399" w:rsidP="005F66AC">
            <w:pPr>
              <w:adjustRightInd w:val="0"/>
              <w:textAlignment w:val="baseline"/>
              <w:rPr>
                <w:rFonts w:ascii="宋体" w:hAnsi="宋体"/>
                <w:color w:val="000000"/>
                <w:szCs w:val="21"/>
              </w:rPr>
            </w:pPr>
          </w:p>
        </w:tc>
        <w:tc>
          <w:tcPr>
            <w:tcW w:w="1070" w:type="dxa"/>
            <w:vMerge/>
            <w:vAlign w:val="center"/>
          </w:tcPr>
          <w:p w:rsidR="00483399" w:rsidRPr="001706FE" w:rsidRDefault="00483399" w:rsidP="005F66AC">
            <w:pPr>
              <w:spacing w:line="320" w:lineRule="atLeast"/>
              <w:jc w:val="left"/>
              <w:rPr>
                <w:rFonts w:ascii="宋体" w:hAnsi="宋体"/>
                <w:szCs w:val="21"/>
              </w:rPr>
            </w:pPr>
          </w:p>
        </w:tc>
        <w:tc>
          <w:tcPr>
            <w:tcW w:w="945" w:type="dxa"/>
            <w:vMerge/>
            <w:vAlign w:val="center"/>
          </w:tcPr>
          <w:p w:rsidR="00483399" w:rsidRPr="001706FE" w:rsidRDefault="00483399" w:rsidP="005F66AC">
            <w:pPr>
              <w:spacing w:line="320" w:lineRule="atLeast"/>
              <w:jc w:val="left"/>
              <w:rPr>
                <w:rFonts w:ascii="宋体" w:hAnsi="宋体"/>
                <w:szCs w:val="21"/>
              </w:rPr>
            </w:pPr>
          </w:p>
        </w:tc>
        <w:tc>
          <w:tcPr>
            <w:tcW w:w="2047" w:type="dxa"/>
            <w:vAlign w:val="center"/>
          </w:tcPr>
          <w:p w:rsidR="00483399" w:rsidRPr="001706FE" w:rsidRDefault="00BC216F" w:rsidP="005F66AC">
            <w:pPr>
              <w:spacing w:line="320" w:lineRule="atLeast"/>
              <w:jc w:val="left"/>
              <w:rPr>
                <w:rFonts w:ascii="宋体" w:hAnsi="宋体"/>
                <w:szCs w:val="21"/>
              </w:rPr>
            </w:pPr>
            <w:r w:rsidRPr="00BC216F">
              <w:rPr>
                <w:rFonts w:ascii="宋体" w:hAnsi="宋体" w:hint="eastAsia"/>
                <w:szCs w:val="21"/>
              </w:rPr>
              <w:t>坍落度筒</w:t>
            </w:r>
          </w:p>
        </w:tc>
        <w:tc>
          <w:tcPr>
            <w:tcW w:w="2052" w:type="dxa"/>
            <w:vAlign w:val="center"/>
          </w:tcPr>
          <w:p w:rsidR="00483399" w:rsidRPr="001706FE" w:rsidRDefault="00BC216F" w:rsidP="005F66AC">
            <w:pPr>
              <w:spacing w:line="320" w:lineRule="atLeast"/>
              <w:jc w:val="left"/>
              <w:rPr>
                <w:rFonts w:ascii="宋体" w:hAnsi="宋体"/>
                <w:szCs w:val="21"/>
              </w:rPr>
            </w:pPr>
            <w:r w:rsidRPr="00BC216F">
              <w:rPr>
                <w:rFonts w:ascii="宋体" w:hAnsi="宋体" w:hint="eastAsia"/>
                <w:szCs w:val="21"/>
              </w:rPr>
              <w:t>符</w:t>
            </w:r>
            <w:r w:rsidR="00483399">
              <w:rPr>
                <w:rFonts w:ascii="宋体" w:hAnsi="宋体" w:hint="eastAsia"/>
                <w:szCs w:val="21"/>
              </w:rPr>
              <w:t>合</w:t>
            </w:r>
            <w:r w:rsidRPr="00BC216F">
              <w:rPr>
                <w:rFonts w:ascii="宋体" w:hAnsi="宋体"/>
                <w:szCs w:val="21"/>
              </w:rPr>
              <w:t>GB/T50080-2002要求</w:t>
            </w:r>
          </w:p>
        </w:tc>
        <w:tc>
          <w:tcPr>
            <w:tcW w:w="814" w:type="dxa"/>
            <w:vMerge/>
          </w:tcPr>
          <w:p w:rsidR="00483399" w:rsidRPr="001706FE" w:rsidRDefault="00483399" w:rsidP="005F66AC">
            <w:pPr>
              <w:spacing w:line="320" w:lineRule="atLeast"/>
              <w:jc w:val="left"/>
              <w:rPr>
                <w:rFonts w:ascii="宋体" w:hAnsi="宋体"/>
                <w:szCs w:val="21"/>
              </w:rPr>
            </w:pPr>
          </w:p>
        </w:tc>
        <w:tc>
          <w:tcPr>
            <w:tcW w:w="630" w:type="dxa"/>
            <w:vMerge/>
            <w:vAlign w:val="center"/>
          </w:tcPr>
          <w:p w:rsidR="00483399" w:rsidRPr="001706FE" w:rsidRDefault="00483399" w:rsidP="005F66AC">
            <w:pPr>
              <w:spacing w:line="320" w:lineRule="atLeast"/>
              <w:jc w:val="left"/>
              <w:rPr>
                <w:rFonts w:ascii="宋体" w:hAnsi="宋体"/>
                <w:szCs w:val="21"/>
              </w:rPr>
            </w:pPr>
          </w:p>
        </w:tc>
      </w:tr>
      <w:tr w:rsidR="00483399" w:rsidRPr="001706FE" w:rsidTr="00AA4016">
        <w:trPr>
          <w:trHeight w:val="501"/>
          <w:jc w:val="center"/>
        </w:trPr>
        <w:tc>
          <w:tcPr>
            <w:tcW w:w="492" w:type="dxa"/>
            <w:vMerge/>
          </w:tcPr>
          <w:p w:rsidR="00483399" w:rsidRPr="001706FE" w:rsidRDefault="00483399" w:rsidP="00523545">
            <w:pPr>
              <w:adjustRightInd w:val="0"/>
              <w:textAlignment w:val="baseline"/>
              <w:rPr>
                <w:rFonts w:ascii="宋体" w:hAnsi="宋体"/>
                <w:color w:val="000000"/>
                <w:szCs w:val="21"/>
              </w:rPr>
            </w:pPr>
          </w:p>
        </w:tc>
        <w:tc>
          <w:tcPr>
            <w:tcW w:w="1162" w:type="dxa"/>
            <w:vMerge/>
          </w:tcPr>
          <w:p w:rsidR="00483399" w:rsidRPr="001706FE" w:rsidRDefault="00483399" w:rsidP="00523545">
            <w:pPr>
              <w:adjustRightInd w:val="0"/>
              <w:textAlignment w:val="baseline"/>
              <w:rPr>
                <w:rFonts w:ascii="宋体" w:hAnsi="宋体"/>
                <w:color w:val="000000"/>
                <w:szCs w:val="21"/>
              </w:rPr>
            </w:pPr>
          </w:p>
        </w:tc>
        <w:tc>
          <w:tcPr>
            <w:tcW w:w="1070" w:type="dxa"/>
            <w:vMerge/>
            <w:vAlign w:val="center"/>
          </w:tcPr>
          <w:p w:rsidR="00483399" w:rsidRPr="001706FE" w:rsidRDefault="00483399" w:rsidP="00523545">
            <w:pPr>
              <w:spacing w:line="320" w:lineRule="atLeast"/>
              <w:jc w:val="left"/>
              <w:rPr>
                <w:rFonts w:ascii="宋体" w:hAnsi="宋体"/>
                <w:szCs w:val="21"/>
              </w:rPr>
            </w:pPr>
          </w:p>
        </w:tc>
        <w:tc>
          <w:tcPr>
            <w:tcW w:w="945" w:type="dxa"/>
            <w:vMerge/>
            <w:vAlign w:val="center"/>
          </w:tcPr>
          <w:p w:rsidR="00483399" w:rsidRPr="001706FE" w:rsidRDefault="00483399" w:rsidP="00523545">
            <w:pPr>
              <w:spacing w:line="320" w:lineRule="atLeast"/>
              <w:jc w:val="left"/>
              <w:rPr>
                <w:rFonts w:ascii="宋体" w:hAnsi="宋体"/>
                <w:szCs w:val="21"/>
              </w:rPr>
            </w:pPr>
          </w:p>
        </w:tc>
        <w:tc>
          <w:tcPr>
            <w:tcW w:w="2047" w:type="dxa"/>
            <w:vAlign w:val="center"/>
          </w:tcPr>
          <w:p w:rsidR="00483399" w:rsidRPr="001706FE" w:rsidRDefault="00BC216F" w:rsidP="00523545">
            <w:pPr>
              <w:spacing w:line="320" w:lineRule="atLeast"/>
              <w:jc w:val="left"/>
              <w:rPr>
                <w:rFonts w:ascii="宋体" w:hAnsi="宋体"/>
                <w:szCs w:val="21"/>
              </w:rPr>
            </w:pPr>
            <w:r w:rsidRPr="00BC216F">
              <w:rPr>
                <w:rFonts w:ascii="宋体" w:hAnsi="宋体" w:hint="eastAsia"/>
                <w:szCs w:val="21"/>
              </w:rPr>
              <w:t>压力试验机</w:t>
            </w:r>
          </w:p>
        </w:tc>
        <w:tc>
          <w:tcPr>
            <w:tcW w:w="2052" w:type="dxa"/>
            <w:vAlign w:val="center"/>
          </w:tcPr>
          <w:p w:rsidR="00483399" w:rsidRPr="001706FE" w:rsidRDefault="00BC216F" w:rsidP="00523545">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tcPr>
          <w:p w:rsidR="00483399" w:rsidRPr="001706FE" w:rsidRDefault="00483399" w:rsidP="00523545">
            <w:pPr>
              <w:spacing w:line="320" w:lineRule="atLeast"/>
              <w:jc w:val="left"/>
              <w:rPr>
                <w:rFonts w:ascii="宋体" w:hAnsi="宋体"/>
                <w:szCs w:val="21"/>
              </w:rPr>
            </w:pPr>
          </w:p>
        </w:tc>
        <w:tc>
          <w:tcPr>
            <w:tcW w:w="630" w:type="dxa"/>
            <w:vMerge/>
            <w:vAlign w:val="center"/>
          </w:tcPr>
          <w:p w:rsidR="00483399" w:rsidRPr="001706FE" w:rsidRDefault="00483399" w:rsidP="00523545">
            <w:pPr>
              <w:spacing w:line="320" w:lineRule="atLeast"/>
              <w:jc w:val="left"/>
              <w:rPr>
                <w:rFonts w:ascii="宋体" w:hAnsi="宋体"/>
                <w:szCs w:val="21"/>
              </w:rPr>
            </w:pPr>
          </w:p>
        </w:tc>
      </w:tr>
      <w:tr w:rsidR="00483399" w:rsidRPr="001706FE" w:rsidTr="00AA4016">
        <w:trPr>
          <w:trHeight w:val="471"/>
          <w:jc w:val="center"/>
        </w:trPr>
        <w:tc>
          <w:tcPr>
            <w:tcW w:w="492" w:type="dxa"/>
            <w:vMerge/>
          </w:tcPr>
          <w:p w:rsidR="00483399" w:rsidRPr="001706FE" w:rsidRDefault="00483399" w:rsidP="00523545">
            <w:pPr>
              <w:adjustRightInd w:val="0"/>
              <w:textAlignment w:val="baseline"/>
              <w:rPr>
                <w:rFonts w:ascii="宋体" w:hAnsi="宋体"/>
                <w:color w:val="000000"/>
                <w:szCs w:val="21"/>
              </w:rPr>
            </w:pPr>
          </w:p>
        </w:tc>
        <w:tc>
          <w:tcPr>
            <w:tcW w:w="1162" w:type="dxa"/>
            <w:vMerge/>
          </w:tcPr>
          <w:p w:rsidR="00483399" w:rsidRPr="001706FE" w:rsidRDefault="00483399" w:rsidP="00523545">
            <w:pPr>
              <w:adjustRightInd w:val="0"/>
              <w:textAlignment w:val="baseline"/>
              <w:rPr>
                <w:rFonts w:ascii="宋体" w:hAnsi="宋体"/>
                <w:color w:val="000000"/>
                <w:szCs w:val="21"/>
              </w:rPr>
            </w:pPr>
          </w:p>
        </w:tc>
        <w:tc>
          <w:tcPr>
            <w:tcW w:w="1070" w:type="dxa"/>
            <w:vMerge/>
            <w:vAlign w:val="center"/>
          </w:tcPr>
          <w:p w:rsidR="00483399" w:rsidRPr="001706FE" w:rsidRDefault="00483399" w:rsidP="00523545">
            <w:pPr>
              <w:spacing w:line="320" w:lineRule="atLeast"/>
              <w:jc w:val="left"/>
              <w:rPr>
                <w:rFonts w:ascii="宋体" w:hAnsi="宋体"/>
                <w:szCs w:val="21"/>
              </w:rPr>
            </w:pPr>
          </w:p>
        </w:tc>
        <w:tc>
          <w:tcPr>
            <w:tcW w:w="945" w:type="dxa"/>
            <w:vMerge/>
            <w:vAlign w:val="center"/>
          </w:tcPr>
          <w:p w:rsidR="00483399" w:rsidRPr="001706FE" w:rsidRDefault="00483399" w:rsidP="00523545">
            <w:pPr>
              <w:spacing w:line="320" w:lineRule="atLeast"/>
              <w:jc w:val="left"/>
              <w:rPr>
                <w:rFonts w:ascii="宋体" w:hAnsi="宋体"/>
                <w:szCs w:val="21"/>
              </w:rPr>
            </w:pPr>
          </w:p>
        </w:tc>
        <w:tc>
          <w:tcPr>
            <w:tcW w:w="2047" w:type="dxa"/>
            <w:vAlign w:val="center"/>
          </w:tcPr>
          <w:p w:rsidR="00483399" w:rsidRPr="001706FE" w:rsidRDefault="00BC216F" w:rsidP="00523545">
            <w:pPr>
              <w:spacing w:line="320" w:lineRule="atLeast"/>
              <w:jc w:val="left"/>
              <w:rPr>
                <w:rFonts w:ascii="宋体" w:hAnsi="宋体"/>
                <w:szCs w:val="21"/>
              </w:rPr>
            </w:pPr>
            <w:r w:rsidRPr="00BC216F">
              <w:rPr>
                <w:rFonts w:ascii="宋体" w:hAnsi="宋体" w:hint="eastAsia"/>
                <w:szCs w:val="21"/>
              </w:rPr>
              <w:t>维</w:t>
            </w:r>
            <w:proofErr w:type="gramStart"/>
            <w:r w:rsidRPr="00BC216F">
              <w:rPr>
                <w:rFonts w:ascii="宋体" w:hAnsi="宋体" w:hint="eastAsia"/>
                <w:szCs w:val="21"/>
              </w:rPr>
              <w:t>勃</w:t>
            </w:r>
            <w:proofErr w:type="gramEnd"/>
            <w:r w:rsidRPr="00BC216F">
              <w:rPr>
                <w:rFonts w:ascii="宋体" w:hAnsi="宋体" w:hint="eastAsia"/>
                <w:szCs w:val="21"/>
              </w:rPr>
              <w:t>稠度仪</w:t>
            </w:r>
          </w:p>
        </w:tc>
        <w:tc>
          <w:tcPr>
            <w:tcW w:w="2052" w:type="dxa"/>
            <w:vAlign w:val="center"/>
          </w:tcPr>
          <w:p w:rsidR="00483399" w:rsidRPr="001706FE" w:rsidRDefault="00BC216F" w:rsidP="00523545">
            <w:pPr>
              <w:spacing w:line="320" w:lineRule="atLeast"/>
              <w:jc w:val="left"/>
              <w:rPr>
                <w:rFonts w:ascii="宋体" w:hAnsi="宋体"/>
                <w:szCs w:val="21"/>
              </w:rPr>
            </w:pPr>
            <w:r w:rsidRPr="00BC216F">
              <w:rPr>
                <w:rFonts w:ascii="宋体" w:hAnsi="宋体" w:hint="eastAsia"/>
                <w:szCs w:val="21"/>
              </w:rPr>
              <w:t>频率</w:t>
            </w:r>
            <w:r w:rsidRPr="00BC216F">
              <w:rPr>
                <w:rFonts w:ascii="宋体" w:hAnsi="宋体"/>
                <w:szCs w:val="21"/>
              </w:rPr>
              <w:t>50Hz±3Hz、振幅0.5mm±0.02mm</w:t>
            </w:r>
          </w:p>
        </w:tc>
        <w:tc>
          <w:tcPr>
            <w:tcW w:w="814" w:type="dxa"/>
            <w:vMerge/>
          </w:tcPr>
          <w:p w:rsidR="00483399" w:rsidRPr="001706FE" w:rsidRDefault="00483399" w:rsidP="00523545">
            <w:pPr>
              <w:spacing w:line="320" w:lineRule="atLeast"/>
              <w:jc w:val="left"/>
              <w:rPr>
                <w:rFonts w:ascii="宋体" w:hAnsi="宋体"/>
                <w:szCs w:val="21"/>
              </w:rPr>
            </w:pPr>
          </w:p>
        </w:tc>
        <w:tc>
          <w:tcPr>
            <w:tcW w:w="630" w:type="dxa"/>
            <w:vMerge/>
            <w:vAlign w:val="center"/>
          </w:tcPr>
          <w:p w:rsidR="00483399" w:rsidRPr="001706FE" w:rsidRDefault="00483399" w:rsidP="00523545">
            <w:pPr>
              <w:spacing w:line="320" w:lineRule="atLeast"/>
              <w:jc w:val="left"/>
              <w:rPr>
                <w:rFonts w:ascii="宋体" w:hAnsi="宋体"/>
                <w:szCs w:val="21"/>
              </w:rPr>
            </w:pPr>
          </w:p>
        </w:tc>
      </w:tr>
      <w:tr w:rsidR="00B038CB" w:rsidRPr="001706FE" w:rsidTr="00AA4016">
        <w:trPr>
          <w:trHeight w:val="441"/>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tcPr>
          <w:p w:rsidR="00B038CB" w:rsidRPr="001706FE" w:rsidRDefault="00B038CB" w:rsidP="00523545">
            <w:pPr>
              <w:adjustRightInd w:val="0"/>
              <w:textAlignment w:val="baseline"/>
              <w:rPr>
                <w:rFonts w:ascii="宋体" w:hAnsi="宋体"/>
                <w:color w:val="000000"/>
                <w:szCs w:val="21"/>
              </w:rPr>
            </w:pPr>
          </w:p>
        </w:tc>
        <w:tc>
          <w:tcPr>
            <w:tcW w:w="1070"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3、三阶段管保护层</w:t>
            </w:r>
          </w:p>
        </w:tc>
        <w:tc>
          <w:tcPr>
            <w:tcW w:w="945"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GB5696-2006 6.9</w:t>
            </w:r>
          </w:p>
        </w:tc>
        <w:tc>
          <w:tcPr>
            <w:tcW w:w="2047"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1g</w:t>
            </w:r>
          </w:p>
        </w:tc>
        <w:tc>
          <w:tcPr>
            <w:tcW w:w="814"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过程检验、关键控制点检验</w:t>
            </w:r>
          </w:p>
        </w:tc>
        <w:tc>
          <w:tcPr>
            <w:tcW w:w="630"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SYG品种必备</w:t>
            </w:r>
          </w:p>
        </w:tc>
      </w:tr>
      <w:tr w:rsidR="00B038CB" w:rsidRPr="001706FE" w:rsidTr="00AA4016">
        <w:trPr>
          <w:trHeight w:val="566"/>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tcPr>
          <w:p w:rsidR="00B038CB" w:rsidRPr="001706FE" w:rsidRDefault="00B038CB" w:rsidP="00523545">
            <w:pPr>
              <w:adjustRightInd w:val="0"/>
              <w:textAlignment w:val="baseline"/>
              <w:rPr>
                <w:rFonts w:ascii="宋体" w:hAnsi="宋体"/>
                <w:color w:val="000000"/>
                <w:szCs w:val="21"/>
              </w:rPr>
            </w:pPr>
          </w:p>
        </w:tc>
        <w:tc>
          <w:tcPr>
            <w:tcW w:w="1070" w:type="dxa"/>
            <w:vMerge/>
            <w:vAlign w:val="center"/>
          </w:tcPr>
          <w:p w:rsidR="00B038CB" w:rsidRPr="001706FE" w:rsidRDefault="00B038CB" w:rsidP="00523545">
            <w:pPr>
              <w:spacing w:line="320" w:lineRule="atLeast"/>
              <w:jc w:val="left"/>
              <w:rPr>
                <w:rFonts w:ascii="宋体" w:hAnsi="宋体"/>
                <w:szCs w:val="21"/>
              </w:rPr>
            </w:pPr>
          </w:p>
        </w:tc>
        <w:tc>
          <w:tcPr>
            <w:tcW w:w="945" w:type="dxa"/>
            <w:vMerge/>
            <w:vAlign w:val="center"/>
          </w:tcPr>
          <w:p w:rsidR="00B038CB" w:rsidRPr="001706FE" w:rsidRDefault="00B038CB" w:rsidP="00523545">
            <w:pPr>
              <w:spacing w:line="320" w:lineRule="atLeast"/>
              <w:jc w:val="left"/>
              <w:rPr>
                <w:rFonts w:ascii="宋体" w:hAnsi="宋体"/>
                <w:szCs w:val="21"/>
              </w:rPr>
            </w:pPr>
          </w:p>
        </w:tc>
        <w:tc>
          <w:tcPr>
            <w:tcW w:w="2047"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vAlign w:val="center"/>
          </w:tcPr>
          <w:p w:rsidR="00B038CB" w:rsidRPr="001706FE" w:rsidRDefault="00B038CB" w:rsidP="00523545">
            <w:pPr>
              <w:spacing w:line="320" w:lineRule="atLeast"/>
              <w:jc w:val="left"/>
              <w:rPr>
                <w:rFonts w:ascii="宋体" w:hAnsi="宋体"/>
                <w:szCs w:val="21"/>
              </w:rPr>
            </w:pPr>
          </w:p>
        </w:tc>
        <w:tc>
          <w:tcPr>
            <w:tcW w:w="630" w:type="dxa"/>
            <w:vMerge/>
            <w:vAlign w:val="center"/>
          </w:tcPr>
          <w:p w:rsidR="00B038CB" w:rsidRPr="001706FE" w:rsidRDefault="00B038CB" w:rsidP="00523545">
            <w:pPr>
              <w:spacing w:line="320" w:lineRule="atLeast"/>
              <w:jc w:val="left"/>
              <w:rPr>
                <w:rFonts w:ascii="宋体" w:hAnsi="宋体"/>
                <w:szCs w:val="21"/>
              </w:rPr>
            </w:pPr>
          </w:p>
        </w:tc>
      </w:tr>
      <w:tr w:rsidR="00B038CB" w:rsidRPr="001706FE" w:rsidTr="00AA4016">
        <w:trPr>
          <w:trHeight w:val="664"/>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tcPr>
          <w:p w:rsidR="00B038CB" w:rsidRPr="001706FE" w:rsidRDefault="00B038CB" w:rsidP="00523545">
            <w:pPr>
              <w:adjustRightInd w:val="0"/>
              <w:textAlignment w:val="baseline"/>
              <w:rPr>
                <w:rFonts w:ascii="宋体" w:hAnsi="宋体"/>
                <w:color w:val="000000"/>
                <w:szCs w:val="21"/>
              </w:rPr>
            </w:pPr>
          </w:p>
        </w:tc>
        <w:tc>
          <w:tcPr>
            <w:tcW w:w="1070" w:type="dxa"/>
            <w:vMerge/>
            <w:vAlign w:val="center"/>
          </w:tcPr>
          <w:p w:rsidR="00B038CB" w:rsidRPr="001706FE" w:rsidRDefault="00B038CB" w:rsidP="00523545">
            <w:pPr>
              <w:spacing w:line="320" w:lineRule="atLeast"/>
              <w:jc w:val="left"/>
              <w:rPr>
                <w:rFonts w:ascii="宋体" w:hAnsi="宋体"/>
                <w:szCs w:val="21"/>
              </w:rPr>
            </w:pPr>
          </w:p>
        </w:tc>
        <w:tc>
          <w:tcPr>
            <w:tcW w:w="945" w:type="dxa"/>
            <w:vMerge/>
            <w:vAlign w:val="center"/>
          </w:tcPr>
          <w:p w:rsidR="00B038CB" w:rsidRPr="001706FE" w:rsidRDefault="00B038CB" w:rsidP="00523545">
            <w:pPr>
              <w:spacing w:line="320" w:lineRule="atLeast"/>
              <w:jc w:val="left"/>
              <w:rPr>
                <w:rFonts w:ascii="宋体" w:hAnsi="宋体"/>
                <w:szCs w:val="21"/>
              </w:rPr>
            </w:pPr>
          </w:p>
        </w:tc>
        <w:tc>
          <w:tcPr>
            <w:tcW w:w="2047"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压力试验机</w:t>
            </w:r>
          </w:p>
        </w:tc>
        <w:tc>
          <w:tcPr>
            <w:tcW w:w="2052"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vAlign w:val="center"/>
          </w:tcPr>
          <w:p w:rsidR="00B038CB" w:rsidRPr="001706FE" w:rsidRDefault="00B038CB" w:rsidP="00523545">
            <w:pPr>
              <w:spacing w:line="320" w:lineRule="atLeast"/>
              <w:jc w:val="left"/>
              <w:rPr>
                <w:rFonts w:ascii="宋体" w:hAnsi="宋体"/>
                <w:szCs w:val="21"/>
              </w:rPr>
            </w:pPr>
          </w:p>
        </w:tc>
        <w:tc>
          <w:tcPr>
            <w:tcW w:w="630" w:type="dxa"/>
            <w:vMerge/>
            <w:vAlign w:val="center"/>
          </w:tcPr>
          <w:p w:rsidR="00B038CB" w:rsidRPr="001706FE" w:rsidRDefault="00B038CB" w:rsidP="00523545">
            <w:pPr>
              <w:spacing w:line="320" w:lineRule="atLeast"/>
              <w:jc w:val="left"/>
              <w:rPr>
                <w:rFonts w:ascii="宋体" w:hAnsi="宋体"/>
                <w:szCs w:val="21"/>
              </w:rPr>
            </w:pPr>
          </w:p>
        </w:tc>
      </w:tr>
      <w:tr w:rsidR="00B038CB" w:rsidRPr="001706FE" w:rsidTr="00AA4016">
        <w:trPr>
          <w:trHeight w:val="411"/>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tcPr>
          <w:p w:rsidR="00B038CB" w:rsidRPr="001706FE" w:rsidRDefault="00B038CB" w:rsidP="00523545">
            <w:pPr>
              <w:adjustRightInd w:val="0"/>
              <w:textAlignment w:val="baseline"/>
              <w:rPr>
                <w:rFonts w:ascii="宋体" w:hAnsi="宋体"/>
                <w:color w:val="000000"/>
                <w:szCs w:val="21"/>
              </w:rPr>
            </w:pPr>
          </w:p>
        </w:tc>
        <w:tc>
          <w:tcPr>
            <w:tcW w:w="1070"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4、外观质量</w:t>
            </w:r>
          </w:p>
        </w:tc>
        <w:tc>
          <w:tcPr>
            <w:tcW w:w="945"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GB5696-2006 6.10.1</w:t>
            </w:r>
          </w:p>
        </w:tc>
        <w:tc>
          <w:tcPr>
            <w:tcW w:w="2047" w:type="dxa"/>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钢直尺</w:t>
            </w:r>
          </w:p>
        </w:tc>
        <w:tc>
          <w:tcPr>
            <w:tcW w:w="2052" w:type="dxa"/>
          </w:tcPr>
          <w:p w:rsidR="00B038CB" w:rsidRPr="001706FE" w:rsidRDefault="00BC216F" w:rsidP="00523545">
            <w:pPr>
              <w:spacing w:line="320" w:lineRule="atLeast"/>
              <w:jc w:val="left"/>
              <w:rPr>
                <w:rFonts w:ascii="宋体" w:hAnsi="宋体"/>
                <w:szCs w:val="21"/>
              </w:rPr>
            </w:pPr>
            <w:r w:rsidRPr="00BC216F">
              <w:rPr>
                <w:rFonts w:ascii="宋体" w:hAnsi="宋体"/>
                <w:szCs w:val="21"/>
              </w:rPr>
              <w:t>0-150mm</w:t>
            </w:r>
          </w:p>
        </w:tc>
        <w:tc>
          <w:tcPr>
            <w:tcW w:w="814" w:type="dxa"/>
            <w:vMerge w:val="restart"/>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038CB" w:rsidRPr="001706FE" w:rsidRDefault="00B038CB" w:rsidP="00523545">
            <w:pPr>
              <w:spacing w:line="320" w:lineRule="atLeast"/>
              <w:jc w:val="left"/>
              <w:rPr>
                <w:rFonts w:ascii="宋体" w:hAnsi="宋体"/>
                <w:szCs w:val="21"/>
              </w:rPr>
            </w:pPr>
          </w:p>
        </w:tc>
      </w:tr>
      <w:tr w:rsidR="00B038CB" w:rsidRPr="001706FE" w:rsidTr="00AA4016">
        <w:trPr>
          <w:trHeight w:val="359"/>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tcPr>
          <w:p w:rsidR="00B038CB" w:rsidRPr="001706FE" w:rsidRDefault="00B038CB" w:rsidP="00523545">
            <w:pPr>
              <w:adjustRightInd w:val="0"/>
              <w:textAlignment w:val="baseline"/>
              <w:rPr>
                <w:rFonts w:ascii="宋体" w:hAnsi="宋体"/>
                <w:color w:val="000000"/>
                <w:szCs w:val="21"/>
              </w:rPr>
            </w:pPr>
          </w:p>
        </w:tc>
        <w:tc>
          <w:tcPr>
            <w:tcW w:w="1070" w:type="dxa"/>
            <w:vMerge/>
            <w:vAlign w:val="center"/>
          </w:tcPr>
          <w:p w:rsidR="00B038CB" w:rsidRPr="001706FE" w:rsidRDefault="00B038CB" w:rsidP="00523545">
            <w:pPr>
              <w:spacing w:line="320" w:lineRule="atLeast"/>
              <w:jc w:val="left"/>
              <w:rPr>
                <w:rFonts w:ascii="宋体" w:hAnsi="宋体"/>
                <w:szCs w:val="21"/>
              </w:rPr>
            </w:pPr>
          </w:p>
        </w:tc>
        <w:tc>
          <w:tcPr>
            <w:tcW w:w="945" w:type="dxa"/>
            <w:vMerge/>
            <w:vAlign w:val="center"/>
          </w:tcPr>
          <w:p w:rsidR="00B038CB" w:rsidRPr="001706FE" w:rsidRDefault="00B038CB" w:rsidP="00523545">
            <w:pPr>
              <w:spacing w:line="320" w:lineRule="atLeast"/>
              <w:jc w:val="left"/>
              <w:rPr>
                <w:rFonts w:ascii="宋体" w:hAnsi="宋体"/>
                <w:szCs w:val="21"/>
              </w:rPr>
            </w:pPr>
          </w:p>
        </w:tc>
        <w:tc>
          <w:tcPr>
            <w:tcW w:w="2047" w:type="dxa"/>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钢卷尺</w:t>
            </w:r>
          </w:p>
        </w:tc>
        <w:tc>
          <w:tcPr>
            <w:tcW w:w="2052" w:type="dxa"/>
          </w:tcPr>
          <w:p w:rsidR="00B038CB" w:rsidRPr="001706FE" w:rsidRDefault="00BC216F" w:rsidP="00523545">
            <w:pPr>
              <w:spacing w:line="320" w:lineRule="atLeast"/>
              <w:jc w:val="left"/>
              <w:rPr>
                <w:rFonts w:ascii="宋体" w:hAnsi="宋体"/>
                <w:szCs w:val="21"/>
              </w:rPr>
            </w:pPr>
            <w:r w:rsidRPr="00BC216F">
              <w:rPr>
                <w:rFonts w:ascii="宋体" w:hAnsi="宋体"/>
                <w:szCs w:val="21"/>
              </w:rPr>
              <w:t>0-2000mm</w:t>
            </w:r>
          </w:p>
        </w:tc>
        <w:tc>
          <w:tcPr>
            <w:tcW w:w="814" w:type="dxa"/>
            <w:vMerge/>
            <w:vAlign w:val="center"/>
          </w:tcPr>
          <w:p w:rsidR="00B038CB" w:rsidRPr="001706FE" w:rsidRDefault="00B038CB" w:rsidP="00523545">
            <w:pPr>
              <w:spacing w:line="320" w:lineRule="atLeast"/>
              <w:jc w:val="left"/>
              <w:rPr>
                <w:rFonts w:ascii="宋体" w:hAnsi="宋体"/>
                <w:szCs w:val="21"/>
              </w:rPr>
            </w:pPr>
          </w:p>
        </w:tc>
        <w:tc>
          <w:tcPr>
            <w:tcW w:w="630" w:type="dxa"/>
            <w:vMerge/>
            <w:vAlign w:val="center"/>
          </w:tcPr>
          <w:p w:rsidR="00B038CB" w:rsidRPr="001706FE" w:rsidRDefault="00B038CB" w:rsidP="00523545">
            <w:pPr>
              <w:spacing w:line="320" w:lineRule="atLeast"/>
              <w:jc w:val="left"/>
              <w:rPr>
                <w:rFonts w:ascii="宋体" w:hAnsi="宋体"/>
                <w:szCs w:val="21"/>
              </w:rPr>
            </w:pPr>
          </w:p>
        </w:tc>
      </w:tr>
      <w:tr w:rsidR="00B038CB" w:rsidRPr="001706FE" w:rsidTr="00AA4016">
        <w:trPr>
          <w:trHeight w:val="463"/>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tcPr>
          <w:p w:rsidR="00B038CB" w:rsidRPr="001706FE" w:rsidRDefault="00B038CB" w:rsidP="00523545">
            <w:pPr>
              <w:adjustRightInd w:val="0"/>
              <w:textAlignment w:val="baseline"/>
              <w:rPr>
                <w:rFonts w:ascii="宋体" w:hAnsi="宋体"/>
                <w:color w:val="000000"/>
                <w:szCs w:val="21"/>
              </w:rPr>
            </w:pPr>
          </w:p>
        </w:tc>
        <w:tc>
          <w:tcPr>
            <w:tcW w:w="1070" w:type="dxa"/>
            <w:vMerge/>
            <w:vAlign w:val="center"/>
          </w:tcPr>
          <w:p w:rsidR="00B038CB" w:rsidRPr="001706FE" w:rsidRDefault="00B038CB" w:rsidP="00523545">
            <w:pPr>
              <w:spacing w:line="320" w:lineRule="atLeast"/>
              <w:jc w:val="left"/>
              <w:rPr>
                <w:rFonts w:ascii="宋体" w:hAnsi="宋体"/>
                <w:szCs w:val="21"/>
              </w:rPr>
            </w:pPr>
          </w:p>
        </w:tc>
        <w:tc>
          <w:tcPr>
            <w:tcW w:w="945" w:type="dxa"/>
            <w:vMerge/>
            <w:vAlign w:val="center"/>
          </w:tcPr>
          <w:p w:rsidR="00B038CB" w:rsidRPr="001706FE" w:rsidRDefault="00B038CB" w:rsidP="00523545">
            <w:pPr>
              <w:spacing w:line="320" w:lineRule="atLeast"/>
              <w:jc w:val="left"/>
              <w:rPr>
                <w:rFonts w:ascii="宋体" w:hAnsi="宋体"/>
                <w:szCs w:val="21"/>
              </w:rPr>
            </w:pPr>
          </w:p>
        </w:tc>
        <w:tc>
          <w:tcPr>
            <w:tcW w:w="2047"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读数显微镜</w:t>
            </w:r>
          </w:p>
        </w:tc>
        <w:tc>
          <w:tcPr>
            <w:tcW w:w="2052"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0.01mm</w:t>
            </w:r>
          </w:p>
        </w:tc>
        <w:tc>
          <w:tcPr>
            <w:tcW w:w="814" w:type="dxa"/>
            <w:vMerge/>
            <w:vAlign w:val="center"/>
          </w:tcPr>
          <w:p w:rsidR="00B038CB" w:rsidRPr="001706FE" w:rsidRDefault="00B038CB" w:rsidP="00523545">
            <w:pPr>
              <w:spacing w:line="320" w:lineRule="atLeast"/>
              <w:jc w:val="left"/>
              <w:rPr>
                <w:rFonts w:ascii="宋体" w:hAnsi="宋体"/>
                <w:szCs w:val="21"/>
              </w:rPr>
            </w:pPr>
          </w:p>
        </w:tc>
        <w:tc>
          <w:tcPr>
            <w:tcW w:w="630" w:type="dxa"/>
            <w:vMerge/>
            <w:vAlign w:val="center"/>
          </w:tcPr>
          <w:p w:rsidR="00B038CB" w:rsidRPr="001706FE" w:rsidRDefault="00B038CB" w:rsidP="00523545">
            <w:pPr>
              <w:spacing w:line="320" w:lineRule="atLeast"/>
              <w:jc w:val="left"/>
              <w:rPr>
                <w:rFonts w:ascii="宋体" w:hAnsi="宋体"/>
                <w:szCs w:val="21"/>
              </w:rPr>
            </w:pPr>
          </w:p>
        </w:tc>
      </w:tr>
      <w:tr w:rsidR="00BE113F" w:rsidRPr="001706FE" w:rsidTr="00AA4016">
        <w:trPr>
          <w:trHeight w:val="411"/>
          <w:jc w:val="center"/>
        </w:trPr>
        <w:tc>
          <w:tcPr>
            <w:tcW w:w="492" w:type="dxa"/>
            <w:vMerge/>
          </w:tcPr>
          <w:p w:rsidR="00BE113F" w:rsidRPr="001706FE" w:rsidRDefault="00BE113F" w:rsidP="00523545">
            <w:pPr>
              <w:adjustRightInd w:val="0"/>
              <w:textAlignment w:val="baseline"/>
              <w:rPr>
                <w:rFonts w:ascii="宋体" w:hAnsi="宋体"/>
                <w:color w:val="000000"/>
                <w:szCs w:val="21"/>
              </w:rPr>
            </w:pPr>
          </w:p>
        </w:tc>
        <w:tc>
          <w:tcPr>
            <w:tcW w:w="1162" w:type="dxa"/>
            <w:vMerge/>
          </w:tcPr>
          <w:p w:rsidR="00BE113F" w:rsidRPr="001706FE" w:rsidRDefault="00BE113F" w:rsidP="00523545">
            <w:pPr>
              <w:adjustRightInd w:val="0"/>
              <w:textAlignment w:val="baseline"/>
              <w:rPr>
                <w:rFonts w:ascii="宋体" w:hAnsi="宋体"/>
                <w:color w:val="000000"/>
                <w:szCs w:val="21"/>
              </w:rPr>
            </w:pPr>
          </w:p>
        </w:tc>
        <w:tc>
          <w:tcPr>
            <w:tcW w:w="1070" w:type="dxa"/>
            <w:vMerge w:val="restart"/>
            <w:vAlign w:val="center"/>
          </w:tcPr>
          <w:p w:rsidR="00BE113F" w:rsidRPr="001706FE" w:rsidRDefault="00BC216F" w:rsidP="00523545">
            <w:pPr>
              <w:spacing w:line="320" w:lineRule="atLeast"/>
              <w:jc w:val="left"/>
              <w:rPr>
                <w:rFonts w:ascii="宋体" w:hAnsi="宋体"/>
                <w:szCs w:val="21"/>
              </w:rPr>
            </w:pPr>
            <w:r w:rsidRPr="00BC216F">
              <w:rPr>
                <w:rFonts w:ascii="宋体" w:hAnsi="宋体"/>
                <w:szCs w:val="21"/>
              </w:rPr>
              <w:t>5、尺寸偏差</w:t>
            </w:r>
          </w:p>
        </w:tc>
        <w:tc>
          <w:tcPr>
            <w:tcW w:w="945" w:type="dxa"/>
            <w:vMerge w:val="restart"/>
            <w:vAlign w:val="center"/>
          </w:tcPr>
          <w:p w:rsidR="00BE113F" w:rsidRPr="001706FE" w:rsidRDefault="00BC216F" w:rsidP="00523545">
            <w:pPr>
              <w:spacing w:line="320" w:lineRule="atLeast"/>
              <w:jc w:val="left"/>
              <w:rPr>
                <w:rFonts w:ascii="宋体" w:hAnsi="宋体"/>
                <w:szCs w:val="21"/>
              </w:rPr>
            </w:pPr>
            <w:r w:rsidRPr="00BC216F">
              <w:rPr>
                <w:rFonts w:ascii="宋体" w:hAnsi="宋体"/>
                <w:szCs w:val="21"/>
              </w:rPr>
              <w:t>GB5696-2006 6.10.2</w:t>
            </w:r>
          </w:p>
        </w:tc>
        <w:tc>
          <w:tcPr>
            <w:tcW w:w="2047" w:type="dxa"/>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深度游标卡尺</w:t>
            </w:r>
          </w:p>
        </w:tc>
        <w:tc>
          <w:tcPr>
            <w:tcW w:w="2052" w:type="dxa"/>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0.05mm</w:t>
            </w:r>
          </w:p>
        </w:tc>
        <w:tc>
          <w:tcPr>
            <w:tcW w:w="814" w:type="dxa"/>
            <w:vMerge w:val="restart"/>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E113F" w:rsidRPr="001706FE" w:rsidRDefault="00BE113F" w:rsidP="00523545">
            <w:pPr>
              <w:spacing w:line="320" w:lineRule="atLeast"/>
              <w:jc w:val="left"/>
              <w:rPr>
                <w:rFonts w:ascii="宋体" w:hAnsi="宋体"/>
                <w:szCs w:val="21"/>
              </w:rPr>
            </w:pPr>
          </w:p>
        </w:tc>
      </w:tr>
      <w:tr w:rsidR="00BE113F" w:rsidRPr="001706FE" w:rsidTr="00AA4016">
        <w:trPr>
          <w:trHeight w:val="798"/>
          <w:jc w:val="center"/>
        </w:trPr>
        <w:tc>
          <w:tcPr>
            <w:tcW w:w="492" w:type="dxa"/>
            <w:vMerge/>
          </w:tcPr>
          <w:p w:rsidR="00BE113F" w:rsidRPr="001706FE" w:rsidRDefault="00BE113F" w:rsidP="00523545">
            <w:pPr>
              <w:adjustRightInd w:val="0"/>
              <w:textAlignment w:val="baseline"/>
              <w:rPr>
                <w:rFonts w:ascii="宋体" w:hAnsi="宋体"/>
                <w:color w:val="000000"/>
                <w:szCs w:val="21"/>
              </w:rPr>
            </w:pPr>
          </w:p>
        </w:tc>
        <w:tc>
          <w:tcPr>
            <w:tcW w:w="1162" w:type="dxa"/>
            <w:vMerge/>
          </w:tcPr>
          <w:p w:rsidR="00BE113F" w:rsidRPr="001706FE" w:rsidRDefault="00BE113F" w:rsidP="00523545">
            <w:pPr>
              <w:adjustRightInd w:val="0"/>
              <w:textAlignment w:val="baseline"/>
              <w:rPr>
                <w:rFonts w:ascii="宋体" w:hAnsi="宋体"/>
                <w:color w:val="000000"/>
                <w:szCs w:val="21"/>
              </w:rPr>
            </w:pPr>
          </w:p>
        </w:tc>
        <w:tc>
          <w:tcPr>
            <w:tcW w:w="1070" w:type="dxa"/>
            <w:vMerge/>
          </w:tcPr>
          <w:p w:rsidR="00BE113F" w:rsidRPr="001706FE" w:rsidRDefault="00BE113F" w:rsidP="00523545">
            <w:pPr>
              <w:adjustRightInd w:val="0"/>
              <w:textAlignment w:val="baseline"/>
              <w:rPr>
                <w:rFonts w:ascii="宋体" w:hAnsi="宋体"/>
                <w:color w:val="000000"/>
                <w:szCs w:val="21"/>
              </w:rPr>
            </w:pPr>
          </w:p>
        </w:tc>
        <w:tc>
          <w:tcPr>
            <w:tcW w:w="945" w:type="dxa"/>
            <w:vMerge/>
          </w:tcPr>
          <w:p w:rsidR="00BE113F" w:rsidRPr="001706FE" w:rsidRDefault="00BE113F" w:rsidP="00523545">
            <w:pPr>
              <w:adjustRightInd w:val="0"/>
              <w:textAlignment w:val="baseline"/>
              <w:rPr>
                <w:rFonts w:ascii="宋体" w:hAnsi="宋体"/>
                <w:color w:val="000000"/>
                <w:szCs w:val="21"/>
              </w:rPr>
            </w:pPr>
          </w:p>
        </w:tc>
        <w:tc>
          <w:tcPr>
            <w:tcW w:w="2047" w:type="dxa"/>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内径千分尺</w:t>
            </w:r>
          </w:p>
        </w:tc>
        <w:tc>
          <w:tcPr>
            <w:tcW w:w="2052" w:type="dxa"/>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用于管内径测量，分度值</w:t>
            </w:r>
            <w:r w:rsidRPr="00BC216F">
              <w:rPr>
                <w:rFonts w:ascii="宋体" w:hAnsi="宋体"/>
                <w:szCs w:val="21"/>
              </w:rPr>
              <w:t>0.01mm</w:t>
            </w:r>
          </w:p>
        </w:tc>
        <w:tc>
          <w:tcPr>
            <w:tcW w:w="814" w:type="dxa"/>
            <w:vMerge/>
          </w:tcPr>
          <w:p w:rsidR="00BE113F" w:rsidRPr="001706FE" w:rsidRDefault="00BE113F" w:rsidP="00523545">
            <w:pPr>
              <w:spacing w:line="320" w:lineRule="atLeast"/>
              <w:jc w:val="left"/>
              <w:rPr>
                <w:rFonts w:ascii="宋体" w:hAnsi="宋体"/>
                <w:szCs w:val="21"/>
              </w:rPr>
            </w:pPr>
          </w:p>
        </w:tc>
        <w:tc>
          <w:tcPr>
            <w:tcW w:w="630" w:type="dxa"/>
            <w:vMerge/>
            <w:vAlign w:val="center"/>
          </w:tcPr>
          <w:p w:rsidR="00BE113F" w:rsidRPr="001706FE" w:rsidRDefault="00BE113F" w:rsidP="00523545">
            <w:pPr>
              <w:spacing w:line="320" w:lineRule="atLeast"/>
              <w:jc w:val="left"/>
              <w:rPr>
                <w:rFonts w:ascii="宋体" w:hAnsi="宋体"/>
                <w:szCs w:val="21"/>
              </w:rPr>
            </w:pPr>
          </w:p>
        </w:tc>
      </w:tr>
      <w:tr w:rsidR="00BE113F" w:rsidRPr="001706FE" w:rsidTr="00AA4016">
        <w:trPr>
          <w:trHeight w:val="424"/>
          <w:jc w:val="center"/>
        </w:trPr>
        <w:tc>
          <w:tcPr>
            <w:tcW w:w="492" w:type="dxa"/>
            <w:vMerge/>
          </w:tcPr>
          <w:p w:rsidR="00BE113F" w:rsidRPr="001706FE" w:rsidRDefault="00BE113F" w:rsidP="00523545">
            <w:pPr>
              <w:adjustRightInd w:val="0"/>
              <w:textAlignment w:val="baseline"/>
              <w:rPr>
                <w:rFonts w:ascii="宋体" w:hAnsi="宋体"/>
                <w:color w:val="000000"/>
                <w:szCs w:val="21"/>
              </w:rPr>
            </w:pPr>
          </w:p>
        </w:tc>
        <w:tc>
          <w:tcPr>
            <w:tcW w:w="1162" w:type="dxa"/>
            <w:vMerge/>
          </w:tcPr>
          <w:p w:rsidR="00BE113F" w:rsidRPr="001706FE" w:rsidRDefault="00BE113F" w:rsidP="00523545">
            <w:pPr>
              <w:adjustRightInd w:val="0"/>
              <w:textAlignment w:val="baseline"/>
              <w:rPr>
                <w:rFonts w:ascii="宋体" w:hAnsi="宋体"/>
                <w:color w:val="000000"/>
                <w:szCs w:val="21"/>
              </w:rPr>
            </w:pPr>
          </w:p>
        </w:tc>
        <w:tc>
          <w:tcPr>
            <w:tcW w:w="1070" w:type="dxa"/>
            <w:vMerge/>
          </w:tcPr>
          <w:p w:rsidR="00BE113F" w:rsidRPr="001706FE" w:rsidRDefault="00BE113F" w:rsidP="00523545">
            <w:pPr>
              <w:adjustRightInd w:val="0"/>
              <w:textAlignment w:val="baseline"/>
              <w:rPr>
                <w:rFonts w:ascii="宋体" w:hAnsi="宋体"/>
                <w:color w:val="000000"/>
                <w:szCs w:val="21"/>
              </w:rPr>
            </w:pPr>
          </w:p>
        </w:tc>
        <w:tc>
          <w:tcPr>
            <w:tcW w:w="945" w:type="dxa"/>
            <w:vMerge/>
          </w:tcPr>
          <w:p w:rsidR="00BE113F" w:rsidRPr="001706FE" w:rsidRDefault="00BE113F" w:rsidP="00523545">
            <w:pPr>
              <w:adjustRightInd w:val="0"/>
              <w:textAlignment w:val="baseline"/>
              <w:rPr>
                <w:rFonts w:ascii="宋体" w:hAnsi="宋体"/>
                <w:color w:val="000000"/>
                <w:szCs w:val="21"/>
              </w:rPr>
            </w:pPr>
          </w:p>
        </w:tc>
        <w:tc>
          <w:tcPr>
            <w:tcW w:w="2047" w:type="dxa"/>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钢直尺</w:t>
            </w:r>
          </w:p>
        </w:tc>
        <w:tc>
          <w:tcPr>
            <w:tcW w:w="2052" w:type="dxa"/>
          </w:tcPr>
          <w:p w:rsidR="00BE113F" w:rsidRPr="001706FE" w:rsidRDefault="00BC216F" w:rsidP="00523545">
            <w:pPr>
              <w:spacing w:line="320" w:lineRule="atLeast"/>
              <w:jc w:val="left"/>
              <w:rPr>
                <w:rFonts w:ascii="宋体" w:hAnsi="宋体"/>
                <w:szCs w:val="21"/>
              </w:rPr>
            </w:pPr>
            <w:r w:rsidRPr="00BC216F">
              <w:rPr>
                <w:rFonts w:ascii="宋体" w:hAnsi="宋体"/>
                <w:szCs w:val="21"/>
              </w:rPr>
              <w:t>0-150mm</w:t>
            </w:r>
          </w:p>
        </w:tc>
        <w:tc>
          <w:tcPr>
            <w:tcW w:w="814" w:type="dxa"/>
            <w:vMerge/>
          </w:tcPr>
          <w:p w:rsidR="00BE113F" w:rsidRPr="001706FE" w:rsidRDefault="00BE113F" w:rsidP="00523545">
            <w:pPr>
              <w:spacing w:line="320" w:lineRule="atLeast"/>
              <w:jc w:val="left"/>
              <w:rPr>
                <w:rFonts w:ascii="宋体" w:hAnsi="宋体"/>
                <w:szCs w:val="21"/>
              </w:rPr>
            </w:pPr>
          </w:p>
        </w:tc>
        <w:tc>
          <w:tcPr>
            <w:tcW w:w="630" w:type="dxa"/>
            <w:vMerge/>
            <w:vAlign w:val="center"/>
          </w:tcPr>
          <w:p w:rsidR="00BE113F" w:rsidRPr="001706FE" w:rsidRDefault="00BE113F" w:rsidP="00523545">
            <w:pPr>
              <w:spacing w:line="320" w:lineRule="atLeast"/>
              <w:jc w:val="left"/>
              <w:rPr>
                <w:rFonts w:ascii="宋体" w:hAnsi="宋体"/>
                <w:szCs w:val="21"/>
              </w:rPr>
            </w:pPr>
          </w:p>
        </w:tc>
      </w:tr>
      <w:tr w:rsidR="00BE113F" w:rsidRPr="001706FE" w:rsidTr="00AA4016">
        <w:trPr>
          <w:trHeight w:val="3270"/>
          <w:jc w:val="center"/>
        </w:trPr>
        <w:tc>
          <w:tcPr>
            <w:tcW w:w="492" w:type="dxa"/>
            <w:vMerge w:val="restart"/>
            <w:vAlign w:val="center"/>
          </w:tcPr>
          <w:p w:rsidR="00BE113F" w:rsidRPr="001706FE" w:rsidRDefault="00BC216F" w:rsidP="00BE113F">
            <w:pPr>
              <w:adjustRightInd w:val="0"/>
              <w:textAlignment w:val="baseline"/>
              <w:rPr>
                <w:rFonts w:ascii="宋体" w:hAnsi="宋体"/>
                <w:color w:val="000000"/>
                <w:szCs w:val="21"/>
              </w:rPr>
            </w:pPr>
            <w:r w:rsidRPr="00BC216F">
              <w:rPr>
                <w:rFonts w:ascii="宋体" w:hAnsi="宋体"/>
                <w:color w:val="000000"/>
                <w:szCs w:val="21"/>
              </w:rPr>
              <w:t>2</w:t>
            </w:r>
          </w:p>
        </w:tc>
        <w:tc>
          <w:tcPr>
            <w:tcW w:w="1162" w:type="dxa"/>
            <w:vMerge w:val="restart"/>
            <w:vAlign w:val="center"/>
          </w:tcPr>
          <w:p w:rsidR="00BE113F" w:rsidRPr="001706FE" w:rsidRDefault="00BC216F" w:rsidP="00BE113F">
            <w:pPr>
              <w:adjustRightInd w:val="0"/>
              <w:textAlignment w:val="baseline"/>
              <w:rPr>
                <w:rFonts w:ascii="宋体" w:hAnsi="宋体"/>
                <w:color w:val="000000"/>
                <w:szCs w:val="21"/>
              </w:rPr>
            </w:pPr>
            <w:r w:rsidRPr="00BC216F">
              <w:rPr>
                <w:rFonts w:ascii="宋体" w:hAnsi="宋体" w:hint="eastAsia"/>
                <w:color w:val="000000"/>
                <w:szCs w:val="21"/>
              </w:rPr>
              <w:t>预应力混凝土管</w:t>
            </w:r>
          </w:p>
        </w:tc>
        <w:tc>
          <w:tcPr>
            <w:tcW w:w="1070" w:type="dxa"/>
            <w:vMerge w:val="restart"/>
            <w:vAlign w:val="center"/>
          </w:tcPr>
          <w:p w:rsidR="00BE113F" w:rsidRPr="001706FE" w:rsidRDefault="00BC216F" w:rsidP="00BE113F">
            <w:pPr>
              <w:spacing w:line="320" w:lineRule="atLeast"/>
              <w:jc w:val="left"/>
              <w:rPr>
                <w:rFonts w:ascii="宋体" w:hAnsi="宋体"/>
                <w:szCs w:val="21"/>
              </w:rPr>
            </w:pPr>
            <w:r w:rsidRPr="00BC216F">
              <w:rPr>
                <w:rFonts w:ascii="宋体" w:hAnsi="宋体"/>
                <w:szCs w:val="21"/>
              </w:rPr>
              <w:t>5、尺寸偏差</w:t>
            </w:r>
          </w:p>
        </w:tc>
        <w:tc>
          <w:tcPr>
            <w:tcW w:w="945" w:type="dxa"/>
            <w:vMerge w:val="restart"/>
            <w:vAlign w:val="center"/>
          </w:tcPr>
          <w:p w:rsidR="00BE113F" w:rsidRPr="001706FE" w:rsidRDefault="00BC216F" w:rsidP="00BE113F">
            <w:pPr>
              <w:spacing w:line="320" w:lineRule="atLeast"/>
              <w:jc w:val="left"/>
              <w:rPr>
                <w:rFonts w:ascii="宋体" w:hAnsi="宋体"/>
                <w:szCs w:val="21"/>
              </w:rPr>
            </w:pPr>
            <w:r w:rsidRPr="00BC216F">
              <w:rPr>
                <w:rFonts w:ascii="宋体" w:hAnsi="宋体"/>
                <w:szCs w:val="21"/>
              </w:rPr>
              <w:t>GB5696-2006 6.10.2</w:t>
            </w:r>
          </w:p>
        </w:tc>
        <w:tc>
          <w:tcPr>
            <w:tcW w:w="2047" w:type="dxa"/>
            <w:vAlign w:val="center"/>
          </w:tcPr>
          <w:p w:rsidR="00BE113F" w:rsidRPr="001706FE" w:rsidRDefault="00BC216F" w:rsidP="00BE113F">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E113F" w:rsidRPr="001706FE" w:rsidRDefault="00BC216F" w:rsidP="00BE113F">
            <w:pPr>
              <w:spacing w:line="320" w:lineRule="atLeast"/>
              <w:jc w:val="left"/>
              <w:rPr>
                <w:rFonts w:ascii="宋体" w:hAnsi="宋体"/>
                <w:szCs w:val="21"/>
              </w:rPr>
            </w:pPr>
            <w:r w:rsidRPr="00BC216F">
              <w:rPr>
                <w:rFonts w:ascii="宋体" w:hAnsi="宋体" w:hint="eastAsia"/>
                <w:szCs w:val="21"/>
              </w:rPr>
              <w:t>测量钢材直径时：分度值</w:t>
            </w:r>
            <w:r w:rsidRPr="00BC216F">
              <w:rPr>
                <w:rFonts w:ascii="宋体" w:hAnsi="宋体"/>
                <w:szCs w:val="21"/>
              </w:rPr>
              <w:t>0.02mm；测量管子外径：管子公称内径500mm</w:t>
            </w:r>
            <w:r w:rsidRPr="00BC216F">
              <w:rPr>
                <w:rFonts w:ascii="宋体" w:hAnsi="宋体" w:cs="宋体" w:hint="eastAsia"/>
                <w:szCs w:val="21"/>
              </w:rPr>
              <w:t>～</w:t>
            </w:r>
            <w:r w:rsidRPr="00BC216F">
              <w:rPr>
                <w:rFonts w:ascii="宋体" w:hAnsi="宋体"/>
                <w:szCs w:val="21"/>
              </w:rPr>
              <w:t>1000mm时，分度值≤0.05mm；大于1000mm</w:t>
            </w:r>
            <w:r w:rsidRPr="00BC216F">
              <w:rPr>
                <w:rFonts w:ascii="宋体" w:hAnsi="宋体" w:cs="宋体" w:hint="eastAsia"/>
                <w:szCs w:val="21"/>
              </w:rPr>
              <w:t>且</w:t>
            </w:r>
            <w:r w:rsidRPr="00BC216F">
              <w:rPr>
                <w:rFonts w:ascii="宋体" w:hAnsi="宋体" w:hint="eastAsia"/>
                <w:szCs w:val="21"/>
              </w:rPr>
              <w:t>≤</w:t>
            </w:r>
            <w:r w:rsidRPr="00BC216F">
              <w:rPr>
                <w:rFonts w:ascii="宋体" w:hAnsi="宋体"/>
                <w:szCs w:val="21"/>
              </w:rPr>
              <w:t>1800mm时，分度值≤0.20mm。</w:t>
            </w:r>
          </w:p>
        </w:tc>
        <w:tc>
          <w:tcPr>
            <w:tcW w:w="814" w:type="dxa"/>
            <w:vMerge w:val="restart"/>
            <w:vAlign w:val="center"/>
          </w:tcPr>
          <w:p w:rsidR="00BE113F" w:rsidRPr="001706FE" w:rsidRDefault="00BC216F" w:rsidP="00BE113F">
            <w:pPr>
              <w:spacing w:line="320" w:lineRule="atLeast"/>
              <w:jc w:val="left"/>
              <w:rPr>
                <w:rFonts w:ascii="宋体" w:hAnsi="宋体"/>
                <w:szCs w:val="21"/>
              </w:rPr>
            </w:pPr>
            <w:r w:rsidRPr="00BC216F">
              <w:rPr>
                <w:rFonts w:ascii="宋体" w:hAnsi="宋体" w:hint="eastAsia"/>
                <w:szCs w:val="21"/>
              </w:rPr>
              <w:t>出厂检验</w:t>
            </w:r>
          </w:p>
        </w:tc>
        <w:tc>
          <w:tcPr>
            <w:tcW w:w="630" w:type="dxa"/>
            <w:vMerge/>
            <w:vAlign w:val="center"/>
          </w:tcPr>
          <w:p w:rsidR="00BE113F" w:rsidRPr="001706FE" w:rsidRDefault="00BE113F" w:rsidP="00BE113F">
            <w:pPr>
              <w:spacing w:line="320" w:lineRule="atLeast"/>
              <w:jc w:val="left"/>
              <w:rPr>
                <w:rFonts w:ascii="宋体" w:hAnsi="宋体"/>
                <w:szCs w:val="21"/>
              </w:rPr>
            </w:pPr>
          </w:p>
        </w:tc>
      </w:tr>
      <w:tr w:rsidR="00BE113F" w:rsidRPr="001706FE" w:rsidTr="00AA4016">
        <w:trPr>
          <w:trHeight w:val="1916"/>
          <w:jc w:val="center"/>
        </w:trPr>
        <w:tc>
          <w:tcPr>
            <w:tcW w:w="492" w:type="dxa"/>
            <w:vMerge/>
          </w:tcPr>
          <w:p w:rsidR="00BE113F" w:rsidRPr="001706FE" w:rsidRDefault="00BE113F" w:rsidP="005F66AC">
            <w:pPr>
              <w:adjustRightInd w:val="0"/>
              <w:textAlignment w:val="baseline"/>
              <w:rPr>
                <w:rFonts w:ascii="宋体" w:hAnsi="宋体"/>
                <w:color w:val="000000"/>
                <w:szCs w:val="21"/>
              </w:rPr>
            </w:pPr>
          </w:p>
        </w:tc>
        <w:tc>
          <w:tcPr>
            <w:tcW w:w="1162" w:type="dxa"/>
            <w:vMerge/>
          </w:tcPr>
          <w:p w:rsidR="00BE113F" w:rsidRPr="001706FE" w:rsidRDefault="00BE113F" w:rsidP="005F66AC">
            <w:pPr>
              <w:adjustRightInd w:val="0"/>
              <w:textAlignment w:val="baseline"/>
              <w:rPr>
                <w:rFonts w:ascii="宋体" w:hAnsi="宋体"/>
                <w:color w:val="000000"/>
                <w:szCs w:val="21"/>
              </w:rPr>
            </w:pPr>
          </w:p>
        </w:tc>
        <w:tc>
          <w:tcPr>
            <w:tcW w:w="1070" w:type="dxa"/>
            <w:vMerge/>
          </w:tcPr>
          <w:p w:rsidR="00BE113F" w:rsidRPr="001706FE" w:rsidRDefault="00BE113F" w:rsidP="00523545">
            <w:pPr>
              <w:adjustRightInd w:val="0"/>
              <w:textAlignment w:val="baseline"/>
              <w:rPr>
                <w:rFonts w:ascii="宋体" w:hAnsi="宋体"/>
                <w:color w:val="000000"/>
                <w:szCs w:val="21"/>
              </w:rPr>
            </w:pPr>
          </w:p>
        </w:tc>
        <w:tc>
          <w:tcPr>
            <w:tcW w:w="945" w:type="dxa"/>
            <w:vMerge/>
          </w:tcPr>
          <w:p w:rsidR="00BE113F" w:rsidRPr="001706FE" w:rsidRDefault="00BE113F" w:rsidP="00523545">
            <w:pPr>
              <w:adjustRightInd w:val="0"/>
              <w:textAlignment w:val="baseline"/>
              <w:rPr>
                <w:rFonts w:ascii="宋体" w:hAnsi="宋体"/>
                <w:color w:val="000000"/>
                <w:szCs w:val="21"/>
              </w:rPr>
            </w:pPr>
          </w:p>
        </w:tc>
        <w:tc>
          <w:tcPr>
            <w:tcW w:w="2047" w:type="dxa"/>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外径专用检验量具</w:t>
            </w:r>
          </w:p>
        </w:tc>
        <w:tc>
          <w:tcPr>
            <w:tcW w:w="2052" w:type="dxa"/>
            <w:vAlign w:val="center"/>
          </w:tcPr>
          <w:p w:rsidR="00BE113F" w:rsidRPr="001706FE" w:rsidRDefault="00BC216F" w:rsidP="00523545">
            <w:pPr>
              <w:spacing w:line="320" w:lineRule="atLeast"/>
              <w:jc w:val="left"/>
              <w:rPr>
                <w:rFonts w:ascii="宋体" w:hAnsi="宋体"/>
                <w:szCs w:val="21"/>
              </w:rPr>
            </w:pPr>
            <w:r w:rsidRPr="00BC216F">
              <w:rPr>
                <w:rFonts w:ascii="宋体" w:hAnsi="宋体" w:hint="eastAsia"/>
                <w:szCs w:val="21"/>
              </w:rPr>
              <w:t>公称内径</w:t>
            </w:r>
            <w:r w:rsidRPr="00BC216F">
              <w:rPr>
                <w:rFonts w:ascii="宋体" w:hAnsi="宋体"/>
                <w:szCs w:val="21"/>
              </w:rPr>
              <w:t>1800mm以上时，除配备2000mm</w:t>
            </w:r>
            <w:proofErr w:type="gramStart"/>
            <w:r w:rsidRPr="00BC216F">
              <w:rPr>
                <w:rFonts w:ascii="宋体" w:hAnsi="宋体"/>
                <w:szCs w:val="21"/>
              </w:rPr>
              <w:t>游标卡尺寸外还</w:t>
            </w:r>
            <w:proofErr w:type="gramEnd"/>
            <w:r w:rsidRPr="00BC216F">
              <w:rPr>
                <w:rFonts w:ascii="宋体" w:hAnsi="宋体"/>
                <w:szCs w:val="21"/>
              </w:rPr>
              <w:t>应配备专用量具，其分度值≤0.20mm。</w:t>
            </w:r>
          </w:p>
        </w:tc>
        <w:tc>
          <w:tcPr>
            <w:tcW w:w="814" w:type="dxa"/>
            <w:vMerge/>
          </w:tcPr>
          <w:p w:rsidR="00BE113F" w:rsidRPr="001706FE" w:rsidRDefault="00BE113F" w:rsidP="00523545">
            <w:pPr>
              <w:spacing w:line="320" w:lineRule="atLeast"/>
              <w:jc w:val="left"/>
              <w:rPr>
                <w:rFonts w:ascii="宋体" w:hAnsi="宋体"/>
                <w:szCs w:val="21"/>
              </w:rPr>
            </w:pPr>
          </w:p>
        </w:tc>
        <w:tc>
          <w:tcPr>
            <w:tcW w:w="630" w:type="dxa"/>
            <w:vMerge/>
            <w:vAlign w:val="center"/>
          </w:tcPr>
          <w:p w:rsidR="00BE113F" w:rsidRPr="001706FE" w:rsidRDefault="00BE113F" w:rsidP="00523545">
            <w:pPr>
              <w:spacing w:line="320" w:lineRule="atLeast"/>
              <w:jc w:val="left"/>
              <w:rPr>
                <w:rFonts w:ascii="宋体" w:hAnsi="宋体"/>
                <w:szCs w:val="21"/>
              </w:rPr>
            </w:pPr>
          </w:p>
        </w:tc>
      </w:tr>
      <w:tr w:rsidR="00B038CB" w:rsidRPr="001706FE" w:rsidTr="00AA4016">
        <w:trPr>
          <w:trHeight w:val="247"/>
          <w:jc w:val="center"/>
        </w:trPr>
        <w:tc>
          <w:tcPr>
            <w:tcW w:w="492" w:type="dxa"/>
            <w:vMerge/>
            <w:vAlign w:val="center"/>
          </w:tcPr>
          <w:p w:rsidR="00B038CB" w:rsidRPr="001706FE" w:rsidRDefault="00B038CB" w:rsidP="005F66AC">
            <w:pPr>
              <w:adjustRightInd w:val="0"/>
              <w:textAlignment w:val="baseline"/>
              <w:rPr>
                <w:rFonts w:ascii="宋体" w:hAnsi="宋体"/>
                <w:color w:val="000000"/>
                <w:szCs w:val="21"/>
              </w:rPr>
            </w:pPr>
          </w:p>
        </w:tc>
        <w:tc>
          <w:tcPr>
            <w:tcW w:w="1162" w:type="dxa"/>
            <w:vMerge/>
            <w:vAlign w:val="center"/>
          </w:tcPr>
          <w:p w:rsidR="00B038CB" w:rsidRPr="001706FE" w:rsidRDefault="00B038CB" w:rsidP="005F66AC">
            <w:pPr>
              <w:adjustRightInd w:val="0"/>
              <w:textAlignment w:val="baseline"/>
              <w:rPr>
                <w:rFonts w:ascii="宋体" w:hAnsi="宋体"/>
                <w:color w:val="000000"/>
                <w:szCs w:val="21"/>
              </w:rPr>
            </w:pPr>
          </w:p>
        </w:tc>
        <w:tc>
          <w:tcPr>
            <w:tcW w:w="1070" w:type="dxa"/>
            <w:vMerge w:val="restart"/>
            <w:vAlign w:val="center"/>
          </w:tcPr>
          <w:p w:rsidR="00B038CB" w:rsidRPr="001706FE" w:rsidRDefault="00BC216F" w:rsidP="005F66AC">
            <w:pPr>
              <w:spacing w:line="320" w:lineRule="atLeast"/>
              <w:jc w:val="left"/>
              <w:rPr>
                <w:rFonts w:ascii="宋体" w:hAnsi="宋体"/>
                <w:szCs w:val="21"/>
              </w:rPr>
            </w:pPr>
            <w:r w:rsidRPr="00BC216F">
              <w:rPr>
                <w:rFonts w:ascii="宋体" w:hAnsi="宋体"/>
                <w:szCs w:val="21"/>
              </w:rPr>
              <w:t>6、抗渗性</w:t>
            </w:r>
          </w:p>
        </w:tc>
        <w:tc>
          <w:tcPr>
            <w:tcW w:w="945" w:type="dxa"/>
            <w:vMerge w:val="restart"/>
            <w:vAlign w:val="center"/>
          </w:tcPr>
          <w:p w:rsidR="00B038CB" w:rsidRPr="001706FE" w:rsidRDefault="00BC216F" w:rsidP="005F66AC">
            <w:pPr>
              <w:spacing w:line="320" w:lineRule="atLeast"/>
              <w:jc w:val="left"/>
              <w:rPr>
                <w:rFonts w:ascii="宋体" w:hAnsi="宋体"/>
                <w:szCs w:val="21"/>
              </w:rPr>
            </w:pPr>
            <w:r w:rsidRPr="00BC216F">
              <w:rPr>
                <w:rFonts w:ascii="宋体" w:hAnsi="宋体"/>
                <w:szCs w:val="21"/>
              </w:rPr>
              <w:t>GB5696-2006 6.10.3</w:t>
            </w:r>
          </w:p>
        </w:tc>
        <w:tc>
          <w:tcPr>
            <w:tcW w:w="2047" w:type="dxa"/>
            <w:vAlign w:val="center"/>
          </w:tcPr>
          <w:p w:rsidR="00B038CB" w:rsidRPr="001706FE" w:rsidRDefault="00BC216F" w:rsidP="005F66AC">
            <w:pPr>
              <w:spacing w:line="320" w:lineRule="atLeast"/>
              <w:jc w:val="left"/>
              <w:rPr>
                <w:rFonts w:ascii="宋体" w:hAnsi="宋体"/>
                <w:szCs w:val="21"/>
              </w:rPr>
            </w:pPr>
            <w:r w:rsidRPr="00BC216F">
              <w:rPr>
                <w:rFonts w:ascii="宋体" w:hAnsi="宋体" w:hint="eastAsia"/>
                <w:szCs w:val="21"/>
              </w:rPr>
              <w:t>管子水压试验装置</w:t>
            </w:r>
          </w:p>
        </w:tc>
        <w:tc>
          <w:tcPr>
            <w:tcW w:w="2052" w:type="dxa"/>
            <w:vAlign w:val="center"/>
          </w:tcPr>
          <w:p w:rsidR="00B42256" w:rsidRDefault="00B42256" w:rsidP="005F66AC">
            <w:pPr>
              <w:spacing w:line="320" w:lineRule="atLeast"/>
              <w:jc w:val="left"/>
              <w:rPr>
                <w:rFonts w:ascii="宋体" w:hAnsi="宋体"/>
                <w:szCs w:val="21"/>
              </w:rPr>
            </w:pPr>
          </w:p>
          <w:p w:rsidR="00B038CB" w:rsidRDefault="00BC216F" w:rsidP="005F66AC">
            <w:pPr>
              <w:spacing w:line="320" w:lineRule="atLeast"/>
              <w:jc w:val="left"/>
              <w:rPr>
                <w:rFonts w:ascii="宋体" w:hAnsi="宋体"/>
                <w:szCs w:val="21"/>
              </w:rPr>
            </w:pPr>
            <w:r w:rsidRPr="00BC216F">
              <w:rPr>
                <w:rFonts w:ascii="宋体" w:hAnsi="宋体" w:hint="eastAsia"/>
                <w:szCs w:val="21"/>
              </w:rPr>
              <w:t>其规格应满足所申请的最大规格型号产品要求并覆盖所生产的产品；其性能应满足标准规定的检验要求</w:t>
            </w:r>
          </w:p>
          <w:p w:rsidR="00B42256" w:rsidRPr="001706FE" w:rsidRDefault="00B42256" w:rsidP="005F66AC">
            <w:pPr>
              <w:spacing w:line="320" w:lineRule="atLeast"/>
              <w:jc w:val="left"/>
              <w:rPr>
                <w:rFonts w:ascii="宋体" w:hAnsi="宋体"/>
                <w:szCs w:val="21"/>
              </w:rPr>
            </w:pPr>
          </w:p>
        </w:tc>
        <w:tc>
          <w:tcPr>
            <w:tcW w:w="814" w:type="dxa"/>
            <w:vMerge w:val="restart"/>
            <w:vAlign w:val="center"/>
          </w:tcPr>
          <w:p w:rsidR="00B038CB" w:rsidRPr="001706FE" w:rsidRDefault="00BC216F"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038CB" w:rsidRPr="001706FE" w:rsidRDefault="00B038CB" w:rsidP="005F66AC">
            <w:pPr>
              <w:spacing w:line="320" w:lineRule="atLeast"/>
              <w:jc w:val="left"/>
              <w:rPr>
                <w:rFonts w:ascii="宋体" w:hAnsi="宋体"/>
                <w:szCs w:val="21"/>
              </w:rPr>
            </w:pPr>
          </w:p>
        </w:tc>
      </w:tr>
      <w:tr w:rsidR="00B038CB" w:rsidRPr="001706FE" w:rsidTr="00B42256">
        <w:trPr>
          <w:trHeight w:val="602"/>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vAlign w:val="center"/>
          </w:tcPr>
          <w:p w:rsidR="00B038CB" w:rsidRPr="001706FE" w:rsidRDefault="00B038CB" w:rsidP="00523545">
            <w:pPr>
              <w:adjustRightInd w:val="0"/>
              <w:textAlignment w:val="baseline"/>
              <w:rPr>
                <w:rFonts w:ascii="宋体" w:hAnsi="宋体"/>
                <w:color w:val="000000"/>
                <w:szCs w:val="21"/>
              </w:rPr>
            </w:pPr>
          </w:p>
        </w:tc>
        <w:tc>
          <w:tcPr>
            <w:tcW w:w="1070" w:type="dxa"/>
            <w:vMerge/>
            <w:vAlign w:val="center"/>
          </w:tcPr>
          <w:p w:rsidR="00B038CB" w:rsidRPr="001706FE" w:rsidRDefault="00B038CB" w:rsidP="00523545">
            <w:pPr>
              <w:spacing w:line="320" w:lineRule="atLeast"/>
              <w:jc w:val="left"/>
              <w:rPr>
                <w:rFonts w:ascii="宋体" w:hAnsi="宋体"/>
                <w:szCs w:val="21"/>
              </w:rPr>
            </w:pPr>
          </w:p>
        </w:tc>
        <w:tc>
          <w:tcPr>
            <w:tcW w:w="945" w:type="dxa"/>
            <w:vMerge/>
            <w:vAlign w:val="center"/>
          </w:tcPr>
          <w:p w:rsidR="00B038CB" w:rsidRPr="001706FE" w:rsidRDefault="00B038CB" w:rsidP="00523545">
            <w:pPr>
              <w:spacing w:line="320" w:lineRule="atLeast"/>
              <w:jc w:val="left"/>
              <w:rPr>
                <w:rFonts w:ascii="宋体" w:hAnsi="宋体"/>
                <w:szCs w:val="21"/>
              </w:rPr>
            </w:pPr>
          </w:p>
        </w:tc>
        <w:tc>
          <w:tcPr>
            <w:tcW w:w="2047"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压力表</w:t>
            </w:r>
          </w:p>
        </w:tc>
        <w:tc>
          <w:tcPr>
            <w:tcW w:w="2052"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1.6级</w:t>
            </w:r>
          </w:p>
        </w:tc>
        <w:tc>
          <w:tcPr>
            <w:tcW w:w="814" w:type="dxa"/>
            <w:vMerge/>
            <w:vAlign w:val="center"/>
          </w:tcPr>
          <w:p w:rsidR="00B038CB" w:rsidRPr="001706FE" w:rsidRDefault="00B038CB" w:rsidP="00523545">
            <w:pPr>
              <w:spacing w:line="320" w:lineRule="atLeast"/>
              <w:jc w:val="left"/>
              <w:rPr>
                <w:rFonts w:ascii="宋体" w:hAnsi="宋体"/>
                <w:szCs w:val="21"/>
              </w:rPr>
            </w:pPr>
          </w:p>
        </w:tc>
        <w:tc>
          <w:tcPr>
            <w:tcW w:w="630" w:type="dxa"/>
            <w:vMerge/>
            <w:vAlign w:val="center"/>
          </w:tcPr>
          <w:p w:rsidR="00B038CB" w:rsidRPr="001706FE" w:rsidRDefault="00B038CB" w:rsidP="00523545">
            <w:pPr>
              <w:spacing w:line="320" w:lineRule="atLeast"/>
              <w:jc w:val="left"/>
              <w:rPr>
                <w:rFonts w:ascii="宋体" w:hAnsi="宋体"/>
                <w:szCs w:val="21"/>
              </w:rPr>
            </w:pPr>
          </w:p>
        </w:tc>
      </w:tr>
      <w:tr w:rsidR="00B038CB" w:rsidRPr="001706FE" w:rsidTr="00B42256">
        <w:trPr>
          <w:trHeight w:val="834"/>
          <w:jc w:val="center"/>
        </w:trPr>
        <w:tc>
          <w:tcPr>
            <w:tcW w:w="492" w:type="dxa"/>
            <w:vMerge/>
          </w:tcPr>
          <w:p w:rsidR="00B038CB" w:rsidRPr="001706FE" w:rsidRDefault="00B038CB" w:rsidP="00523545">
            <w:pPr>
              <w:adjustRightInd w:val="0"/>
              <w:textAlignment w:val="baseline"/>
              <w:rPr>
                <w:rFonts w:ascii="宋体" w:hAnsi="宋体"/>
                <w:color w:val="000000"/>
                <w:szCs w:val="21"/>
              </w:rPr>
            </w:pPr>
          </w:p>
        </w:tc>
        <w:tc>
          <w:tcPr>
            <w:tcW w:w="1162" w:type="dxa"/>
            <w:vMerge/>
            <w:vAlign w:val="center"/>
          </w:tcPr>
          <w:p w:rsidR="00B038CB" w:rsidRPr="001706FE" w:rsidRDefault="00B038CB" w:rsidP="00523545">
            <w:pPr>
              <w:adjustRightInd w:val="0"/>
              <w:textAlignment w:val="baseline"/>
              <w:rPr>
                <w:rFonts w:ascii="宋体" w:hAnsi="宋体"/>
                <w:color w:val="000000"/>
                <w:szCs w:val="21"/>
              </w:rPr>
            </w:pPr>
          </w:p>
        </w:tc>
        <w:tc>
          <w:tcPr>
            <w:tcW w:w="1070" w:type="dxa"/>
            <w:vMerge/>
            <w:vAlign w:val="center"/>
          </w:tcPr>
          <w:p w:rsidR="00B038CB" w:rsidRPr="001706FE" w:rsidRDefault="00B038CB" w:rsidP="00523545">
            <w:pPr>
              <w:spacing w:line="320" w:lineRule="atLeast"/>
              <w:jc w:val="left"/>
              <w:rPr>
                <w:rFonts w:ascii="宋体" w:hAnsi="宋体"/>
                <w:szCs w:val="21"/>
              </w:rPr>
            </w:pPr>
          </w:p>
        </w:tc>
        <w:tc>
          <w:tcPr>
            <w:tcW w:w="945" w:type="dxa"/>
            <w:vMerge/>
            <w:vAlign w:val="center"/>
          </w:tcPr>
          <w:p w:rsidR="00B038CB" w:rsidRPr="001706FE" w:rsidRDefault="00B038CB" w:rsidP="00523545">
            <w:pPr>
              <w:spacing w:line="320" w:lineRule="atLeast"/>
              <w:jc w:val="left"/>
              <w:rPr>
                <w:rFonts w:ascii="宋体" w:hAnsi="宋体"/>
                <w:szCs w:val="21"/>
              </w:rPr>
            </w:pPr>
          </w:p>
        </w:tc>
        <w:tc>
          <w:tcPr>
            <w:tcW w:w="2047"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hint="eastAsia"/>
                <w:szCs w:val="21"/>
              </w:rPr>
              <w:t>秒表</w:t>
            </w:r>
          </w:p>
        </w:tc>
        <w:tc>
          <w:tcPr>
            <w:tcW w:w="2052" w:type="dxa"/>
            <w:vAlign w:val="center"/>
          </w:tcPr>
          <w:p w:rsidR="00B038CB" w:rsidRPr="001706FE" w:rsidRDefault="00BC216F" w:rsidP="00523545">
            <w:pPr>
              <w:spacing w:line="320" w:lineRule="atLeast"/>
              <w:jc w:val="left"/>
              <w:rPr>
                <w:rFonts w:ascii="宋体" w:hAnsi="宋体"/>
                <w:szCs w:val="21"/>
              </w:rPr>
            </w:pPr>
            <w:r w:rsidRPr="00BC216F">
              <w:rPr>
                <w:rFonts w:ascii="宋体" w:hAnsi="宋体"/>
                <w:szCs w:val="21"/>
              </w:rPr>
              <w:t>30min</w:t>
            </w:r>
          </w:p>
        </w:tc>
        <w:tc>
          <w:tcPr>
            <w:tcW w:w="814" w:type="dxa"/>
            <w:vMerge/>
            <w:vAlign w:val="center"/>
          </w:tcPr>
          <w:p w:rsidR="00B038CB" w:rsidRPr="001706FE" w:rsidRDefault="00B038CB" w:rsidP="00523545">
            <w:pPr>
              <w:spacing w:line="320" w:lineRule="atLeast"/>
              <w:jc w:val="left"/>
              <w:rPr>
                <w:rFonts w:ascii="宋体" w:hAnsi="宋体"/>
                <w:szCs w:val="21"/>
              </w:rPr>
            </w:pPr>
          </w:p>
        </w:tc>
        <w:tc>
          <w:tcPr>
            <w:tcW w:w="630" w:type="dxa"/>
            <w:vMerge/>
            <w:vAlign w:val="center"/>
          </w:tcPr>
          <w:p w:rsidR="00B038CB" w:rsidRPr="001706FE" w:rsidRDefault="00B038CB" w:rsidP="00523545">
            <w:pPr>
              <w:spacing w:line="320" w:lineRule="atLeast"/>
              <w:jc w:val="left"/>
              <w:rPr>
                <w:rFonts w:ascii="宋体" w:hAnsi="宋体"/>
                <w:szCs w:val="21"/>
              </w:rPr>
            </w:pPr>
          </w:p>
        </w:tc>
      </w:tr>
      <w:tr w:rsidR="00B42256" w:rsidRPr="001706FE" w:rsidTr="00AA4016">
        <w:trPr>
          <w:trHeight w:val="316"/>
          <w:jc w:val="center"/>
        </w:trPr>
        <w:tc>
          <w:tcPr>
            <w:tcW w:w="492" w:type="dxa"/>
            <w:vMerge/>
          </w:tcPr>
          <w:p w:rsidR="00B42256" w:rsidRPr="001706FE" w:rsidRDefault="00B42256" w:rsidP="00523545">
            <w:pPr>
              <w:adjustRightInd w:val="0"/>
              <w:textAlignment w:val="baseline"/>
              <w:rPr>
                <w:rFonts w:ascii="宋体" w:hAnsi="宋体"/>
                <w:color w:val="000000"/>
                <w:szCs w:val="21"/>
              </w:rPr>
            </w:pPr>
          </w:p>
        </w:tc>
        <w:tc>
          <w:tcPr>
            <w:tcW w:w="1162" w:type="dxa"/>
            <w:vMerge/>
            <w:vAlign w:val="center"/>
          </w:tcPr>
          <w:p w:rsidR="00B42256" w:rsidRPr="001706FE" w:rsidRDefault="00B42256" w:rsidP="00523545">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23545">
            <w:pPr>
              <w:spacing w:line="320" w:lineRule="atLeast"/>
              <w:jc w:val="left"/>
              <w:rPr>
                <w:rFonts w:ascii="宋体" w:hAnsi="宋体"/>
                <w:szCs w:val="21"/>
              </w:rPr>
            </w:pPr>
            <w:r w:rsidRPr="00BC216F">
              <w:rPr>
                <w:rFonts w:ascii="宋体" w:hAnsi="宋体"/>
                <w:szCs w:val="21"/>
              </w:rPr>
              <w:t>7、抗裂性能</w:t>
            </w:r>
          </w:p>
        </w:tc>
        <w:tc>
          <w:tcPr>
            <w:tcW w:w="945" w:type="dxa"/>
            <w:vMerge w:val="restart"/>
            <w:vAlign w:val="center"/>
          </w:tcPr>
          <w:p w:rsidR="00B42256" w:rsidRPr="001706FE" w:rsidRDefault="00B42256" w:rsidP="00523545">
            <w:pPr>
              <w:spacing w:line="320" w:lineRule="atLeast"/>
              <w:jc w:val="left"/>
              <w:rPr>
                <w:rFonts w:ascii="宋体" w:hAnsi="宋体"/>
                <w:szCs w:val="21"/>
              </w:rPr>
            </w:pPr>
            <w:r w:rsidRPr="00BC216F">
              <w:rPr>
                <w:rFonts w:ascii="宋体" w:hAnsi="宋体"/>
                <w:szCs w:val="21"/>
              </w:rPr>
              <w:t>GB5696-2006 6.10.4</w:t>
            </w:r>
          </w:p>
        </w:tc>
        <w:tc>
          <w:tcPr>
            <w:tcW w:w="2047" w:type="dxa"/>
            <w:vAlign w:val="center"/>
          </w:tcPr>
          <w:p w:rsidR="00B42256" w:rsidRPr="001706FE" w:rsidRDefault="00B42256" w:rsidP="00523545">
            <w:pPr>
              <w:spacing w:line="320" w:lineRule="atLeast"/>
              <w:jc w:val="left"/>
              <w:rPr>
                <w:rFonts w:ascii="宋体" w:hAnsi="宋体"/>
                <w:szCs w:val="21"/>
              </w:rPr>
            </w:pPr>
            <w:r w:rsidRPr="00BC216F">
              <w:rPr>
                <w:rFonts w:ascii="宋体" w:hAnsi="宋体" w:hint="eastAsia"/>
                <w:szCs w:val="21"/>
              </w:rPr>
              <w:t>管子水压试验装置</w:t>
            </w:r>
          </w:p>
        </w:tc>
        <w:tc>
          <w:tcPr>
            <w:tcW w:w="2052" w:type="dxa"/>
            <w:vAlign w:val="center"/>
          </w:tcPr>
          <w:p w:rsidR="00B42256" w:rsidRDefault="00B42256" w:rsidP="00523545">
            <w:pPr>
              <w:spacing w:line="320" w:lineRule="atLeast"/>
              <w:jc w:val="left"/>
              <w:rPr>
                <w:rFonts w:ascii="宋体" w:hAnsi="宋体"/>
                <w:szCs w:val="21"/>
              </w:rPr>
            </w:pPr>
          </w:p>
          <w:p w:rsidR="00B42256" w:rsidRDefault="00B42256" w:rsidP="00523545">
            <w:pPr>
              <w:spacing w:line="320" w:lineRule="atLeast"/>
              <w:jc w:val="left"/>
              <w:rPr>
                <w:rFonts w:ascii="宋体" w:hAnsi="宋体"/>
                <w:szCs w:val="21"/>
              </w:rPr>
            </w:pPr>
            <w:r w:rsidRPr="00BC216F">
              <w:rPr>
                <w:rFonts w:ascii="宋体" w:hAnsi="宋体" w:hint="eastAsia"/>
                <w:szCs w:val="21"/>
              </w:rPr>
              <w:t>其规格应满足所申请的最大规格型号产品要求并覆盖所生产的产品；其性能应满足标准规定的检验要求</w:t>
            </w:r>
          </w:p>
          <w:p w:rsidR="00B42256" w:rsidRPr="001706FE" w:rsidRDefault="00B42256" w:rsidP="00523545">
            <w:pPr>
              <w:spacing w:line="320" w:lineRule="atLeast"/>
              <w:jc w:val="left"/>
              <w:rPr>
                <w:rFonts w:ascii="宋体" w:hAnsi="宋体"/>
                <w:szCs w:val="21"/>
              </w:rPr>
            </w:pPr>
          </w:p>
        </w:tc>
        <w:tc>
          <w:tcPr>
            <w:tcW w:w="814" w:type="dxa"/>
            <w:vMerge w:val="restart"/>
            <w:vAlign w:val="center"/>
          </w:tcPr>
          <w:p w:rsidR="00B42256" w:rsidRPr="001706FE" w:rsidRDefault="00B42256" w:rsidP="00523545">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23545">
            <w:pPr>
              <w:spacing w:line="320" w:lineRule="atLeast"/>
              <w:jc w:val="left"/>
              <w:rPr>
                <w:rFonts w:ascii="宋体" w:hAnsi="宋体"/>
                <w:szCs w:val="21"/>
              </w:rPr>
            </w:pPr>
          </w:p>
        </w:tc>
      </w:tr>
      <w:tr w:rsidR="00B42256" w:rsidRPr="001706FE" w:rsidTr="00B42256">
        <w:trPr>
          <w:trHeight w:val="543"/>
          <w:jc w:val="center"/>
        </w:trPr>
        <w:tc>
          <w:tcPr>
            <w:tcW w:w="492" w:type="dxa"/>
            <w:vMerge/>
          </w:tcPr>
          <w:p w:rsidR="00B42256" w:rsidRPr="001706FE" w:rsidRDefault="00B42256" w:rsidP="00523545">
            <w:pPr>
              <w:adjustRightInd w:val="0"/>
              <w:textAlignment w:val="baseline"/>
              <w:rPr>
                <w:rFonts w:ascii="宋体" w:hAnsi="宋体"/>
                <w:color w:val="000000"/>
                <w:szCs w:val="21"/>
              </w:rPr>
            </w:pPr>
          </w:p>
        </w:tc>
        <w:tc>
          <w:tcPr>
            <w:tcW w:w="1162" w:type="dxa"/>
            <w:vMerge/>
            <w:vAlign w:val="center"/>
          </w:tcPr>
          <w:p w:rsidR="00B42256" w:rsidRPr="001706FE" w:rsidRDefault="00B42256" w:rsidP="00523545">
            <w:pPr>
              <w:adjustRightInd w:val="0"/>
              <w:textAlignment w:val="baseline"/>
              <w:rPr>
                <w:rFonts w:ascii="宋体" w:hAnsi="宋体"/>
                <w:color w:val="000000"/>
                <w:szCs w:val="21"/>
              </w:rPr>
            </w:pPr>
          </w:p>
        </w:tc>
        <w:tc>
          <w:tcPr>
            <w:tcW w:w="1070" w:type="dxa"/>
            <w:vMerge/>
            <w:vAlign w:val="center"/>
          </w:tcPr>
          <w:p w:rsidR="00B42256" w:rsidRPr="001706FE" w:rsidRDefault="00B42256" w:rsidP="00523545">
            <w:pPr>
              <w:spacing w:line="320" w:lineRule="atLeast"/>
              <w:jc w:val="left"/>
              <w:rPr>
                <w:rFonts w:ascii="宋体" w:hAnsi="宋体"/>
                <w:szCs w:val="21"/>
              </w:rPr>
            </w:pPr>
          </w:p>
        </w:tc>
        <w:tc>
          <w:tcPr>
            <w:tcW w:w="945" w:type="dxa"/>
            <w:vMerge/>
            <w:vAlign w:val="center"/>
          </w:tcPr>
          <w:p w:rsidR="00B42256" w:rsidRPr="001706FE" w:rsidRDefault="00B42256" w:rsidP="00523545">
            <w:pPr>
              <w:spacing w:line="320" w:lineRule="atLeast"/>
              <w:jc w:val="left"/>
              <w:rPr>
                <w:rFonts w:ascii="宋体" w:hAnsi="宋体"/>
                <w:szCs w:val="21"/>
              </w:rPr>
            </w:pPr>
          </w:p>
        </w:tc>
        <w:tc>
          <w:tcPr>
            <w:tcW w:w="2047" w:type="dxa"/>
            <w:vAlign w:val="center"/>
          </w:tcPr>
          <w:p w:rsidR="00B42256" w:rsidRPr="001706FE" w:rsidRDefault="00B42256" w:rsidP="00523545">
            <w:pPr>
              <w:spacing w:line="320" w:lineRule="atLeast"/>
              <w:jc w:val="left"/>
              <w:rPr>
                <w:rFonts w:ascii="宋体" w:hAnsi="宋体"/>
                <w:szCs w:val="21"/>
              </w:rPr>
            </w:pPr>
            <w:r w:rsidRPr="00BC216F">
              <w:rPr>
                <w:rFonts w:ascii="宋体" w:hAnsi="宋体" w:hint="eastAsia"/>
                <w:szCs w:val="21"/>
              </w:rPr>
              <w:t>压力表</w:t>
            </w:r>
          </w:p>
        </w:tc>
        <w:tc>
          <w:tcPr>
            <w:tcW w:w="2052" w:type="dxa"/>
            <w:vAlign w:val="center"/>
          </w:tcPr>
          <w:p w:rsidR="00B42256" w:rsidRPr="001706FE" w:rsidRDefault="00B42256" w:rsidP="00523545">
            <w:pPr>
              <w:spacing w:line="320" w:lineRule="atLeast"/>
              <w:jc w:val="left"/>
              <w:rPr>
                <w:rFonts w:ascii="宋体" w:hAnsi="宋体"/>
                <w:szCs w:val="21"/>
              </w:rPr>
            </w:pPr>
            <w:r w:rsidRPr="00BC216F">
              <w:rPr>
                <w:rFonts w:ascii="宋体" w:hAnsi="宋体"/>
                <w:szCs w:val="21"/>
              </w:rPr>
              <w:t>1.6级</w:t>
            </w:r>
          </w:p>
        </w:tc>
        <w:tc>
          <w:tcPr>
            <w:tcW w:w="814" w:type="dxa"/>
            <w:vMerge/>
            <w:vAlign w:val="center"/>
          </w:tcPr>
          <w:p w:rsidR="00B42256" w:rsidRPr="001706FE" w:rsidRDefault="00B42256" w:rsidP="00523545">
            <w:pPr>
              <w:spacing w:line="320" w:lineRule="atLeast"/>
              <w:jc w:val="left"/>
              <w:rPr>
                <w:rFonts w:ascii="宋体" w:hAnsi="宋体"/>
                <w:szCs w:val="21"/>
              </w:rPr>
            </w:pPr>
          </w:p>
        </w:tc>
        <w:tc>
          <w:tcPr>
            <w:tcW w:w="630" w:type="dxa"/>
            <w:vMerge/>
            <w:vAlign w:val="center"/>
          </w:tcPr>
          <w:p w:rsidR="00B42256" w:rsidRPr="001706FE" w:rsidRDefault="00B42256" w:rsidP="00523545">
            <w:pPr>
              <w:spacing w:line="320" w:lineRule="atLeast"/>
              <w:jc w:val="left"/>
              <w:rPr>
                <w:rFonts w:ascii="宋体" w:hAnsi="宋体"/>
                <w:szCs w:val="21"/>
              </w:rPr>
            </w:pPr>
          </w:p>
        </w:tc>
      </w:tr>
      <w:tr w:rsidR="00B42256" w:rsidRPr="001706FE" w:rsidTr="00B42256">
        <w:trPr>
          <w:trHeight w:val="551"/>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vAlign w:val="center"/>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23256D">
            <w:pPr>
              <w:spacing w:line="320" w:lineRule="atLeast"/>
              <w:jc w:val="left"/>
              <w:rPr>
                <w:rFonts w:ascii="宋体" w:hAnsi="宋体"/>
                <w:szCs w:val="21"/>
              </w:rPr>
            </w:pPr>
            <w:r w:rsidRPr="00BC216F">
              <w:rPr>
                <w:rFonts w:ascii="宋体" w:hAnsi="宋体" w:hint="eastAsia"/>
                <w:szCs w:val="21"/>
              </w:rPr>
              <w:t>秒表</w:t>
            </w:r>
          </w:p>
        </w:tc>
        <w:tc>
          <w:tcPr>
            <w:tcW w:w="2052" w:type="dxa"/>
            <w:vAlign w:val="center"/>
          </w:tcPr>
          <w:p w:rsidR="00B42256" w:rsidRPr="001706FE" w:rsidRDefault="00B42256" w:rsidP="0023256D">
            <w:pPr>
              <w:spacing w:line="320" w:lineRule="atLeast"/>
              <w:jc w:val="left"/>
              <w:rPr>
                <w:rFonts w:ascii="宋体" w:hAnsi="宋体"/>
                <w:szCs w:val="21"/>
              </w:rPr>
            </w:pPr>
            <w:r w:rsidRPr="00BC216F">
              <w:rPr>
                <w:rFonts w:ascii="宋体" w:hAnsi="宋体"/>
                <w:szCs w:val="21"/>
              </w:rPr>
              <w:t>30min</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77"/>
          <w:jc w:val="center"/>
        </w:trPr>
        <w:tc>
          <w:tcPr>
            <w:tcW w:w="492" w:type="dxa"/>
            <w:vMerge w:val="restart"/>
            <w:vAlign w:val="center"/>
          </w:tcPr>
          <w:p w:rsidR="00B42256" w:rsidRPr="001706FE" w:rsidRDefault="00B42256" w:rsidP="006155ED">
            <w:pPr>
              <w:adjustRightInd w:val="0"/>
              <w:textAlignment w:val="baseline"/>
              <w:rPr>
                <w:rFonts w:ascii="宋体" w:hAnsi="宋体"/>
                <w:color w:val="000000"/>
                <w:szCs w:val="21"/>
              </w:rPr>
            </w:pPr>
            <w:r w:rsidRPr="00BC216F">
              <w:rPr>
                <w:rFonts w:ascii="宋体" w:hAnsi="宋体"/>
                <w:color w:val="000000"/>
                <w:szCs w:val="21"/>
              </w:rPr>
              <w:t>3</w:t>
            </w:r>
          </w:p>
        </w:tc>
        <w:tc>
          <w:tcPr>
            <w:tcW w:w="1162" w:type="dxa"/>
            <w:vMerge w:val="restart"/>
            <w:vAlign w:val="center"/>
          </w:tcPr>
          <w:p w:rsidR="00B42256" w:rsidRPr="001706FE" w:rsidRDefault="00B42256" w:rsidP="006155ED">
            <w:pPr>
              <w:adjustRightInd w:val="0"/>
              <w:textAlignment w:val="baseline"/>
              <w:rPr>
                <w:rFonts w:ascii="宋体" w:hAnsi="宋体"/>
                <w:color w:val="000000"/>
                <w:szCs w:val="21"/>
              </w:rPr>
            </w:pPr>
            <w:r w:rsidRPr="00BC216F">
              <w:rPr>
                <w:rFonts w:ascii="宋体" w:hAnsi="宋体" w:hint="eastAsia"/>
                <w:color w:val="000000"/>
                <w:szCs w:val="21"/>
              </w:rPr>
              <w:t>预应力钢筒混凝土</w:t>
            </w:r>
            <w:r>
              <w:rPr>
                <w:rFonts w:ascii="宋体" w:hAnsi="宋体" w:hint="eastAsia"/>
                <w:color w:val="000000"/>
                <w:szCs w:val="21"/>
              </w:rPr>
              <w:t>管</w:t>
            </w: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1、原材料</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GB/T19685-2005 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案秤</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20g</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进货检验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1g</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proofErr w:type="gramStart"/>
            <w:r w:rsidRPr="00BC216F">
              <w:rPr>
                <w:rFonts w:ascii="宋体" w:hAnsi="宋体" w:hint="eastAsia"/>
                <w:szCs w:val="21"/>
              </w:rPr>
              <w:t>砂</w:t>
            </w:r>
            <w:proofErr w:type="gramEnd"/>
            <w:r w:rsidRPr="00BC216F">
              <w:rPr>
                <w:rFonts w:ascii="宋体" w:hAnsi="宋体" w:hint="eastAsia"/>
                <w:szCs w:val="21"/>
              </w:rPr>
              <w:t>筛分标准套筛</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石筛分标准套筛</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材料拉力试验机或万能材料试验机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1756"/>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扭转试验机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GB/T239.1-2012、GB/T239.2-2012《金属线材扭转试验方法》中的要求</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94"/>
          <w:jc w:val="center"/>
        </w:trPr>
        <w:tc>
          <w:tcPr>
            <w:tcW w:w="492" w:type="dxa"/>
            <w:vMerge/>
          </w:tcPr>
          <w:p w:rsidR="00B42256" w:rsidRPr="001706FE" w:rsidRDefault="00B42256" w:rsidP="006155ED">
            <w:pPr>
              <w:adjustRightInd w:val="0"/>
              <w:textAlignment w:val="baseline"/>
              <w:rPr>
                <w:rFonts w:ascii="宋体" w:hAnsi="宋体"/>
                <w:color w:val="000000"/>
                <w:szCs w:val="21"/>
              </w:rPr>
            </w:pPr>
          </w:p>
        </w:tc>
        <w:tc>
          <w:tcPr>
            <w:tcW w:w="1162" w:type="dxa"/>
            <w:vMerge/>
          </w:tcPr>
          <w:p w:rsidR="00B42256" w:rsidRPr="001706FE" w:rsidRDefault="00B42256" w:rsidP="006155ED">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反复弯曲试验装置</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GB/T238-2013</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8"/>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6155ED">
            <w:pPr>
              <w:spacing w:line="320" w:lineRule="atLeast"/>
              <w:jc w:val="left"/>
              <w:rPr>
                <w:rFonts w:ascii="宋体" w:hAnsi="宋体"/>
                <w:szCs w:val="21"/>
              </w:rPr>
            </w:pPr>
            <w:r w:rsidRPr="00BC216F">
              <w:rPr>
                <w:rFonts w:ascii="宋体" w:hAnsi="宋体"/>
                <w:szCs w:val="21"/>
              </w:rPr>
              <w:t>2、混凝土</w:t>
            </w:r>
          </w:p>
        </w:tc>
        <w:tc>
          <w:tcPr>
            <w:tcW w:w="945" w:type="dxa"/>
            <w:vMerge w:val="restart"/>
            <w:vAlign w:val="center"/>
          </w:tcPr>
          <w:p w:rsidR="00B42256" w:rsidRPr="001706FE" w:rsidRDefault="00B42256" w:rsidP="006155ED">
            <w:pPr>
              <w:spacing w:line="320" w:lineRule="atLeast"/>
              <w:jc w:val="left"/>
              <w:rPr>
                <w:rFonts w:ascii="宋体" w:hAnsi="宋体"/>
                <w:szCs w:val="21"/>
              </w:rPr>
            </w:pPr>
            <w:r w:rsidRPr="00BC216F">
              <w:rPr>
                <w:rFonts w:ascii="宋体" w:hAnsi="宋体"/>
                <w:szCs w:val="21"/>
              </w:rPr>
              <w:t>GB/T19685-2005 6.2.4</w:t>
            </w:r>
          </w:p>
        </w:tc>
        <w:tc>
          <w:tcPr>
            <w:tcW w:w="2047" w:type="dxa"/>
            <w:vAlign w:val="center"/>
          </w:tcPr>
          <w:p w:rsidR="00B42256" w:rsidRPr="001706FE" w:rsidRDefault="00B42256" w:rsidP="006155ED">
            <w:pPr>
              <w:spacing w:line="320" w:lineRule="atLeast"/>
              <w:jc w:val="left"/>
              <w:rPr>
                <w:rFonts w:ascii="宋体" w:hAnsi="宋体"/>
                <w:szCs w:val="21"/>
              </w:rPr>
            </w:pPr>
            <w:r w:rsidRPr="00BC216F">
              <w:rPr>
                <w:rFonts w:ascii="宋体" w:hAnsi="宋体" w:hint="eastAsia"/>
                <w:szCs w:val="21"/>
              </w:rPr>
              <w:t>振动台</w:t>
            </w:r>
          </w:p>
        </w:tc>
        <w:tc>
          <w:tcPr>
            <w:tcW w:w="2052" w:type="dxa"/>
            <w:vAlign w:val="center"/>
          </w:tcPr>
          <w:p w:rsidR="00B42256" w:rsidRPr="001706FE" w:rsidRDefault="00B42256" w:rsidP="006155ED">
            <w:pPr>
              <w:spacing w:line="320" w:lineRule="atLeast"/>
              <w:jc w:val="left"/>
              <w:rPr>
                <w:rFonts w:ascii="宋体" w:hAnsi="宋体"/>
                <w:szCs w:val="21"/>
              </w:rPr>
            </w:pPr>
            <w:r w:rsidRPr="00BC216F">
              <w:rPr>
                <w:rFonts w:ascii="宋体" w:hAnsi="宋体" w:hint="eastAsia"/>
                <w:szCs w:val="21"/>
              </w:rPr>
              <w:t>频率</w:t>
            </w:r>
            <w:r w:rsidRPr="00BC216F">
              <w:rPr>
                <w:rFonts w:ascii="宋体" w:hAnsi="宋体"/>
                <w:szCs w:val="21"/>
              </w:rPr>
              <w:t>50Hz±3Hz、振幅0.5mm±0.02mm</w:t>
            </w:r>
          </w:p>
        </w:tc>
        <w:tc>
          <w:tcPr>
            <w:tcW w:w="814" w:type="dxa"/>
            <w:vMerge w:val="restart"/>
            <w:vAlign w:val="center"/>
          </w:tcPr>
          <w:p w:rsidR="00B42256" w:rsidRPr="001706FE" w:rsidRDefault="00B42256" w:rsidP="006155ED">
            <w:pPr>
              <w:spacing w:line="320" w:lineRule="atLeast"/>
              <w:jc w:val="left"/>
              <w:rPr>
                <w:rFonts w:ascii="宋体" w:hAnsi="宋体"/>
                <w:szCs w:val="21"/>
              </w:rPr>
            </w:pPr>
            <w:r w:rsidRPr="00BC216F">
              <w:rPr>
                <w:rFonts w:ascii="宋体" w:hAnsi="宋体" w:hint="eastAsia"/>
                <w:szCs w:val="21"/>
              </w:rPr>
              <w:t>过程检验、关键控制点检验</w:t>
            </w:r>
          </w:p>
        </w:tc>
        <w:tc>
          <w:tcPr>
            <w:tcW w:w="630" w:type="dxa"/>
            <w:vMerge w:val="restart"/>
            <w:vAlign w:val="center"/>
          </w:tcPr>
          <w:p w:rsidR="00B42256" w:rsidRPr="001706FE" w:rsidRDefault="00B42256" w:rsidP="006155ED">
            <w:pPr>
              <w:spacing w:line="320" w:lineRule="atLeast"/>
              <w:jc w:val="left"/>
              <w:rPr>
                <w:rFonts w:ascii="宋体" w:hAnsi="宋体"/>
                <w:szCs w:val="21"/>
              </w:rPr>
            </w:pPr>
          </w:p>
        </w:tc>
      </w:tr>
      <w:tr w:rsidR="00B42256" w:rsidRPr="001706FE" w:rsidTr="00AA4016">
        <w:trPr>
          <w:trHeight w:val="418"/>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试模</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100mm×100mm×100mm或150mm×150mm×150mm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8"/>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坍落度筒</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GB/T50080-2002要求</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0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压力试验机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3、水泥砂浆保护层</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GB/T19685-2005 6.2.9</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1g</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过程检验、关键控制点检验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压力试验机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4、外观质量</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GB/T19685-2005 6.3.1、6.3.2</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钢直尺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0-150mm</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钢卷尺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0-2000mm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7"/>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读数显微镜</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0.01mm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35"/>
          <w:jc w:val="center"/>
        </w:trPr>
        <w:tc>
          <w:tcPr>
            <w:tcW w:w="492" w:type="dxa"/>
            <w:vMerge w:val="restart"/>
            <w:vAlign w:val="center"/>
          </w:tcPr>
          <w:p w:rsidR="00B42256" w:rsidRPr="001706FE" w:rsidRDefault="00B42256" w:rsidP="006155ED">
            <w:pPr>
              <w:adjustRightInd w:val="0"/>
              <w:textAlignment w:val="baseline"/>
              <w:rPr>
                <w:rFonts w:ascii="宋体" w:hAnsi="宋体"/>
                <w:color w:val="000000"/>
                <w:szCs w:val="21"/>
              </w:rPr>
            </w:pPr>
            <w:r w:rsidRPr="00BC216F">
              <w:rPr>
                <w:rFonts w:ascii="宋体" w:hAnsi="宋体"/>
                <w:color w:val="000000"/>
                <w:szCs w:val="21"/>
              </w:rPr>
              <w:t>3</w:t>
            </w:r>
          </w:p>
        </w:tc>
        <w:tc>
          <w:tcPr>
            <w:tcW w:w="1162" w:type="dxa"/>
            <w:vMerge w:val="restart"/>
            <w:vAlign w:val="center"/>
          </w:tcPr>
          <w:p w:rsidR="00B42256" w:rsidRPr="001706FE" w:rsidRDefault="00B42256" w:rsidP="006155ED">
            <w:pPr>
              <w:adjustRightInd w:val="0"/>
              <w:textAlignment w:val="baseline"/>
              <w:rPr>
                <w:rFonts w:ascii="宋体" w:hAnsi="宋体"/>
                <w:color w:val="000000"/>
                <w:szCs w:val="21"/>
              </w:rPr>
            </w:pPr>
            <w:r w:rsidRPr="00BC216F">
              <w:rPr>
                <w:rFonts w:ascii="宋体" w:hAnsi="宋体" w:hint="eastAsia"/>
                <w:color w:val="000000"/>
                <w:szCs w:val="21"/>
              </w:rPr>
              <w:t>预应力钢筒混凝土管</w:t>
            </w:r>
          </w:p>
        </w:tc>
        <w:tc>
          <w:tcPr>
            <w:tcW w:w="1070" w:type="dxa"/>
            <w:vMerge w:val="restart"/>
            <w:vAlign w:val="center"/>
          </w:tcPr>
          <w:p w:rsidR="00B42256" w:rsidRPr="001706FE" w:rsidRDefault="00B42256" w:rsidP="006155ED">
            <w:pPr>
              <w:spacing w:line="320" w:lineRule="atLeast"/>
              <w:jc w:val="left"/>
              <w:rPr>
                <w:rFonts w:ascii="宋体" w:hAnsi="宋体"/>
                <w:szCs w:val="21"/>
              </w:rPr>
            </w:pPr>
            <w:r w:rsidRPr="00BC216F">
              <w:rPr>
                <w:rFonts w:ascii="宋体" w:hAnsi="宋体"/>
                <w:szCs w:val="21"/>
              </w:rPr>
              <w:t>5、尺寸偏差</w:t>
            </w:r>
          </w:p>
        </w:tc>
        <w:tc>
          <w:tcPr>
            <w:tcW w:w="945" w:type="dxa"/>
            <w:vMerge w:val="restart"/>
            <w:vAlign w:val="center"/>
          </w:tcPr>
          <w:p w:rsidR="00B42256" w:rsidRPr="001706FE" w:rsidRDefault="00B42256" w:rsidP="006155ED">
            <w:pPr>
              <w:spacing w:line="320" w:lineRule="atLeast"/>
              <w:jc w:val="left"/>
              <w:rPr>
                <w:rFonts w:ascii="宋体" w:hAnsi="宋体"/>
                <w:szCs w:val="21"/>
              </w:rPr>
            </w:pPr>
            <w:r w:rsidRPr="00BC216F">
              <w:rPr>
                <w:rFonts w:ascii="宋体" w:hAnsi="宋体"/>
                <w:szCs w:val="21"/>
              </w:rPr>
              <w:t>GB/T19685-2005 6.3.3</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深度游标卡尺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0.05mm</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4"/>
          <w:jc w:val="center"/>
        </w:trPr>
        <w:tc>
          <w:tcPr>
            <w:tcW w:w="492" w:type="dxa"/>
            <w:vMerge/>
          </w:tcPr>
          <w:p w:rsidR="00B42256" w:rsidRPr="001706FE" w:rsidRDefault="00B42256" w:rsidP="006155ED">
            <w:pPr>
              <w:adjustRightInd w:val="0"/>
              <w:textAlignment w:val="baseline"/>
              <w:rPr>
                <w:rFonts w:ascii="宋体" w:hAnsi="宋体"/>
                <w:color w:val="000000"/>
                <w:szCs w:val="21"/>
              </w:rPr>
            </w:pPr>
          </w:p>
        </w:tc>
        <w:tc>
          <w:tcPr>
            <w:tcW w:w="1162" w:type="dxa"/>
            <w:vMerge/>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6155ED">
            <w:pPr>
              <w:spacing w:line="320" w:lineRule="atLeast"/>
              <w:jc w:val="left"/>
              <w:rPr>
                <w:rFonts w:ascii="宋体" w:hAnsi="宋体"/>
                <w:szCs w:val="21"/>
              </w:rPr>
            </w:pPr>
          </w:p>
        </w:tc>
        <w:tc>
          <w:tcPr>
            <w:tcW w:w="945" w:type="dxa"/>
            <w:vMerge/>
            <w:vAlign w:val="center"/>
          </w:tcPr>
          <w:p w:rsidR="00B42256" w:rsidRPr="001706FE" w:rsidRDefault="00B42256" w:rsidP="006155ED">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内径千分尺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用于管内径测量，分度值</w:t>
            </w:r>
            <w:r w:rsidRPr="00BC216F">
              <w:rPr>
                <w:rFonts w:ascii="宋体" w:hAnsi="宋体"/>
                <w:szCs w:val="21"/>
              </w:rPr>
              <w:t>0.01mm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336"/>
          <w:jc w:val="center"/>
        </w:trPr>
        <w:tc>
          <w:tcPr>
            <w:tcW w:w="492" w:type="dxa"/>
            <w:vMerge/>
          </w:tcPr>
          <w:p w:rsidR="00B42256" w:rsidRPr="001706FE" w:rsidRDefault="00B42256" w:rsidP="006155ED">
            <w:pPr>
              <w:adjustRightInd w:val="0"/>
              <w:textAlignment w:val="baseline"/>
              <w:rPr>
                <w:rFonts w:ascii="宋体" w:hAnsi="宋体"/>
                <w:color w:val="000000"/>
                <w:szCs w:val="21"/>
              </w:rPr>
            </w:pPr>
          </w:p>
        </w:tc>
        <w:tc>
          <w:tcPr>
            <w:tcW w:w="1162" w:type="dxa"/>
            <w:vMerge/>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6155ED">
            <w:pPr>
              <w:spacing w:line="320" w:lineRule="atLeast"/>
              <w:jc w:val="left"/>
              <w:rPr>
                <w:rFonts w:ascii="宋体" w:hAnsi="宋体"/>
                <w:szCs w:val="21"/>
              </w:rPr>
            </w:pPr>
          </w:p>
        </w:tc>
        <w:tc>
          <w:tcPr>
            <w:tcW w:w="945" w:type="dxa"/>
            <w:vMerge/>
            <w:vAlign w:val="center"/>
          </w:tcPr>
          <w:p w:rsidR="00B42256" w:rsidRPr="001706FE" w:rsidRDefault="00B42256" w:rsidP="006155ED">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钢直尺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0-300mm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4"/>
          <w:jc w:val="center"/>
        </w:trPr>
        <w:tc>
          <w:tcPr>
            <w:tcW w:w="492" w:type="dxa"/>
            <w:vMerge/>
          </w:tcPr>
          <w:p w:rsidR="00B42256" w:rsidRPr="001706FE" w:rsidRDefault="00B42256" w:rsidP="006155ED">
            <w:pPr>
              <w:adjustRightInd w:val="0"/>
              <w:textAlignment w:val="baseline"/>
              <w:rPr>
                <w:rFonts w:ascii="宋体" w:hAnsi="宋体"/>
                <w:color w:val="000000"/>
                <w:szCs w:val="21"/>
              </w:rPr>
            </w:pPr>
          </w:p>
        </w:tc>
        <w:tc>
          <w:tcPr>
            <w:tcW w:w="1162" w:type="dxa"/>
            <w:vMerge/>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6155ED">
            <w:pPr>
              <w:spacing w:line="320" w:lineRule="atLeast"/>
              <w:jc w:val="left"/>
              <w:rPr>
                <w:rFonts w:ascii="宋体" w:hAnsi="宋体"/>
                <w:szCs w:val="21"/>
              </w:rPr>
            </w:pPr>
          </w:p>
        </w:tc>
        <w:tc>
          <w:tcPr>
            <w:tcW w:w="945" w:type="dxa"/>
            <w:vMerge/>
            <w:vAlign w:val="center"/>
          </w:tcPr>
          <w:p w:rsidR="00B42256" w:rsidRPr="001706FE" w:rsidRDefault="00B42256" w:rsidP="006155ED">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42256" w:rsidRDefault="00B42256" w:rsidP="005F66AC">
            <w:pPr>
              <w:spacing w:line="320" w:lineRule="atLeast"/>
              <w:jc w:val="left"/>
              <w:rPr>
                <w:rFonts w:ascii="宋体" w:hAnsi="宋体"/>
                <w:szCs w:val="21"/>
              </w:rPr>
            </w:pPr>
            <w:r w:rsidRPr="00BC216F">
              <w:rPr>
                <w:rFonts w:ascii="宋体" w:hAnsi="宋体" w:hint="eastAsia"/>
                <w:szCs w:val="21"/>
              </w:rPr>
              <w:t>测量钢材直径时：分度值</w:t>
            </w:r>
            <w:r w:rsidRPr="00BC216F">
              <w:rPr>
                <w:rFonts w:ascii="宋体" w:hAnsi="宋体"/>
                <w:szCs w:val="21"/>
              </w:rPr>
              <w:t>0.02mm；测量管子外径：管子公称内径500mm</w:t>
            </w:r>
            <w:r w:rsidRPr="00BC216F">
              <w:rPr>
                <w:rFonts w:ascii="宋体" w:hAnsi="宋体" w:cs="宋体" w:hint="eastAsia"/>
                <w:szCs w:val="21"/>
              </w:rPr>
              <w:t>～</w:t>
            </w:r>
            <w:r w:rsidRPr="00BC216F">
              <w:rPr>
                <w:rFonts w:ascii="宋体" w:hAnsi="宋体"/>
                <w:szCs w:val="21"/>
              </w:rPr>
              <w:t>1000mm时，分度值≤0.05mm；大于1000mm</w:t>
            </w:r>
            <w:r w:rsidRPr="00BC216F">
              <w:rPr>
                <w:rFonts w:ascii="宋体" w:hAnsi="宋体" w:cs="宋体" w:hint="eastAsia"/>
                <w:szCs w:val="21"/>
              </w:rPr>
              <w:t>且</w:t>
            </w:r>
            <w:r w:rsidRPr="00BC216F">
              <w:rPr>
                <w:rFonts w:ascii="宋体" w:hAnsi="宋体" w:hint="eastAsia"/>
                <w:szCs w:val="21"/>
              </w:rPr>
              <w:t>≤</w:t>
            </w:r>
            <w:r w:rsidRPr="00BC216F">
              <w:rPr>
                <w:rFonts w:ascii="宋体" w:hAnsi="宋体"/>
                <w:szCs w:val="21"/>
              </w:rPr>
              <w:t>1800mm时，分度值≤0.20mm。</w:t>
            </w:r>
          </w:p>
          <w:p w:rsidR="003F7F97" w:rsidRPr="001706FE" w:rsidRDefault="003F7F97" w:rsidP="005F66AC">
            <w:pPr>
              <w:spacing w:line="320" w:lineRule="atLeast"/>
              <w:jc w:val="left"/>
              <w:rPr>
                <w:rFonts w:ascii="宋体" w:hAnsi="宋体"/>
                <w:szCs w:val="21"/>
              </w:rPr>
            </w:pP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1662"/>
          <w:jc w:val="center"/>
        </w:trPr>
        <w:tc>
          <w:tcPr>
            <w:tcW w:w="492" w:type="dxa"/>
            <w:vMerge/>
            <w:vAlign w:val="center"/>
          </w:tcPr>
          <w:p w:rsidR="00B42256" w:rsidRPr="001706FE" w:rsidRDefault="00B42256" w:rsidP="006155ED">
            <w:pPr>
              <w:adjustRightInd w:val="0"/>
              <w:textAlignment w:val="baseline"/>
              <w:rPr>
                <w:rFonts w:ascii="宋体" w:hAnsi="宋体"/>
                <w:color w:val="000000"/>
                <w:szCs w:val="21"/>
              </w:rPr>
            </w:pPr>
          </w:p>
        </w:tc>
        <w:tc>
          <w:tcPr>
            <w:tcW w:w="1162" w:type="dxa"/>
            <w:vMerge/>
            <w:vAlign w:val="center"/>
          </w:tcPr>
          <w:p w:rsidR="00B42256" w:rsidRPr="001706FE" w:rsidRDefault="00B42256" w:rsidP="006155ED">
            <w:pPr>
              <w:adjustRightInd w:val="0"/>
              <w:textAlignment w:val="baseline"/>
              <w:rPr>
                <w:rFonts w:ascii="宋体" w:hAnsi="宋体"/>
                <w:color w:val="000000"/>
                <w:szCs w:val="21"/>
              </w:rPr>
            </w:pPr>
          </w:p>
        </w:tc>
        <w:tc>
          <w:tcPr>
            <w:tcW w:w="1070" w:type="dxa"/>
            <w:vMerge/>
            <w:vAlign w:val="center"/>
          </w:tcPr>
          <w:p w:rsidR="00B42256" w:rsidRPr="001706FE" w:rsidRDefault="00B42256" w:rsidP="006155ED">
            <w:pPr>
              <w:spacing w:line="320" w:lineRule="atLeast"/>
              <w:jc w:val="left"/>
              <w:rPr>
                <w:rFonts w:ascii="宋体" w:hAnsi="宋体"/>
                <w:szCs w:val="21"/>
              </w:rPr>
            </w:pPr>
          </w:p>
        </w:tc>
        <w:tc>
          <w:tcPr>
            <w:tcW w:w="945" w:type="dxa"/>
            <w:vMerge/>
            <w:vAlign w:val="center"/>
          </w:tcPr>
          <w:p w:rsidR="00B42256" w:rsidRPr="001706FE" w:rsidRDefault="00B42256" w:rsidP="006155ED">
            <w:pPr>
              <w:spacing w:line="320" w:lineRule="atLeast"/>
              <w:jc w:val="left"/>
              <w:rPr>
                <w:rFonts w:ascii="宋体" w:hAnsi="宋体"/>
                <w:szCs w:val="21"/>
              </w:rPr>
            </w:pPr>
          </w:p>
        </w:tc>
        <w:tc>
          <w:tcPr>
            <w:tcW w:w="2047" w:type="dxa"/>
            <w:vAlign w:val="center"/>
          </w:tcPr>
          <w:p w:rsidR="00B42256" w:rsidRPr="001706FE" w:rsidRDefault="00B42256" w:rsidP="006155ED">
            <w:pPr>
              <w:spacing w:line="320" w:lineRule="atLeast"/>
              <w:jc w:val="left"/>
              <w:rPr>
                <w:rFonts w:ascii="宋体" w:hAnsi="宋体"/>
                <w:szCs w:val="21"/>
              </w:rPr>
            </w:pPr>
            <w:r w:rsidRPr="00BC216F">
              <w:rPr>
                <w:rFonts w:ascii="宋体" w:hAnsi="宋体" w:hint="eastAsia"/>
                <w:szCs w:val="21"/>
              </w:rPr>
              <w:t>外径专用检验量具</w:t>
            </w:r>
          </w:p>
        </w:tc>
        <w:tc>
          <w:tcPr>
            <w:tcW w:w="2052" w:type="dxa"/>
            <w:vAlign w:val="center"/>
          </w:tcPr>
          <w:p w:rsidR="00B42256" w:rsidRDefault="00B42256" w:rsidP="006155ED">
            <w:pPr>
              <w:spacing w:line="320" w:lineRule="atLeast"/>
              <w:jc w:val="left"/>
              <w:rPr>
                <w:rFonts w:ascii="宋体" w:hAnsi="宋体"/>
                <w:szCs w:val="21"/>
              </w:rPr>
            </w:pPr>
            <w:r w:rsidRPr="00BC216F">
              <w:rPr>
                <w:rFonts w:ascii="宋体" w:hAnsi="宋体" w:hint="eastAsia"/>
                <w:szCs w:val="21"/>
              </w:rPr>
              <w:t>公称内径</w:t>
            </w:r>
            <w:r w:rsidRPr="00BC216F">
              <w:rPr>
                <w:rFonts w:ascii="宋体" w:hAnsi="宋体"/>
                <w:szCs w:val="21"/>
              </w:rPr>
              <w:t>1800mm以上时，除配备2000mm</w:t>
            </w:r>
            <w:proofErr w:type="gramStart"/>
            <w:r w:rsidRPr="00BC216F">
              <w:rPr>
                <w:rFonts w:ascii="宋体" w:hAnsi="宋体"/>
                <w:szCs w:val="21"/>
              </w:rPr>
              <w:t>游标卡尺寸外还</w:t>
            </w:r>
            <w:proofErr w:type="gramEnd"/>
            <w:r w:rsidRPr="00BC216F">
              <w:rPr>
                <w:rFonts w:ascii="宋体" w:hAnsi="宋体"/>
                <w:szCs w:val="21"/>
              </w:rPr>
              <w:t>应配备专用量具，其分度值≤0.20mm。</w:t>
            </w:r>
          </w:p>
          <w:p w:rsidR="003F7F97" w:rsidRPr="001706FE" w:rsidRDefault="003F7F97" w:rsidP="006155ED">
            <w:pPr>
              <w:spacing w:line="320" w:lineRule="atLeast"/>
              <w:jc w:val="left"/>
              <w:rPr>
                <w:rFonts w:ascii="宋体" w:hAnsi="宋体"/>
                <w:szCs w:val="21"/>
              </w:rPr>
            </w:pPr>
          </w:p>
        </w:tc>
        <w:tc>
          <w:tcPr>
            <w:tcW w:w="814" w:type="dxa"/>
            <w:vMerge/>
            <w:vAlign w:val="center"/>
          </w:tcPr>
          <w:p w:rsidR="00B42256" w:rsidRPr="001706FE" w:rsidRDefault="00B42256" w:rsidP="006155ED">
            <w:pPr>
              <w:spacing w:line="320" w:lineRule="atLeast"/>
              <w:jc w:val="left"/>
              <w:rPr>
                <w:rFonts w:ascii="宋体" w:hAnsi="宋体"/>
                <w:szCs w:val="21"/>
              </w:rPr>
            </w:pPr>
          </w:p>
        </w:tc>
        <w:tc>
          <w:tcPr>
            <w:tcW w:w="630" w:type="dxa"/>
            <w:vMerge/>
            <w:vAlign w:val="center"/>
          </w:tcPr>
          <w:p w:rsidR="00B42256" w:rsidRPr="001706FE" w:rsidRDefault="00B42256" w:rsidP="006155ED">
            <w:pPr>
              <w:spacing w:line="320" w:lineRule="atLeast"/>
              <w:jc w:val="left"/>
              <w:rPr>
                <w:rFonts w:ascii="宋体" w:hAnsi="宋体"/>
                <w:szCs w:val="21"/>
              </w:rPr>
            </w:pPr>
          </w:p>
        </w:tc>
      </w:tr>
      <w:tr w:rsidR="00B42256" w:rsidRPr="001706FE" w:rsidTr="00AA4016">
        <w:trPr>
          <w:trHeight w:val="387"/>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精密π尺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0.02mm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384"/>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Pr>
                <w:rFonts w:ascii="宋体" w:hAnsi="宋体"/>
                <w:szCs w:val="21"/>
              </w:rPr>
              <w:t>6</w:t>
            </w:r>
            <w:r w:rsidRPr="00BC216F">
              <w:rPr>
                <w:rFonts w:ascii="宋体" w:hAnsi="宋体"/>
                <w:szCs w:val="21"/>
              </w:rPr>
              <w:t>、抗裂检验内压</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GB/T19685-2005 6.3.4</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管子水压试验装置</w:t>
            </w:r>
          </w:p>
        </w:tc>
        <w:tc>
          <w:tcPr>
            <w:tcW w:w="2052" w:type="dxa"/>
            <w:vAlign w:val="center"/>
          </w:tcPr>
          <w:p w:rsidR="00B42256" w:rsidRDefault="00B42256" w:rsidP="005F66AC">
            <w:pPr>
              <w:spacing w:line="320" w:lineRule="atLeast"/>
              <w:jc w:val="left"/>
              <w:rPr>
                <w:rFonts w:ascii="宋体" w:hAnsi="宋体"/>
                <w:szCs w:val="21"/>
              </w:rPr>
            </w:pPr>
            <w:r w:rsidRPr="00BC216F">
              <w:rPr>
                <w:rFonts w:ascii="宋体" w:hAnsi="宋体" w:hint="eastAsia"/>
                <w:szCs w:val="21"/>
              </w:rPr>
              <w:t>其规格应满足所申请的最大规格型号产品要求并覆盖所生产的产品；其性能应满足标准规定的检验要求</w:t>
            </w:r>
            <w:r w:rsidR="003F7F97">
              <w:rPr>
                <w:rFonts w:ascii="宋体" w:hAnsi="宋体" w:hint="eastAsia"/>
                <w:szCs w:val="21"/>
              </w:rPr>
              <w:t>。</w:t>
            </w:r>
          </w:p>
          <w:p w:rsidR="003F7F97" w:rsidRPr="003F7F97" w:rsidRDefault="003F7F97" w:rsidP="005F66AC">
            <w:pPr>
              <w:spacing w:line="320" w:lineRule="atLeast"/>
              <w:jc w:val="left"/>
              <w:rPr>
                <w:rFonts w:ascii="宋体" w:hAnsi="宋体"/>
                <w:szCs w:val="21"/>
              </w:rPr>
            </w:pP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抗裂检验内压和</w:t>
            </w:r>
            <w:proofErr w:type="gramStart"/>
            <w:r w:rsidRPr="00BC216F">
              <w:rPr>
                <w:rFonts w:ascii="宋体" w:hAnsi="宋体" w:hint="eastAsia"/>
                <w:szCs w:val="21"/>
              </w:rPr>
              <w:t>抗裂外压</w:t>
            </w:r>
            <w:proofErr w:type="gramEnd"/>
            <w:r w:rsidRPr="00BC216F">
              <w:rPr>
                <w:rFonts w:ascii="宋体" w:hAnsi="宋体" w:hint="eastAsia"/>
                <w:szCs w:val="21"/>
              </w:rPr>
              <w:t>检验荷载可二选</w:t>
            </w:r>
            <w:proofErr w:type="gramStart"/>
            <w:r w:rsidRPr="00BC216F">
              <w:rPr>
                <w:rFonts w:ascii="宋体" w:hAnsi="宋体" w:hint="eastAsia"/>
                <w:szCs w:val="21"/>
              </w:rPr>
              <w:t>一</w:t>
            </w:r>
            <w:proofErr w:type="gramEnd"/>
            <w:r w:rsidRPr="00BC216F">
              <w:rPr>
                <w:rFonts w:ascii="宋体" w:hAnsi="宋体" w:hint="eastAsia"/>
                <w:szCs w:val="21"/>
              </w:rPr>
              <w:t>。</w:t>
            </w:r>
          </w:p>
        </w:tc>
      </w:tr>
      <w:tr w:rsidR="00B42256" w:rsidRPr="001706FE" w:rsidTr="00AA4016">
        <w:trPr>
          <w:trHeight w:val="384"/>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adjustRightInd w:val="0"/>
              <w:textAlignment w:val="baseline"/>
              <w:rPr>
                <w:rFonts w:ascii="宋体" w:hAnsi="宋体"/>
                <w:color w:val="000000"/>
                <w:szCs w:val="21"/>
              </w:rPr>
            </w:pPr>
          </w:p>
        </w:tc>
        <w:tc>
          <w:tcPr>
            <w:tcW w:w="945" w:type="dxa"/>
            <w:vMerge/>
            <w:vAlign w:val="center"/>
          </w:tcPr>
          <w:p w:rsidR="00B42256" w:rsidRPr="001706FE" w:rsidRDefault="00B42256" w:rsidP="005F66AC">
            <w:pPr>
              <w:adjustRightInd w:val="0"/>
              <w:textAlignment w:val="baseline"/>
              <w:rPr>
                <w:rFonts w:ascii="宋体" w:hAnsi="宋体"/>
                <w:color w:val="000000"/>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压力表</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1.6级</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43"/>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adjustRightInd w:val="0"/>
              <w:textAlignment w:val="baseline"/>
              <w:rPr>
                <w:rFonts w:ascii="宋体" w:hAnsi="宋体"/>
                <w:color w:val="000000"/>
                <w:szCs w:val="21"/>
              </w:rPr>
            </w:pPr>
          </w:p>
        </w:tc>
        <w:tc>
          <w:tcPr>
            <w:tcW w:w="945" w:type="dxa"/>
            <w:vMerge/>
            <w:vAlign w:val="center"/>
          </w:tcPr>
          <w:p w:rsidR="00B42256" w:rsidRPr="001706FE" w:rsidRDefault="00B42256" w:rsidP="005F66AC">
            <w:pPr>
              <w:adjustRightInd w:val="0"/>
              <w:textAlignment w:val="baseline"/>
              <w:rPr>
                <w:rFonts w:ascii="宋体" w:hAnsi="宋体"/>
                <w:color w:val="000000"/>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秒表</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30min</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33"/>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Pr>
                <w:rFonts w:ascii="宋体" w:hAnsi="宋体"/>
                <w:szCs w:val="21"/>
              </w:rPr>
              <w:t>7</w:t>
            </w:r>
            <w:r w:rsidRPr="00BC216F">
              <w:rPr>
                <w:rFonts w:ascii="宋体" w:hAnsi="宋体"/>
                <w:szCs w:val="21"/>
              </w:rPr>
              <w:t>、</w:t>
            </w:r>
            <w:proofErr w:type="gramStart"/>
            <w:r w:rsidRPr="00BC216F">
              <w:rPr>
                <w:rFonts w:ascii="宋体" w:hAnsi="宋体"/>
                <w:szCs w:val="21"/>
              </w:rPr>
              <w:t>抗裂外压</w:t>
            </w:r>
            <w:proofErr w:type="gramEnd"/>
            <w:r w:rsidRPr="00BC216F">
              <w:rPr>
                <w:rFonts w:ascii="宋体" w:hAnsi="宋体"/>
                <w:szCs w:val="21"/>
              </w:rPr>
              <w:t>检验荷载</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GB/T19685-2005 6.3.5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混凝土管外</w:t>
            </w:r>
            <w:proofErr w:type="gramStart"/>
            <w:r w:rsidRPr="00BC216F">
              <w:rPr>
                <w:rFonts w:ascii="宋体" w:hAnsi="宋体" w:hint="eastAsia"/>
                <w:szCs w:val="21"/>
              </w:rPr>
              <w:t>压试验</w:t>
            </w:r>
            <w:proofErr w:type="gramEnd"/>
            <w:r w:rsidRPr="00BC216F">
              <w:rPr>
                <w:rFonts w:ascii="宋体" w:hAnsi="宋体" w:hint="eastAsia"/>
                <w:szCs w:val="21"/>
              </w:rPr>
              <w:t>装置</w:t>
            </w:r>
          </w:p>
        </w:tc>
        <w:tc>
          <w:tcPr>
            <w:tcW w:w="2052" w:type="dxa"/>
            <w:vAlign w:val="center"/>
          </w:tcPr>
          <w:p w:rsidR="00B42256" w:rsidRDefault="00B42256" w:rsidP="005F66AC">
            <w:pPr>
              <w:spacing w:line="320" w:lineRule="atLeast"/>
              <w:jc w:val="left"/>
              <w:rPr>
                <w:rFonts w:ascii="宋体" w:hAnsi="宋体"/>
                <w:szCs w:val="21"/>
              </w:rPr>
            </w:pPr>
            <w:r w:rsidRPr="00BC216F">
              <w:rPr>
                <w:rFonts w:ascii="宋体" w:hAnsi="宋体" w:hint="eastAsia"/>
                <w:szCs w:val="21"/>
              </w:rPr>
              <w:t>试验装置的规格应满足所申请的最大规格型号产品要求并覆盖所生产的产品；其性能应满足标准规定的检验要求。</w:t>
            </w:r>
          </w:p>
          <w:p w:rsidR="003F7F97" w:rsidRPr="001706FE" w:rsidRDefault="003F7F97" w:rsidP="005F66AC">
            <w:pPr>
              <w:spacing w:line="320" w:lineRule="atLeast"/>
              <w:jc w:val="left"/>
              <w:rPr>
                <w:rFonts w:ascii="宋体" w:hAnsi="宋体"/>
                <w:szCs w:val="21"/>
              </w:rPr>
            </w:pP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627"/>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读数显微镜</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0.01mm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77"/>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压力传感器、荷载显示仪</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1级</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313"/>
          <w:jc w:val="center"/>
        </w:trPr>
        <w:tc>
          <w:tcPr>
            <w:tcW w:w="492" w:type="dxa"/>
            <w:vMerge w:val="restart"/>
            <w:vAlign w:val="center"/>
          </w:tcPr>
          <w:p w:rsidR="00B42256" w:rsidRPr="001706FE" w:rsidRDefault="00B42256" w:rsidP="005F66AC">
            <w:pPr>
              <w:adjustRightInd w:val="0"/>
              <w:textAlignment w:val="baseline"/>
              <w:rPr>
                <w:rFonts w:ascii="宋体" w:hAnsi="宋体"/>
                <w:color w:val="000000"/>
                <w:szCs w:val="21"/>
              </w:rPr>
            </w:pPr>
            <w:r w:rsidRPr="00BC216F">
              <w:rPr>
                <w:rFonts w:ascii="宋体" w:hAnsi="宋体"/>
                <w:color w:val="000000"/>
                <w:szCs w:val="21"/>
              </w:rPr>
              <w:t>4</w:t>
            </w:r>
          </w:p>
        </w:tc>
        <w:tc>
          <w:tcPr>
            <w:tcW w:w="1162" w:type="dxa"/>
            <w:vMerge w:val="restart"/>
            <w:vAlign w:val="center"/>
          </w:tcPr>
          <w:p w:rsidR="00B42256" w:rsidRPr="001706FE" w:rsidRDefault="00B42256" w:rsidP="005F66AC">
            <w:pPr>
              <w:adjustRightInd w:val="0"/>
              <w:textAlignment w:val="baseline"/>
              <w:rPr>
                <w:rFonts w:ascii="宋体" w:hAnsi="宋体"/>
                <w:color w:val="000000"/>
                <w:szCs w:val="21"/>
              </w:rPr>
            </w:pPr>
            <w:r w:rsidRPr="00BC216F">
              <w:rPr>
                <w:rFonts w:ascii="宋体" w:hAnsi="宋体" w:hint="eastAsia"/>
                <w:color w:val="000000"/>
                <w:szCs w:val="21"/>
              </w:rPr>
              <w:t>钢筋混凝土排水管</w:t>
            </w: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1、原材料和钢筋骨架</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5、JC/T640-2010 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案秤</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20g</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进货检验、过程检验、关键控制点检验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61"/>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1g</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proofErr w:type="gramStart"/>
            <w:r w:rsidRPr="00BC216F">
              <w:rPr>
                <w:rFonts w:ascii="宋体" w:hAnsi="宋体" w:hint="eastAsia"/>
                <w:szCs w:val="21"/>
              </w:rPr>
              <w:t>砂</w:t>
            </w:r>
            <w:proofErr w:type="gramEnd"/>
            <w:r w:rsidRPr="00BC216F">
              <w:rPr>
                <w:rFonts w:ascii="宋体" w:hAnsi="宋体" w:hint="eastAsia"/>
                <w:szCs w:val="21"/>
              </w:rPr>
              <w:t>筛分标准套筛</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石筛分标准套筛</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GB/T14684-2011</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0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钢卷尺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0-2000mm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5"/>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0-150mm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7"/>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2、混凝土</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6.1、JC/T640-2010 6.1</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振动台</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频率</w:t>
            </w:r>
            <w:r w:rsidRPr="00BC216F">
              <w:rPr>
                <w:rFonts w:ascii="宋体" w:hAnsi="宋体"/>
                <w:szCs w:val="21"/>
              </w:rPr>
              <w:t>50Hz±3Hz、振幅0.5mm±0.02mm</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过程检验、关键控制点检验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维</w:t>
            </w:r>
            <w:proofErr w:type="gramStart"/>
            <w:r w:rsidRPr="00BC216F">
              <w:rPr>
                <w:rFonts w:ascii="宋体" w:hAnsi="宋体" w:hint="eastAsia"/>
                <w:szCs w:val="21"/>
              </w:rPr>
              <w:t>勃</w:t>
            </w:r>
            <w:proofErr w:type="gramEnd"/>
            <w:r w:rsidRPr="00BC216F">
              <w:rPr>
                <w:rFonts w:ascii="宋体" w:hAnsi="宋体" w:hint="eastAsia"/>
                <w:szCs w:val="21"/>
              </w:rPr>
              <w:t>稠度仪为干预性混凝土必备、坍落度筒为塑性混凝土必备</w:t>
            </w:r>
          </w:p>
        </w:tc>
      </w:tr>
      <w:tr w:rsidR="00B42256" w:rsidRPr="001706FE" w:rsidTr="00AA4016">
        <w:trPr>
          <w:trHeight w:val="1568"/>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试模</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100mm×100mm×100mm或150mm×150mm×150mm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992"/>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坍落度筒</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符合</w:t>
            </w:r>
            <w:r w:rsidRPr="00BC216F">
              <w:rPr>
                <w:rFonts w:ascii="宋体" w:hAnsi="宋体"/>
                <w:szCs w:val="21"/>
              </w:rPr>
              <w:t>GB/T50080-2002要求</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76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压力试验机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1475"/>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维</w:t>
            </w:r>
            <w:proofErr w:type="gramStart"/>
            <w:r w:rsidRPr="00BC216F">
              <w:rPr>
                <w:rFonts w:ascii="宋体" w:hAnsi="宋体" w:hint="eastAsia"/>
                <w:szCs w:val="21"/>
              </w:rPr>
              <w:t>勃</w:t>
            </w:r>
            <w:proofErr w:type="gramEnd"/>
            <w:r w:rsidRPr="00BC216F">
              <w:rPr>
                <w:rFonts w:ascii="宋体" w:hAnsi="宋体" w:hint="eastAsia"/>
                <w:szCs w:val="21"/>
              </w:rPr>
              <w:t>稠度仪</w:t>
            </w:r>
          </w:p>
        </w:tc>
        <w:tc>
          <w:tcPr>
            <w:tcW w:w="2052" w:type="dxa"/>
            <w:vAlign w:val="center"/>
          </w:tcPr>
          <w:p w:rsidR="00B42256" w:rsidRPr="00177342" w:rsidRDefault="00B42256" w:rsidP="00177342">
            <w:r w:rsidRPr="00177342">
              <w:rPr>
                <w:rFonts w:hint="eastAsia"/>
              </w:rPr>
              <w:t>频率</w:t>
            </w:r>
            <w:r w:rsidRPr="00177342">
              <w:t>50Hz±3Hz</w:t>
            </w:r>
            <w:r w:rsidRPr="00177342">
              <w:t>、振幅</w:t>
            </w:r>
            <w:r w:rsidRPr="00177342">
              <w:t>0.5mm±0.02mm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01"/>
          <w:jc w:val="center"/>
        </w:trPr>
        <w:tc>
          <w:tcPr>
            <w:tcW w:w="492" w:type="dxa"/>
            <w:vMerge w:val="restart"/>
            <w:vAlign w:val="center"/>
          </w:tcPr>
          <w:p w:rsidR="00B42256" w:rsidRPr="001706FE" w:rsidRDefault="00B42256" w:rsidP="00E030DB">
            <w:pPr>
              <w:adjustRightInd w:val="0"/>
              <w:textAlignment w:val="baseline"/>
              <w:rPr>
                <w:rFonts w:ascii="宋体" w:hAnsi="宋体"/>
                <w:color w:val="000000"/>
                <w:szCs w:val="21"/>
              </w:rPr>
            </w:pPr>
            <w:r w:rsidRPr="00BC216F">
              <w:rPr>
                <w:rFonts w:ascii="宋体" w:hAnsi="宋体"/>
                <w:color w:val="000000"/>
                <w:szCs w:val="21"/>
              </w:rPr>
              <w:t>4</w:t>
            </w:r>
          </w:p>
        </w:tc>
        <w:tc>
          <w:tcPr>
            <w:tcW w:w="1162" w:type="dxa"/>
            <w:vMerge w:val="restart"/>
            <w:vAlign w:val="center"/>
          </w:tcPr>
          <w:p w:rsidR="00B42256" w:rsidRPr="001706FE" w:rsidRDefault="00B42256" w:rsidP="00E030DB">
            <w:pPr>
              <w:adjustRightInd w:val="0"/>
              <w:textAlignment w:val="baseline"/>
              <w:rPr>
                <w:rFonts w:ascii="宋体" w:hAnsi="宋体"/>
                <w:color w:val="000000"/>
                <w:szCs w:val="21"/>
              </w:rPr>
            </w:pPr>
            <w:r w:rsidRPr="00BC216F">
              <w:rPr>
                <w:rFonts w:ascii="宋体" w:hAnsi="宋体" w:hint="eastAsia"/>
                <w:color w:val="000000"/>
                <w:szCs w:val="21"/>
              </w:rPr>
              <w:t>钢筋混凝土排水管</w:t>
            </w: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3、外观质量</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6.2、JC/T640-2010 6.2</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钢直尺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0-150mm</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649"/>
          <w:jc w:val="center"/>
        </w:trPr>
        <w:tc>
          <w:tcPr>
            <w:tcW w:w="492" w:type="dxa"/>
            <w:vMerge/>
          </w:tcPr>
          <w:p w:rsidR="00B42256" w:rsidRPr="001706FE" w:rsidRDefault="00B42256" w:rsidP="00E030DB">
            <w:pPr>
              <w:adjustRightInd w:val="0"/>
              <w:textAlignment w:val="baseline"/>
              <w:rPr>
                <w:rFonts w:ascii="宋体" w:hAnsi="宋体"/>
                <w:color w:val="000000"/>
                <w:szCs w:val="21"/>
              </w:rPr>
            </w:pPr>
          </w:p>
        </w:tc>
        <w:tc>
          <w:tcPr>
            <w:tcW w:w="1162" w:type="dxa"/>
            <w:vMerge/>
          </w:tcPr>
          <w:p w:rsidR="00B42256" w:rsidRPr="001706FE" w:rsidRDefault="00B42256" w:rsidP="00E030DB">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钢卷尺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0-2000mm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7"/>
          <w:jc w:val="center"/>
        </w:trPr>
        <w:tc>
          <w:tcPr>
            <w:tcW w:w="492" w:type="dxa"/>
            <w:vMerge/>
          </w:tcPr>
          <w:p w:rsidR="00B42256" w:rsidRPr="001706FE" w:rsidRDefault="00B42256" w:rsidP="00E030DB">
            <w:pPr>
              <w:adjustRightInd w:val="0"/>
              <w:textAlignment w:val="baseline"/>
              <w:rPr>
                <w:rFonts w:ascii="宋体" w:hAnsi="宋体"/>
                <w:color w:val="000000"/>
                <w:szCs w:val="21"/>
              </w:rPr>
            </w:pPr>
          </w:p>
        </w:tc>
        <w:tc>
          <w:tcPr>
            <w:tcW w:w="1162" w:type="dxa"/>
            <w:vMerge/>
          </w:tcPr>
          <w:p w:rsidR="00B42256" w:rsidRPr="001706FE" w:rsidRDefault="00B42256" w:rsidP="00E030DB">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读数显微镜</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0.01mm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733"/>
          <w:jc w:val="center"/>
        </w:trPr>
        <w:tc>
          <w:tcPr>
            <w:tcW w:w="492" w:type="dxa"/>
            <w:vMerge/>
          </w:tcPr>
          <w:p w:rsidR="00B42256" w:rsidRPr="001706FE" w:rsidRDefault="00B42256" w:rsidP="00E030DB">
            <w:pPr>
              <w:adjustRightInd w:val="0"/>
              <w:textAlignment w:val="baseline"/>
              <w:rPr>
                <w:rFonts w:ascii="宋体" w:hAnsi="宋体"/>
                <w:color w:val="000000"/>
                <w:szCs w:val="21"/>
              </w:rPr>
            </w:pPr>
          </w:p>
        </w:tc>
        <w:tc>
          <w:tcPr>
            <w:tcW w:w="1162" w:type="dxa"/>
            <w:vMerge/>
          </w:tcPr>
          <w:p w:rsidR="00B42256" w:rsidRPr="001706FE" w:rsidRDefault="00B42256" w:rsidP="00E030DB">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E030DB">
            <w:pPr>
              <w:spacing w:line="320" w:lineRule="atLeast"/>
              <w:jc w:val="left"/>
              <w:rPr>
                <w:rFonts w:ascii="宋体" w:hAnsi="宋体"/>
                <w:szCs w:val="21"/>
              </w:rPr>
            </w:pPr>
            <w:r w:rsidRPr="00BC216F">
              <w:rPr>
                <w:rFonts w:ascii="宋体" w:hAnsi="宋体"/>
                <w:szCs w:val="21"/>
              </w:rPr>
              <w:t>4、尺寸偏差</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6.3、JC/T640-2010 6.3</w:t>
            </w:r>
          </w:p>
          <w:p w:rsidR="00B42256" w:rsidRPr="001706FE" w:rsidRDefault="00B42256" w:rsidP="00E030DB">
            <w:pPr>
              <w:spacing w:line="320" w:lineRule="atLeast"/>
              <w:jc w:val="left"/>
              <w:rPr>
                <w:rFonts w:ascii="宋体" w:hAnsi="宋体"/>
                <w:szCs w:val="21"/>
              </w:rPr>
            </w:pPr>
            <w:r w:rsidRPr="00BC216F">
              <w:rPr>
                <w:rFonts w:ascii="宋体" w:hAnsi="宋体"/>
                <w:szCs w:val="21"/>
              </w:rPr>
              <w:t>GB/T11836-2009 6.3、JC/T640-2010 6.3</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深度游标卡尺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0.05mm</w:t>
            </w:r>
          </w:p>
        </w:tc>
        <w:tc>
          <w:tcPr>
            <w:tcW w:w="814"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09"/>
          <w:jc w:val="center"/>
        </w:trPr>
        <w:tc>
          <w:tcPr>
            <w:tcW w:w="492" w:type="dxa"/>
            <w:vMerge/>
            <w:vAlign w:val="center"/>
          </w:tcPr>
          <w:p w:rsidR="00B42256" w:rsidRPr="001706FE" w:rsidRDefault="00B42256" w:rsidP="00E030DB">
            <w:pPr>
              <w:adjustRightInd w:val="0"/>
              <w:textAlignment w:val="baseline"/>
              <w:rPr>
                <w:rFonts w:ascii="宋体" w:hAnsi="宋体"/>
                <w:color w:val="000000"/>
                <w:szCs w:val="21"/>
              </w:rPr>
            </w:pPr>
          </w:p>
        </w:tc>
        <w:tc>
          <w:tcPr>
            <w:tcW w:w="1162" w:type="dxa"/>
            <w:vMerge/>
            <w:vAlign w:val="center"/>
          </w:tcPr>
          <w:p w:rsidR="00B42256" w:rsidRPr="001706FE" w:rsidRDefault="00B42256" w:rsidP="00E030DB">
            <w:pPr>
              <w:adjustRightInd w:val="0"/>
              <w:textAlignment w:val="baseline"/>
              <w:rPr>
                <w:rFonts w:ascii="宋体" w:hAnsi="宋体"/>
                <w:color w:val="000000"/>
                <w:szCs w:val="21"/>
              </w:rPr>
            </w:pPr>
          </w:p>
        </w:tc>
        <w:tc>
          <w:tcPr>
            <w:tcW w:w="1070" w:type="dxa"/>
            <w:vMerge/>
            <w:vAlign w:val="center"/>
          </w:tcPr>
          <w:p w:rsidR="00B42256" w:rsidRPr="001706FE" w:rsidRDefault="00B42256" w:rsidP="00E030DB">
            <w:pPr>
              <w:spacing w:line="320" w:lineRule="atLeast"/>
              <w:jc w:val="left"/>
              <w:rPr>
                <w:rFonts w:ascii="宋体" w:hAnsi="宋体"/>
                <w:szCs w:val="21"/>
              </w:rPr>
            </w:pPr>
          </w:p>
        </w:tc>
        <w:tc>
          <w:tcPr>
            <w:tcW w:w="945" w:type="dxa"/>
            <w:vMerge/>
            <w:vAlign w:val="center"/>
          </w:tcPr>
          <w:p w:rsidR="00B42256" w:rsidRPr="001706FE" w:rsidRDefault="00B42256" w:rsidP="00E030DB">
            <w:pPr>
              <w:spacing w:line="320" w:lineRule="atLeast"/>
              <w:jc w:val="left"/>
              <w:rPr>
                <w:rFonts w:ascii="宋体" w:hAnsi="宋体"/>
                <w:szCs w:val="21"/>
              </w:rPr>
            </w:pPr>
          </w:p>
        </w:tc>
        <w:tc>
          <w:tcPr>
            <w:tcW w:w="2047" w:type="dxa"/>
            <w:vAlign w:val="center"/>
          </w:tcPr>
          <w:p w:rsidR="00B42256" w:rsidRPr="001706FE" w:rsidRDefault="00B42256" w:rsidP="00E030DB">
            <w:pPr>
              <w:spacing w:line="320" w:lineRule="atLeast"/>
              <w:jc w:val="left"/>
              <w:rPr>
                <w:rFonts w:ascii="宋体" w:hAnsi="宋体"/>
                <w:szCs w:val="21"/>
              </w:rPr>
            </w:pPr>
            <w:r w:rsidRPr="00BC216F">
              <w:rPr>
                <w:rFonts w:ascii="宋体" w:hAnsi="宋体" w:hint="eastAsia"/>
                <w:szCs w:val="21"/>
              </w:rPr>
              <w:t>内径千分尺</w:t>
            </w:r>
          </w:p>
        </w:tc>
        <w:tc>
          <w:tcPr>
            <w:tcW w:w="2052" w:type="dxa"/>
            <w:vAlign w:val="center"/>
          </w:tcPr>
          <w:p w:rsidR="00B42256" w:rsidRPr="001706FE" w:rsidRDefault="00B42256" w:rsidP="00E030DB">
            <w:pPr>
              <w:spacing w:line="320" w:lineRule="atLeast"/>
              <w:jc w:val="left"/>
              <w:rPr>
                <w:rFonts w:ascii="宋体" w:hAnsi="宋体"/>
                <w:szCs w:val="21"/>
              </w:rPr>
            </w:pPr>
            <w:r w:rsidRPr="00BC216F">
              <w:rPr>
                <w:rFonts w:ascii="宋体" w:hAnsi="宋体" w:hint="eastAsia"/>
                <w:szCs w:val="21"/>
              </w:rPr>
              <w:t>用于管内径测量，分度值</w:t>
            </w:r>
            <w:r w:rsidRPr="00BC216F">
              <w:rPr>
                <w:rFonts w:ascii="宋体" w:hAnsi="宋体"/>
                <w:szCs w:val="21"/>
              </w:rPr>
              <w:t>0.01mm</w:t>
            </w:r>
          </w:p>
        </w:tc>
        <w:tc>
          <w:tcPr>
            <w:tcW w:w="814" w:type="dxa"/>
            <w:vMerge w:val="restart"/>
            <w:vAlign w:val="center"/>
          </w:tcPr>
          <w:p w:rsidR="00B42256" w:rsidRPr="001706FE" w:rsidRDefault="00B42256" w:rsidP="00E030DB">
            <w:pPr>
              <w:spacing w:line="320" w:lineRule="atLeast"/>
              <w:jc w:val="left"/>
              <w:rPr>
                <w:rFonts w:ascii="宋体" w:hAnsi="宋体"/>
                <w:szCs w:val="21"/>
              </w:rPr>
            </w:pPr>
            <w:r w:rsidRPr="00BC216F">
              <w:rPr>
                <w:rFonts w:ascii="宋体" w:hAnsi="宋体" w:hint="eastAsia"/>
                <w:szCs w:val="21"/>
              </w:rPr>
              <w:t>出厂检验</w:t>
            </w:r>
          </w:p>
        </w:tc>
        <w:tc>
          <w:tcPr>
            <w:tcW w:w="630" w:type="dxa"/>
            <w:vMerge/>
            <w:vAlign w:val="center"/>
          </w:tcPr>
          <w:p w:rsidR="00B42256" w:rsidRPr="001706FE" w:rsidRDefault="00B42256" w:rsidP="00E030DB">
            <w:pPr>
              <w:spacing w:line="320" w:lineRule="atLeast"/>
              <w:jc w:val="left"/>
              <w:rPr>
                <w:rFonts w:ascii="宋体" w:hAnsi="宋体"/>
                <w:szCs w:val="21"/>
              </w:rPr>
            </w:pPr>
          </w:p>
        </w:tc>
      </w:tr>
      <w:tr w:rsidR="00B42256" w:rsidRPr="001706FE" w:rsidTr="00AA4016">
        <w:trPr>
          <w:trHeight w:val="325"/>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钢直尺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0-300mm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42"/>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钢卷尺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0-2000mm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3098"/>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测量钢材直径时：分度值</w:t>
            </w:r>
            <w:r w:rsidRPr="00BC216F">
              <w:rPr>
                <w:rFonts w:ascii="宋体" w:hAnsi="宋体"/>
                <w:szCs w:val="21"/>
              </w:rPr>
              <w:t>0.02mm；测量管子外径：管子公称内径500mm</w:t>
            </w:r>
            <w:r w:rsidRPr="00BC216F">
              <w:rPr>
                <w:rFonts w:ascii="宋体" w:hAnsi="宋体" w:cs="宋体" w:hint="eastAsia"/>
                <w:szCs w:val="21"/>
              </w:rPr>
              <w:t>～</w:t>
            </w:r>
            <w:r w:rsidRPr="00BC216F">
              <w:rPr>
                <w:rFonts w:ascii="宋体" w:hAnsi="宋体"/>
                <w:szCs w:val="21"/>
              </w:rPr>
              <w:t>1000mm时，分度值≤0.05mm；大于1000mm</w:t>
            </w:r>
            <w:r w:rsidRPr="00BC216F">
              <w:rPr>
                <w:rFonts w:ascii="宋体" w:hAnsi="宋体" w:cs="宋体" w:hint="eastAsia"/>
                <w:szCs w:val="21"/>
              </w:rPr>
              <w:t>且</w:t>
            </w:r>
            <w:r w:rsidRPr="00BC216F">
              <w:rPr>
                <w:rFonts w:ascii="宋体" w:hAnsi="宋体" w:hint="eastAsia"/>
                <w:szCs w:val="21"/>
              </w:rPr>
              <w:t>≤</w:t>
            </w:r>
            <w:r w:rsidRPr="00BC216F">
              <w:rPr>
                <w:rFonts w:ascii="宋体" w:hAnsi="宋体"/>
                <w:szCs w:val="21"/>
              </w:rPr>
              <w:t>1800mm时，分度值≤0.20mm。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1765"/>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外径专用检验量具</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公称内径</w:t>
            </w:r>
            <w:r w:rsidRPr="00BC216F">
              <w:rPr>
                <w:rFonts w:ascii="宋体" w:hAnsi="宋体"/>
                <w:szCs w:val="21"/>
              </w:rPr>
              <w:t>1800以上时，除配备2000mm</w:t>
            </w:r>
            <w:proofErr w:type="gramStart"/>
            <w:r w:rsidRPr="00BC216F">
              <w:rPr>
                <w:rFonts w:ascii="宋体" w:hAnsi="宋体"/>
                <w:szCs w:val="21"/>
              </w:rPr>
              <w:t>游标卡尺寸外还</w:t>
            </w:r>
            <w:proofErr w:type="gramEnd"/>
            <w:r w:rsidRPr="00BC216F">
              <w:rPr>
                <w:rFonts w:ascii="宋体" w:hAnsi="宋体"/>
                <w:szCs w:val="21"/>
              </w:rPr>
              <w:t>应配备专用量具，其分度值≤0.20mm。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142"/>
          <w:jc w:val="center"/>
        </w:trPr>
        <w:tc>
          <w:tcPr>
            <w:tcW w:w="492" w:type="dxa"/>
            <w:vMerge w:val="restart"/>
            <w:vAlign w:val="center"/>
          </w:tcPr>
          <w:p w:rsidR="00B42256" w:rsidRPr="001706FE" w:rsidRDefault="00B42256" w:rsidP="005F66AC">
            <w:pPr>
              <w:adjustRightInd w:val="0"/>
              <w:textAlignment w:val="baseline"/>
              <w:rPr>
                <w:rFonts w:ascii="宋体" w:hAnsi="宋体"/>
                <w:color w:val="000000"/>
                <w:szCs w:val="21"/>
              </w:rPr>
            </w:pPr>
            <w:r>
              <w:rPr>
                <w:rFonts w:ascii="宋体" w:hAnsi="宋体" w:hint="eastAsia"/>
                <w:color w:val="000000"/>
                <w:szCs w:val="21"/>
              </w:rPr>
              <w:t>4</w:t>
            </w:r>
          </w:p>
        </w:tc>
        <w:tc>
          <w:tcPr>
            <w:tcW w:w="1162" w:type="dxa"/>
            <w:vMerge w:val="restart"/>
            <w:vAlign w:val="center"/>
          </w:tcPr>
          <w:p w:rsidR="00B42256" w:rsidRPr="001706FE" w:rsidRDefault="00B42256" w:rsidP="005F66AC">
            <w:pPr>
              <w:adjustRightInd w:val="0"/>
              <w:textAlignment w:val="baseline"/>
              <w:rPr>
                <w:rFonts w:ascii="宋体" w:hAnsi="宋体"/>
                <w:color w:val="000000"/>
                <w:szCs w:val="21"/>
              </w:rPr>
            </w:pPr>
            <w:r w:rsidRPr="00BC216F">
              <w:rPr>
                <w:rFonts w:ascii="宋体" w:hAnsi="宋体" w:hint="eastAsia"/>
                <w:color w:val="000000"/>
                <w:szCs w:val="21"/>
              </w:rPr>
              <w:t>钢筋混凝土排水管</w:t>
            </w: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5、内水检验压力</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6.4、JC/T640-2010 6.4</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管子水压试验装置</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其规格应满足所申请的最大规格型号产品要求并覆盖所生产的产品；其性能应满足标准规定的检验要求</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3"/>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压力表</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1.6级、分度值0.005MPa</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63"/>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秒表</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30min</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027"/>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6、外压荷载</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6.5、JC/T640-2010 6.5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混凝土管外</w:t>
            </w:r>
            <w:proofErr w:type="gramStart"/>
            <w:r w:rsidRPr="00BC216F">
              <w:rPr>
                <w:rFonts w:ascii="宋体" w:hAnsi="宋体" w:hint="eastAsia"/>
                <w:szCs w:val="21"/>
              </w:rPr>
              <w:t>压试验</w:t>
            </w:r>
            <w:proofErr w:type="gramEnd"/>
            <w:r w:rsidRPr="00BC216F">
              <w:rPr>
                <w:rFonts w:ascii="宋体" w:hAnsi="宋体" w:hint="eastAsia"/>
                <w:szCs w:val="21"/>
              </w:rPr>
              <w:t>装置</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试验装置的规格应满足所申请的最大规格型号产品要求并覆盖所生产的产品；其性能应满足标准规定的检验要求。</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54"/>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读数显微镜</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0.01mm</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730"/>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color w:val="000000"/>
                <w:szCs w:val="21"/>
              </w:rPr>
            </w:pPr>
          </w:p>
        </w:tc>
        <w:tc>
          <w:tcPr>
            <w:tcW w:w="1070" w:type="dxa"/>
            <w:vMerge/>
          </w:tcPr>
          <w:p w:rsidR="00B42256" w:rsidRPr="001706FE" w:rsidRDefault="00B42256" w:rsidP="005F66AC">
            <w:pPr>
              <w:spacing w:line="320" w:lineRule="atLeast"/>
              <w:jc w:val="left"/>
              <w:rPr>
                <w:rFonts w:ascii="宋体" w:hAnsi="宋体"/>
                <w:szCs w:val="21"/>
              </w:rPr>
            </w:pPr>
          </w:p>
        </w:tc>
        <w:tc>
          <w:tcPr>
            <w:tcW w:w="945" w:type="dxa"/>
            <w:vMerge/>
          </w:tcPr>
          <w:p w:rsidR="00B42256" w:rsidRPr="001706FE" w:rsidRDefault="00B42256" w:rsidP="005F66AC">
            <w:pPr>
              <w:spacing w:line="320" w:lineRule="atLeast"/>
              <w:jc w:val="left"/>
              <w:rPr>
                <w:rFonts w:ascii="宋体" w:hAnsi="宋体"/>
                <w:szCs w:val="21"/>
              </w:rPr>
            </w:pPr>
          </w:p>
        </w:tc>
        <w:tc>
          <w:tcPr>
            <w:tcW w:w="2047" w:type="dxa"/>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压力传感器、荷载显示仪</w:t>
            </w:r>
          </w:p>
        </w:tc>
        <w:tc>
          <w:tcPr>
            <w:tcW w:w="2052" w:type="dxa"/>
          </w:tcPr>
          <w:p w:rsidR="00B42256" w:rsidRPr="001706FE" w:rsidRDefault="00B42256" w:rsidP="005F66AC">
            <w:pPr>
              <w:spacing w:line="320" w:lineRule="atLeast"/>
              <w:jc w:val="left"/>
              <w:rPr>
                <w:rFonts w:ascii="宋体" w:hAnsi="宋体"/>
                <w:szCs w:val="21"/>
              </w:rPr>
            </w:pPr>
            <w:r w:rsidRPr="00BC216F">
              <w:rPr>
                <w:rFonts w:ascii="宋体" w:hAnsi="宋体"/>
                <w:szCs w:val="21"/>
              </w:rPr>
              <w:t>1级</w:t>
            </w:r>
          </w:p>
        </w:tc>
        <w:tc>
          <w:tcPr>
            <w:tcW w:w="814" w:type="dxa"/>
            <w:vMerge/>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2072"/>
          <w:jc w:val="center"/>
        </w:trPr>
        <w:tc>
          <w:tcPr>
            <w:tcW w:w="492" w:type="dxa"/>
            <w:vMerge/>
            <w:vAlign w:val="center"/>
          </w:tcPr>
          <w:p w:rsidR="00B42256" w:rsidRPr="001706FE" w:rsidRDefault="00B42256" w:rsidP="005F66AC">
            <w:pPr>
              <w:adjustRightInd w:val="0"/>
              <w:textAlignment w:val="baseline"/>
              <w:rPr>
                <w:rFonts w:ascii="宋体" w:hAnsi="宋体"/>
                <w:color w:val="000000"/>
                <w:szCs w:val="21"/>
              </w:rPr>
            </w:pPr>
          </w:p>
        </w:tc>
        <w:tc>
          <w:tcPr>
            <w:tcW w:w="1162" w:type="dxa"/>
            <w:vMerge/>
            <w:vAlign w:val="center"/>
          </w:tcPr>
          <w:p w:rsidR="00B42256" w:rsidRPr="001706FE" w:rsidRDefault="00B42256" w:rsidP="005F66AC">
            <w:pPr>
              <w:adjustRightInd w:val="0"/>
              <w:textAlignment w:val="baseline"/>
              <w:rPr>
                <w:rFonts w:ascii="宋体" w:hAnsi="宋体"/>
                <w:color w:val="000000"/>
                <w:szCs w:val="21"/>
              </w:rPr>
            </w:pPr>
          </w:p>
        </w:tc>
        <w:tc>
          <w:tcPr>
            <w:tcW w:w="1070"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7、保护层厚度</w:t>
            </w:r>
          </w:p>
        </w:tc>
        <w:tc>
          <w:tcPr>
            <w:tcW w:w="945"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GB/T11836-2009 6.6、JC/T640-2010 6.6</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深度游标卡尺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0.05mm</w:t>
            </w:r>
          </w:p>
        </w:tc>
        <w:tc>
          <w:tcPr>
            <w:tcW w:w="814"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07"/>
          <w:jc w:val="center"/>
        </w:trPr>
        <w:tc>
          <w:tcPr>
            <w:tcW w:w="492" w:type="dxa"/>
            <w:vMerge w:val="restart"/>
            <w:vAlign w:val="center"/>
          </w:tcPr>
          <w:p w:rsidR="00B42256" w:rsidRPr="001706FE" w:rsidRDefault="00B42256" w:rsidP="005F66AC">
            <w:pPr>
              <w:adjustRightInd w:val="0"/>
              <w:textAlignment w:val="baseline"/>
              <w:rPr>
                <w:rFonts w:ascii="宋体" w:hAnsi="宋体"/>
                <w:color w:val="000000"/>
                <w:szCs w:val="21"/>
              </w:rPr>
            </w:pPr>
            <w:r w:rsidRPr="00BC216F">
              <w:rPr>
                <w:rFonts w:ascii="宋体" w:hAnsi="宋体"/>
                <w:color w:val="000000"/>
                <w:szCs w:val="21"/>
              </w:rPr>
              <w:t>5</w:t>
            </w:r>
          </w:p>
        </w:tc>
        <w:tc>
          <w:tcPr>
            <w:tcW w:w="1162" w:type="dxa"/>
            <w:vMerge w:val="restart"/>
            <w:vAlign w:val="center"/>
          </w:tcPr>
          <w:p w:rsidR="00B42256" w:rsidRPr="001706FE" w:rsidRDefault="00B42256" w:rsidP="005F66AC">
            <w:pPr>
              <w:adjustRightInd w:val="0"/>
              <w:textAlignment w:val="baseline"/>
              <w:rPr>
                <w:rFonts w:ascii="宋体" w:hAnsi="宋体"/>
                <w:color w:val="000000"/>
                <w:szCs w:val="21"/>
              </w:rPr>
            </w:pPr>
            <w:r w:rsidRPr="00BC216F">
              <w:rPr>
                <w:rFonts w:ascii="宋体" w:hAnsi="宋体" w:hint="eastAsia"/>
                <w:kern w:val="0"/>
                <w:szCs w:val="21"/>
              </w:rPr>
              <w:t>玻璃纤维增强塑料夹砂管</w:t>
            </w: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1、原材料</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天平</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0.1mg</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进货检验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07"/>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kern w:val="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proofErr w:type="gramStart"/>
            <w:r w:rsidRPr="00BC216F">
              <w:rPr>
                <w:rFonts w:ascii="宋体" w:hAnsi="宋体" w:hint="eastAsia"/>
                <w:szCs w:val="21"/>
              </w:rPr>
              <w:t>砂</w:t>
            </w:r>
            <w:proofErr w:type="gramEnd"/>
            <w:r w:rsidRPr="00BC216F">
              <w:rPr>
                <w:rFonts w:ascii="宋体" w:hAnsi="宋体" w:hint="eastAsia"/>
                <w:szCs w:val="21"/>
              </w:rPr>
              <w:t>筛分标准筛</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0.4mm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07"/>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kern w:val="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866"/>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kern w:val="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瓷甘</w:t>
            </w:r>
            <w:proofErr w:type="gramStart"/>
            <w:r w:rsidRPr="00BC216F">
              <w:rPr>
                <w:rFonts w:ascii="宋体" w:hAnsi="宋体" w:hint="eastAsia"/>
                <w:szCs w:val="21"/>
              </w:rPr>
              <w:t>埚</w:t>
            </w:r>
            <w:proofErr w:type="gramEnd"/>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不小于</w:t>
            </w:r>
            <w:r w:rsidRPr="00BC216F">
              <w:rPr>
                <w:rFonts w:ascii="宋体" w:hAnsi="宋体"/>
                <w:szCs w:val="21"/>
              </w:rPr>
              <w:t>30ml</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1683"/>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5F66AC">
            <w:pPr>
              <w:adjustRightInd w:val="0"/>
              <w:textAlignment w:val="baseline"/>
              <w:rPr>
                <w:rFonts w:ascii="宋体" w:hAnsi="宋体"/>
                <w:kern w:val="0"/>
                <w:szCs w:val="21"/>
              </w:rPr>
            </w:pPr>
          </w:p>
        </w:tc>
        <w:tc>
          <w:tcPr>
            <w:tcW w:w="1070"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2、外观质量</w:t>
            </w:r>
          </w:p>
        </w:tc>
        <w:tc>
          <w:tcPr>
            <w:tcW w:w="945"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6.1</w:t>
            </w:r>
          </w:p>
        </w:tc>
        <w:tc>
          <w:tcPr>
            <w:tcW w:w="2047" w:type="dxa"/>
            <w:vAlign w:val="center"/>
          </w:tcPr>
          <w:p w:rsidR="00B42256" w:rsidRPr="001706FE" w:rsidRDefault="00B42256" w:rsidP="005F66AC">
            <w:pPr>
              <w:spacing w:line="320" w:lineRule="atLeast"/>
              <w:jc w:val="left"/>
              <w:rPr>
                <w:rFonts w:ascii="宋体" w:hAnsi="宋体"/>
                <w:szCs w:val="21"/>
              </w:rPr>
            </w:pPr>
          </w:p>
        </w:tc>
        <w:tc>
          <w:tcPr>
            <w:tcW w:w="2052" w:type="dxa"/>
            <w:vAlign w:val="center"/>
          </w:tcPr>
          <w:p w:rsidR="00B42256" w:rsidRPr="001706FE" w:rsidRDefault="00B42256" w:rsidP="005F66AC">
            <w:pPr>
              <w:spacing w:line="320" w:lineRule="atLeast"/>
              <w:jc w:val="left"/>
              <w:rPr>
                <w:rFonts w:ascii="宋体" w:hAnsi="宋体"/>
                <w:szCs w:val="21"/>
              </w:rPr>
            </w:pPr>
          </w:p>
        </w:tc>
        <w:tc>
          <w:tcPr>
            <w:tcW w:w="814"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val="restart"/>
            <w:vAlign w:val="center"/>
          </w:tcPr>
          <w:p w:rsidR="00B42256" w:rsidRPr="001706FE" w:rsidRDefault="00B42256" w:rsidP="003E06E3">
            <w:pPr>
              <w:adjustRightInd w:val="0"/>
              <w:textAlignment w:val="baseline"/>
              <w:rPr>
                <w:rFonts w:ascii="宋体" w:hAnsi="宋体"/>
                <w:color w:val="000000"/>
                <w:szCs w:val="21"/>
              </w:rPr>
            </w:pPr>
            <w:r w:rsidRPr="00BC216F">
              <w:rPr>
                <w:rFonts w:ascii="宋体" w:hAnsi="宋体"/>
                <w:color w:val="000000"/>
                <w:szCs w:val="21"/>
              </w:rPr>
              <w:t>5</w:t>
            </w:r>
          </w:p>
        </w:tc>
        <w:tc>
          <w:tcPr>
            <w:tcW w:w="1162" w:type="dxa"/>
            <w:vMerge w:val="restart"/>
            <w:vAlign w:val="center"/>
          </w:tcPr>
          <w:p w:rsidR="00B42256" w:rsidRPr="001706FE" w:rsidRDefault="00B42256" w:rsidP="003E06E3">
            <w:pPr>
              <w:adjustRightInd w:val="0"/>
              <w:textAlignment w:val="baseline"/>
              <w:rPr>
                <w:rFonts w:ascii="宋体" w:hAnsi="宋体"/>
                <w:color w:val="000000"/>
                <w:szCs w:val="21"/>
              </w:rPr>
            </w:pPr>
            <w:r w:rsidRPr="00BC216F">
              <w:rPr>
                <w:rFonts w:ascii="宋体" w:hAnsi="宋体" w:hint="eastAsia"/>
                <w:kern w:val="0"/>
                <w:szCs w:val="21"/>
              </w:rPr>
              <w:t>玻璃纤维增强塑料夹砂管</w:t>
            </w: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3、尺寸</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6.2</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内径测量尺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内径控制用，分度值≤</w:t>
            </w:r>
            <w:r w:rsidRPr="00BC216F">
              <w:rPr>
                <w:rFonts w:ascii="宋体" w:hAnsi="宋体"/>
                <w:szCs w:val="21"/>
              </w:rPr>
              <w:t>1mm</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0.02mm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π尺或钢卷尺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1mm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直角尺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1mm</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50"/>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4、巴氏硬度</w:t>
            </w:r>
          </w:p>
        </w:tc>
        <w:tc>
          <w:tcPr>
            <w:tcW w:w="945"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6.3</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巴氏硬度仪</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HBa-1型或GYZJ934-1型</w:t>
            </w:r>
          </w:p>
        </w:tc>
        <w:tc>
          <w:tcPr>
            <w:tcW w:w="814"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28"/>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5、水压渗漏</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6.6.4</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管子水压试验装置</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试验装置的规格应满足所申请的最大规格型号产品要求并覆盖所生产的产品；其性能应满足标准规定的检验要求</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71"/>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压力表</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w:t>
            </w:r>
            <w:r w:rsidRPr="00BC216F">
              <w:rPr>
                <w:rFonts w:ascii="宋体" w:hAnsi="宋体"/>
                <w:szCs w:val="21"/>
              </w:rPr>
              <w:t>1级，分度值≤0.05MPa</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1477"/>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6、管壁结构</w:t>
            </w:r>
          </w:p>
        </w:tc>
        <w:tc>
          <w:tcPr>
            <w:tcW w:w="945"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6.2.5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游标卡尺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分度值</w:t>
            </w:r>
            <w:r w:rsidRPr="00BC216F">
              <w:rPr>
                <w:rFonts w:ascii="宋体" w:hAnsi="宋体"/>
                <w:szCs w:val="21"/>
              </w:rPr>
              <w:t>0.02mm</w:t>
            </w:r>
          </w:p>
        </w:tc>
        <w:tc>
          <w:tcPr>
            <w:tcW w:w="814"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15"/>
          <w:jc w:val="center"/>
        </w:trPr>
        <w:tc>
          <w:tcPr>
            <w:tcW w:w="492" w:type="dxa"/>
            <w:vMerge/>
            <w:vAlign w:val="center"/>
          </w:tcPr>
          <w:p w:rsidR="00B42256" w:rsidRPr="001706FE" w:rsidRDefault="00B42256" w:rsidP="003E06E3">
            <w:pPr>
              <w:adjustRightInd w:val="0"/>
              <w:textAlignment w:val="baseline"/>
              <w:rPr>
                <w:rFonts w:ascii="宋体" w:hAnsi="宋体"/>
                <w:color w:val="000000"/>
                <w:szCs w:val="21"/>
              </w:rPr>
            </w:pPr>
          </w:p>
        </w:tc>
        <w:tc>
          <w:tcPr>
            <w:tcW w:w="1162" w:type="dxa"/>
            <w:vMerge/>
            <w:vAlign w:val="center"/>
          </w:tcPr>
          <w:p w:rsidR="00B42256" w:rsidRPr="001706FE" w:rsidRDefault="00B42256" w:rsidP="003E06E3">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3E06E3">
            <w:pPr>
              <w:spacing w:line="320" w:lineRule="atLeast"/>
              <w:jc w:val="left"/>
              <w:rPr>
                <w:rFonts w:ascii="宋体" w:hAnsi="宋体"/>
                <w:szCs w:val="21"/>
              </w:rPr>
            </w:pPr>
            <w:r w:rsidRPr="00BC216F">
              <w:rPr>
                <w:rFonts w:ascii="宋体" w:hAnsi="宋体"/>
                <w:szCs w:val="21"/>
              </w:rPr>
              <w:t>7、树脂</w:t>
            </w:r>
            <w:proofErr w:type="gramStart"/>
            <w:r w:rsidRPr="00BC216F">
              <w:rPr>
                <w:rFonts w:ascii="宋体" w:hAnsi="宋体"/>
                <w:szCs w:val="21"/>
              </w:rPr>
              <w:t>不可溶分含量</w:t>
            </w:r>
            <w:proofErr w:type="gramEnd"/>
          </w:p>
        </w:tc>
        <w:tc>
          <w:tcPr>
            <w:tcW w:w="945" w:type="dxa"/>
            <w:vMerge w:val="restart"/>
            <w:vAlign w:val="center"/>
          </w:tcPr>
          <w:p w:rsidR="00B42256" w:rsidRPr="001706FE" w:rsidRDefault="00B42256" w:rsidP="003E06E3">
            <w:pPr>
              <w:spacing w:line="320" w:lineRule="atLeast"/>
              <w:jc w:val="left"/>
              <w:rPr>
                <w:rFonts w:ascii="宋体" w:hAnsi="宋体"/>
                <w:szCs w:val="21"/>
              </w:rPr>
            </w:pPr>
            <w:r w:rsidRPr="00BC216F">
              <w:rPr>
                <w:rFonts w:ascii="宋体" w:hAnsi="宋体"/>
                <w:szCs w:val="21"/>
              </w:rPr>
              <w:t>GB/T21238-2007 6.4</w:t>
            </w:r>
          </w:p>
        </w:tc>
        <w:tc>
          <w:tcPr>
            <w:tcW w:w="2047"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分析天平</w:t>
            </w:r>
          </w:p>
        </w:tc>
        <w:tc>
          <w:tcPr>
            <w:tcW w:w="2052"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0.1mg</w:t>
            </w:r>
          </w:p>
        </w:tc>
        <w:tc>
          <w:tcPr>
            <w:tcW w:w="814" w:type="dxa"/>
            <w:vMerge w:val="restart"/>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3E06E3">
            <w:pPr>
              <w:spacing w:line="320" w:lineRule="atLeast"/>
              <w:jc w:val="left"/>
              <w:rPr>
                <w:rFonts w:ascii="宋体" w:hAnsi="宋体"/>
                <w:szCs w:val="21"/>
              </w:rPr>
            </w:pPr>
          </w:p>
        </w:tc>
      </w:tr>
      <w:tr w:rsidR="00B42256" w:rsidRPr="001706FE" w:rsidTr="00AA4016">
        <w:trPr>
          <w:trHeight w:val="35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电热恒温水浴</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室温～</w:t>
            </w:r>
            <w:r w:rsidRPr="00BC216F">
              <w:rPr>
                <w:rFonts w:ascii="宋体" w:hAnsi="宋体"/>
                <w:szCs w:val="21"/>
              </w:rPr>
              <w:t xml:space="preserve">100℃, </w:t>
            </w:r>
            <w:r w:rsidRPr="00BC216F">
              <w:rPr>
                <w:rFonts w:ascii="宋体" w:hAnsi="宋体" w:hint="eastAsia"/>
                <w:szCs w:val="21"/>
              </w:rPr>
              <w:t>控温±</w:t>
            </w:r>
            <w:r w:rsidRPr="00BC216F">
              <w:rPr>
                <w:rFonts w:ascii="宋体" w:hAnsi="宋体"/>
                <w:szCs w:val="21"/>
              </w:rPr>
              <w:t>2℃</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35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索氏萃取仪</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250ml</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335"/>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箱式电阻炉</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450℃～650℃，控温</w:t>
            </w:r>
            <w:r w:rsidRPr="00BC216F">
              <w:rPr>
                <w:rFonts w:ascii="宋体" w:hAnsi="宋体" w:hint="eastAsia"/>
                <w:szCs w:val="21"/>
              </w:rPr>
              <w:t>±</w:t>
            </w:r>
            <w:r w:rsidRPr="00BC216F">
              <w:rPr>
                <w:rFonts w:ascii="宋体" w:hAnsi="宋体"/>
                <w:szCs w:val="21"/>
              </w:rPr>
              <w:t>20℃</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2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8、直管段管壁组分含量</w:t>
            </w:r>
          </w:p>
        </w:tc>
        <w:tc>
          <w:tcPr>
            <w:tcW w:w="945"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6.5</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瓷甘</w:t>
            </w:r>
            <w:proofErr w:type="gramStart"/>
            <w:r w:rsidRPr="00BC216F">
              <w:rPr>
                <w:rFonts w:ascii="宋体" w:hAnsi="宋体" w:hint="eastAsia"/>
                <w:szCs w:val="21"/>
              </w:rPr>
              <w:t>埚</w:t>
            </w:r>
            <w:proofErr w:type="gramEnd"/>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不小于</w:t>
            </w:r>
            <w:r w:rsidRPr="00BC216F">
              <w:rPr>
                <w:rFonts w:ascii="宋体" w:hAnsi="宋体"/>
                <w:szCs w:val="21"/>
              </w:rPr>
              <w:t>30ml</w:t>
            </w:r>
          </w:p>
        </w:tc>
        <w:tc>
          <w:tcPr>
            <w:tcW w:w="814" w:type="dxa"/>
            <w:vMerge w:val="restart"/>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2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箱式电阻炉</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450℃～650℃，控温±20℃</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529"/>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分析天平</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最小分度值</w:t>
            </w:r>
            <w:r w:rsidRPr="00BC216F">
              <w:rPr>
                <w:rFonts w:ascii="宋体" w:hAnsi="宋体"/>
                <w:szCs w:val="21"/>
              </w:rPr>
              <w:t>0.1mg</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716"/>
          <w:jc w:val="center"/>
        </w:trPr>
        <w:tc>
          <w:tcPr>
            <w:tcW w:w="492" w:type="dxa"/>
            <w:vMerge/>
          </w:tcPr>
          <w:p w:rsidR="00B42256" w:rsidRPr="001706FE" w:rsidRDefault="00B42256" w:rsidP="005F66AC">
            <w:pPr>
              <w:adjustRightInd w:val="0"/>
              <w:textAlignment w:val="baseline"/>
              <w:rPr>
                <w:rFonts w:ascii="宋体" w:hAnsi="宋体"/>
                <w:color w:val="000000"/>
                <w:szCs w:val="21"/>
              </w:rPr>
            </w:pPr>
          </w:p>
        </w:tc>
        <w:tc>
          <w:tcPr>
            <w:tcW w:w="1162" w:type="dxa"/>
            <w:vMerge/>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5F66AC">
            <w:pPr>
              <w:spacing w:line="320" w:lineRule="atLeast"/>
              <w:jc w:val="left"/>
              <w:rPr>
                <w:rFonts w:ascii="宋体" w:hAnsi="宋体"/>
                <w:szCs w:val="21"/>
              </w:rPr>
            </w:pPr>
          </w:p>
        </w:tc>
        <w:tc>
          <w:tcPr>
            <w:tcW w:w="945" w:type="dxa"/>
            <w:vMerge/>
            <w:vAlign w:val="center"/>
          </w:tcPr>
          <w:p w:rsidR="00B42256" w:rsidRPr="001706FE" w:rsidRDefault="00B42256" w:rsidP="005F66AC">
            <w:pPr>
              <w:spacing w:line="320" w:lineRule="atLeast"/>
              <w:jc w:val="left"/>
              <w:rPr>
                <w:rFonts w:ascii="宋体" w:hAnsi="宋体"/>
                <w:szCs w:val="21"/>
              </w:rPr>
            </w:pP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电热鼓风干燥箱</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误差±</w:t>
            </w:r>
            <w:r w:rsidRPr="00BC216F">
              <w:rPr>
                <w:rFonts w:ascii="宋体" w:hAnsi="宋体"/>
                <w:szCs w:val="21"/>
              </w:rPr>
              <w:t>2℃</w:t>
            </w:r>
          </w:p>
        </w:tc>
        <w:tc>
          <w:tcPr>
            <w:tcW w:w="814" w:type="dxa"/>
            <w:vMerge/>
            <w:vAlign w:val="center"/>
          </w:tcPr>
          <w:p w:rsidR="00B42256" w:rsidRPr="001706FE" w:rsidRDefault="00B42256" w:rsidP="005F66AC">
            <w:pPr>
              <w:spacing w:line="320" w:lineRule="atLeast"/>
              <w:jc w:val="left"/>
              <w:rPr>
                <w:rFonts w:ascii="宋体" w:hAnsi="宋体"/>
                <w:szCs w:val="21"/>
              </w:rPr>
            </w:pPr>
          </w:p>
        </w:tc>
        <w:tc>
          <w:tcPr>
            <w:tcW w:w="630" w:type="dxa"/>
            <w:vMerge/>
            <w:vAlign w:val="center"/>
          </w:tcPr>
          <w:p w:rsidR="00B42256" w:rsidRPr="001706FE" w:rsidRDefault="00B42256" w:rsidP="005F66AC">
            <w:pPr>
              <w:spacing w:line="320" w:lineRule="atLeast"/>
              <w:jc w:val="left"/>
              <w:rPr>
                <w:rFonts w:ascii="宋体" w:hAnsi="宋体"/>
                <w:szCs w:val="21"/>
              </w:rPr>
            </w:pPr>
          </w:p>
        </w:tc>
      </w:tr>
      <w:tr w:rsidR="00B42256" w:rsidRPr="001706FE" w:rsidTr="00AA4016">
        <w:trPr>
          <w:trHeight w:val="4395"/>
          <w:jc w:val="center"/>
        </w:trPr>
        <w:tc>
          <w:tcPr>
            <w:tcW w:w="492" w:type="dxa"/>
            <w:vMerge w:val="restart"/>
            <w:vAlign w:val="center"/>
          </w:tcPr>
          <w:p w:rsidR="00B42256" w:rsidRPr="001706FE" w:rsidRDefault="00B42256" w:rsidP="003E06E3">
            <w:pPr>
              <w:adjustRightInd w:val="0"/>
              <w:textAlignment w:val="baseline"/>
              <w:rPr>
                <w:rFonts w:ascii="宋体" w:hAnsi="宋体"/>
                <w:color w:val="000000"/>
                <w:szCs w:val="21"/>
              </w:rPr>
            </w:pPr>
            <w:r w:rsidRPr="00BC216F">
              <w:rPr>
                <w:rFonts w:ascii="宋体" w:hAnsi="宋体"/>
                <w:color w:val="000000"/>
                <w:szCs w:val="21"/>
              </w:rPr>
              <w:t>5</w:t>
            </w:r>
          </w:p>
        </w:tc>
        <w:tc>
          <w:tcPr>
            <w:tcW w:w="1162" w:type="dxa"/>
            <w:vMerge w:val="restart"/>
            <w:vAlign w:val="center"/>
          </w:tcPr>
          <w:p w:rsidR="00B42256" w:rsidRPr="001706FE" w:rsidRDefault="00B42256" w:rsidP="003E06E3">
            <w:pPr>
              <w:adjustRightInd w:val="0"/>
              <w:textAlignment w:val="baseline"/>
              <w:rPr>
                <w:rFonts w:ascii="宋体" w:hAnsi="宋体"/>
                <w:color w:val="000000"/>
                <w:szCs w:val="21"/>
              </w:rPr>
            </w:pPr>
            <w:r w:rsidRPr="00BC216F">
              <w:rPr>
                <w:rFonts w:ascii="宋体" w:hAnsi="宋体" w:hint="eastAsia"/>
                <w:kern w:val="0"/>
                <w:szCs w:val="21"/>
              </w:rPr>
              <w:t>玻璃纤维增强塑料夹砂管</w:t>
            </w:r>
          </w:p>
        </w:tc>
        <w:tc>
          <w:tcPr>
            <w:tcW w:w="1070"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9、初始环刚度</w:t>
            </w:r>
          </w:p>
        </w:tc>
        <w:tc>
          <w:tcPr>
            <w:tcW w:w="945"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szCs w:val="21"/>
              </w:rPr>
              <w:t>GB/T21238-2007 6.5.1</w:t>
            </w:r>
          </w:p>
        </w:tc>
        <w:tc>
          <w:tcPr>
            <w:tcW w:w="2047"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万能材料试验机或刚度试验机</w:t>
            </w:r>
          </w:p>
        </w:tc>
        <w:tc>
          <w:tcPr>
            <w:tcW w:w="2052"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1%；应能获得恒定的试验速度，当试验速度不大于10mm/min时，速度误差不大于20%；当试验速度大于10mm/min时，速度误差不大于10%。</w:t>
            </w:r>
          </w:p>
          <w:p w:rsidR="00B42256" w:rsidRPr="001706FE" w:rsidRDefault="00B42256" w:rsidP="005F66AC">
            <w:pPr>
              <w:spacing w:line="320" w:lineRule="atLeast"/>
              <w:jc w:val="left"/>
              <w:rPr>
                <w:rFonts w:ascii="宋体" w:hAnsi="宋体"/>
                <w:szCs w:val="21"/>
              </w:rPr>
            </w:pPr>
          </w:p>
        </w:tc>
        <w:tc>
          <w:tcPr>
            <w:tcW w:w="814"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5F66AC">
            <w:pPr>
              <w:spacing w:line="320" w:lineRule="atLeast"/>
              <w:jc w:val="left"/>
              <w:rPr>
                <w:rFonts w:ascii="宋体" w:hAnsi="宋体"/>
                <w:szCs w:val="21"/>
              </w:rPr>
            </w:pPr>
            <w:r w:rsidRPr="00BC216F">
              <w:rPr>
                <w:rFonts w:ascii="宋体" w:hAnsi="宋体" w:hint="eastAsia"/>
                <w:szCs w:val="21"/>
              </w:rPr>
              <w:t>万能材料试验机不具备管刚度试验能力时配备刚度试验机</w:t>
            </w:r>
          </w:p>
        </w:tc>
      </w:tr>
      <w:tr w:rsidR="00B42256" w:rsidRPr="001706FE" w:rsidTr="00AA4016">
        <w:trPr>
          <w:trHeight w:val="3247"/>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vAlign w:val="center"/>
          </w:tcPr>
          <w:p w:rsidR="00B42256" w:rsidRPr="001706FE" w:rsidRDefault="00B42256" w:rsidP="003E06E3">
            <w:pPr>
              <w:adjustRightInd w:val="0"/>
              <w:textAlignment w:val="baseline"/>
              <w:rPr>
                <w:rFonts w:ascii="宋体" w:hAnsi="宋体"/>
                <w:color w:val="000000"/>
                <w:szCs w:val="21"/>
              </w:rPr>
            </w:pPr>
          </w:p>
        </w:tc>
        <w:tc>
          <w:tcPr>
            <w:tcW w:w="1070"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szCs w:val="21"/>
              </w:rPr>
              <w:t>10、初始环向拉伸强力</w:t>
            </w:r>
          </w:p>
        </w:tc>
        <w:tc>
          <w:tcPr>
            <w:tcW w:w="945"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szCs w:val="21"/>
              </w:rPr>
              <w:t>GB/T21238-2007 6.6.2</w:t>
            </w:r>
          </w:p>
        </w:tc>
        <w:tc>
          <w:tcPr>
            <w:tcW w:w="2047"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万能材料试验机</w:t>
            </w:r>
          </w:p>
        </w:tc>
        <w:tc>
          <w:tcPr>
            <w:tcW w:w="2052"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1%；应能获得恒定的试验速度，当试验速度不大于10mm/min时，速度误差不大于20%；当试验速度大于10mm/min时，速度误差不大于10%。）</w:t>
            </w:r>
          </w:p>
        </w:tc>
        <w:tc>
          <w:tcPr>
            <w:tcW w:w="814"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3E06E3">
            <w:pPr>
              <w:spacing w:line="320" w:lineRule="atLeast"/>
              <w:jc w:val="left"/>
              <w:rPr>
                <w:rFonts w:ascii="宋体" w:hAnsi="宋体"/>
                <w:szCs w:val="21"/>
              </w:rPr>
            </w:pPr>
          </w:p>
        </w:tc>
      </w:tr>
      <w:tr w:rsidR="00B42256" w:rsidRPr="001706FE" w:rsidTr="00AA4016">
        <w:trPr>
          <w:trHeight w:val="575"/>
          <w:jc w:val="center"/>
        </w:trPr>
        <w:tc>
          <w:tcPr>
            <w:tcW w:w="492" w:type="dxa"/>
            <w:vMerge/>
            <w:vAlign w:val="center"/>
          </w:tcPr>
          <w:p w:rsidR="00B42256" w:rsidRPr="001706FE" w:rsidRDefault="00B42256" w:rsidP="003E06E3">
            <w:pPr>
              <w:adjustRightInd w:val="0"/>
              <w:textAlignment w:val="baseline"/>
              <w:rPr>
                <w:rFonts w:ascii="宋体" w:hAnsi="宋体"/>
                <w:color w:val="000000"/>
                <w:szCs w:val="21"/>
              </w:rPr>
            </w:pPr>
          </w:p>
        </w:tc>
        <w:tc>
          <w:tcPr>
            <w:tcW w:w="1162" w:type="dxa"/>
            <w:vMerge/>
            <w:vAlign w:val="center"/>
          </w:tcPr>
          <w:p w:rsidR="00B42256" w:rsidRPr="001706FE" w:rsidRDefault="00B42256" w:rsidP="003E06E3">
            <w:pPr>
              <w:adjustRightInd w:val="0"/>
              <w:textAlignment w:val="baseline"/>
              <w:rPr>
                <w:rFonts w:ascii="宋体" w:hAnsi="宋体"/>
                <w:color w:val="000000"/>
                <w:szCs w:val="21"/>
              </w:rPr>
            </w:pPr>
          </w:p>
        </w:tc>
        <w:tc>
          <w:tcPr>
            <w:tcW w:w="1070" w:type="dxa"/>
            <w:vMerge w:val="restart"/>
            <w:vAlign w:val="center"/>
          </w:tcPr>
          <w:p w:rsidR="00B42256" w:rsidRPr="001706FE" w:rsidRDefault="00B42256" w:rsidP="003E06E3">
            <w:pPr>
              <w:spacing w:line="320" w:lineRule="atLeast"/>
              <w:jc w:val="left"/>
              <w:rPr>
                <w:rFonts w:ascii="宋体" w:hAnsi="宋体"/>
                <w:szCs w:val="21"/>
              </w:rPr>
            </w:pPr>
            <w:r w:rsidRPr="00BC216F">
              <w:rPr>
                <w:rFonts w:ascii="宋体" w:hAnsi="宋体"/>
                <w:szCs w:val="21"/>
              </w:rPr>
              <w:t>11、初始轴向拉伸强力及拉伸断裂应变</w:t>
            </w:r>
          </w:p>
        </w:tc>
        <w:tc>
          <w:tcPr>
            <w:tcW w:w="945" w:type="dxa"/>
            <w:vMerge w:val="restart"/>
            <w:vAlign w:val="center"/>
          </w:tcPr>
          <w:p w:rsidR="00B42256" w:rsidRPr="001706FE" w:rsidRDefault="00B42256" w:rsidP="003E06E3">
            <w:pPr>
              <w:spacing w:line="320" w:lineRule="atLeast"/>
              <w:jc w:val="left"/>
              <w:rPr>
                <w:rFonts w:ascii="宋体" w:hAnsi="宋体"/>
                <w:szCs w:val="21"/>
              </w:rPr>
            </w:pPr>
            <w:r w:rsidRPr="00BC216F">
              <w:rPr>
                <w:rFonts w:ascii="宋体" w:hAnsi="宋体"/>
                <w:szCs w:val="21"/>
              </w:rPr>
              <w:t>GB/T21238-2007 6.6.3</w:t>
            </w:r>
          </w:p>
        </w:tc>
        <w:tc>
          <w:tcPr>
            <w:tcW w:w="2047"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万能材料试验机</w:t>
            </w:r>
          </w:p>
        </w:tc>
        <w:tc>
          <w:tcPr>
            <w:tcW w:w="2052"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1%；应能获得恒定的试验速度，当试验速度不大于10mm/min时，速度误差不大于20%；当试验速度大于10mm/min时，速度误差不大于10%。）</w:t>
            </w:r>
          </w:p>
        </w:tc>
        <w:tc>
          <w:tcPr>
            <w:tcW w:w="814" w:type="dxa"/>
            <w:vMerge w:val="restart"/>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出厂检验</w:t>
            </w:r>
          </w:p>
        </w:tc>
        <w:tc>
          <w:tcPr>
            <w:tcW w:w="630" w:type="dxa"/>
            <w:vMerge w:val="restart"/>
            <w:vAlign w:val="center"/>
          </w:tcPr>
          <w:p w:rsidR="00B42256" w:rsidRPr="001706FE" w:rsidRDefault="00B42256" w:rsidP="003E06E3">
            <w:pPr>
              <w:spacing w:line="320" w:lineRule="atLeast"/>
              <w:jc w:val="left"/>
              <w:rPr>
                <w:rFonts w:ascii="宋体" w:hAnsi="宋体"/>
                <w:szCs w:val="21"/>
              </w:rPr>
            </w:pPr>
          </w:p>
        </w:tc>
      </w:tr>
      <w:tr w:rsidR="00B42256" w:rsidRPr="001706FE" w:rsidTr="00AA4016">
        <w:trPr>
          <w:trHeight w:val="299"/>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vAlign w:val="center"/>
          </w:tcPr>
          <w:p w:rsidR="00B42256" w:rsidRPr="001706FE" w:rsidRDefault="00B42256" w:rsidP="003E06E3">
            <w:pPr>
              <w:adjustRightInd w:val="0"/>
              <w:textAlignment w:val="baseline"/>
              <w:rPr>
                <w:rFonts w:ascii="宋体" w:hAnsi="宋体"/>
                <w:color w:val="000000"/>
                <w:szCs w:val="21"/>
              </w:rPr>
            </w:pPr>
          </w:p>
        </w:tc>
        <w:tc>
          <w:tcPr>
            <w:tcW w:w="1070" w:type="dxa"/>
            <w:vMerge/>
            <w:vAlign w:val="center"/>
          </w:tcPr>
          <w:p w:rsidR="00B42256" w:rsidRPr="001706FE" w:rsidRDefault="00B42256" w:rsidP="003E06E3">
            <w:pPr>
              <w:spacing w:line="320" w:lineRule="atLeast"/>
              <w:jc w:val="left"/>
              <w:rPr>
                <w:rFonts w:ascii="宋体" w:hAnsi="宋体"/>
                <w:szCs w:val="21"/>
              </w:rPr>
            </w:pPr>
          </w:p>
        </w:tc>
        <w:tc>
          <w:tcPr>
            <w:tcW w:w="945" w:type="dxa"/>
            <w:vMerge/>
            <w:vAlign w:val="center"/>
          </w:tcPr>
          <w:p w:rsidR="00B42256" w:rsidRPr="001706FE" w:rsidRDefault="00B42256" w:rsidP="003E06E3">
            <w:pPr>
              <w:spacing w:line="320" w:lineRule="atLeast"/>
              <w:jc w:val="left"/>
              <w:rPr>
                <w:rFonts w:ascii="宋体" w:hAnsi="宋体"/>
                <w:szCs w:val="21"/>
              </w:rPr>
            </w:pPr>
          </w:p>
        </w:tc>
        <w:tc>
          <w:tcPr>
            <w:tcW w:w="2047"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应变仪</w:t>
            </w:r>
          </w:p>
        </w:tc>
        <w:tc>
          <w:tcPr>
            <w:tcW w:w="2052" w:type="dxa"/>
            <w:vAlign w:val="center"/>
          </w:tcPr>
          <w:p w:rsidR="00B42256" w:rsidRPr="001706FE" w:rsidRDefault="00B42256" w:rsidP="003E06E3">
            <w:pPr>
              <w:spacing w:line="320" w:lineRule="atLeast"/>
              <w:jc w:val="left"/>
              <w:rPr>
                <w:rFonts w:ascii="宋体" w:hAnsi="宋体"/>
                <w:szCs w:val="21"/>
              </w:rPr>
            </w:pPr>
          </w:p>
        </w:tc>
        <w:tc>
          <w:tcPr>
            <w:tcW w:w="814" w:type="dxa"/>
            <w:vMerge/>
            <w:vAlign w:val="center"/>
          </w:tcPr>
          <w:p w:rsidR="00B42256" w:rsidRPr="001706FE" w:rsidRDefault="00B42256" w:rsidP="003E06E3">
            <w:pPr>
              <w:spacing w:line="320" w:lineRule="atLeast"/>
              <w:jc w:val="left"/>
              <w:rPr>
                <w:rFonts w:ascii="宋体" w:hAnsi="宋体"/>
                <w:szCs w:val="21"/>
              </w:rPr>
            </w:pPr>
          </w:p>
        </w:tc>
        <w:tc>
          <w:tcPr>
            <w:tcW w:w="630" w:type="dxa"/>
            <w:vMerge/>
            <w:vAlign w:val="center"/>
          </w:tcPr>
          <w:p w:rsidR="00B42256" w:rsidRPr="001706FE" w:rsidRDefault="00B42256" w:rsidP="003E06E3">
            <w:pPr>
              <w:spacing w:line="320" w:lineRule="atLeast"/>
              <w:jc w:val="left"/>
              <w:rPr>
                <w:rFonts w:ascii="宋体" w:hAnsi="宋体"/>
                <w:szCs w:val="21"/>
              </w:rPr>
            </w:pPr>
          </w:p>
        </w:tc>
      </w:tr>
      <w:tr w:rsidR="00B42256" w:rsidRPr="001706FE" w:rsidTr="00AA4016">
        <w:trPr>
          <w:trHeight w:val="3902"/>
          <w:jc w:val="center"/>
        </w:trPr>
        <w:tc>
          <w:tcPr>
            <w:tcW w:w="492" w:type="dxa"/>
            <w:vMerge w:val="restart"/>
            <w:vAlign w:val="center"/>
          </w:tcPr>
          <w:p w:rsidR="00B42256" w:rsidRPr="001706FE" w:rsidRDefault="00B42256" w:rsidP="005B61C6">
            <w:pPr>
              <w:adjustRightInd w:val="0"/>
              <w:textAlignment w:val="baseline"/>
              <w:rPr>
                <w:rFonts w:ascii="宋体" w:hAnsi="宋体"/>
                <w:color w:val="000000"/>
                <w:szCs w:val="21"/>
              </w:rPr>
            </w:pPr>
            <w:r w:rsidRPr="00BC216F">
              <w:rPr>
                <w:rFonts w:ascii="宋体" w:hAnsi="宋体"/>
                <w:color w:val="000000"/>
                <w:szCs w:val="21"/>
              </w:rPr>
              <w:t>5</w:t>
            </w:r>
          </w:p>
        </w:tc>
        <w:tc>
          <w:tcPr>
            <w:tcW w:w="1162" w:type="dxa"/>
            <w:vMerge w:val="restart"/>
            <w:vAlign w:val="center"/>
          </w:tcPr>
          <w:p w:rsidR="00B42256" w:rsidRPr="001706FE" w:rsidRDefault="00B42256" w:rsidP="005B61C6">
            <w:pPr>
              <w:adjustRightInd w:val="0"/>
              <w:textAlignment w:val="baseline"/>
              <w:rPr>
                <w:rFonts w:ascii="宋体" w:hAnsi="宋体"/>
                <w:color w:val="000000"/>
                <w:szCs w:val="21"/>
              </w:rPr>
            </w:pPr>
            <w:r w:rsidRPr="00BC216F">
              <w:rPr>
                <w:rFonts w:ascii="宋体" w:hAnsi="宋体" w:hint="eastAsia"/>
                <w:kern w:val="0"/>
                <w:szCs w:val="21"/>
              </w:rPr>
              <w:t>玻璃纤维增强塑料夹砂管</w:t>
            </w:r>
          </w:p>
        </w:tc>
        <w:tc>
          <w:tcPr>
            <w:tcW w:w="1070" w:type="dxa"/>
            <w:vAlign w:val="center"/>
          </w:tcPr>
          <w:p w:rsidR="00B42256" w:rsidRPr="001706FE" w:rsidRDefault="00B42256" w:rsidP="005B61C6">
            <w:pPr>
              <w:spacing w:line="320" w:lineRule="atLeast"/>
              <w:jc w:val="left"/>
              <w:rPr>
                <w:rFonts w:ascii="宋体" w:hAnsi="宋体"/>
                <w:szCs w:val="21"/>
              </w:rPr>
            </w:pPr>
            <w:r w:rsidRPr="00BC216F">
              <w:rPr>
                <w:rFonts w:ascii="宋体" w:hAnsi="宋体"/>
                <w:szCs w:val="21"/>
              </w:rPr>
              <w:t>12、初始挠曲性</w:t>
            </w:r>
          </w:p>
        </w:tc>
        <w:tc>
          <w:tcPr>
            <w:tcW w:w="945" w:type="dxa"/>
            <w:vAlign w:val="center"/>
          </w:tcPr>
          <w:p w:rsidR="00B42256" w:rsidRPr="001706FE" w:rsidRDefault="00B42256" w:rsidP="005B61C6">
            <w:pPr>
              <w:spacing w:line="320" w:lineRule="atLeast"/>
              <w:jc w:val="left"/>
              <w:rPr>
                <w:rFonts w:ascii="宋体" w:hAnsi="宋体"/>
                <w:szCs w:val="21"/>
              </w:rPr>
            </w:pPr>
            <w:r w:rsidRPr="00BC216F">
              <w:rPr>
                <w:rFonts w:ascii="宋体" w:hAnsi="宋体"/>
                <w:szCs w:val="21"/>
              </w:rPr>
              <w:t>GB/T21238-2007 6.6.6</w:t>
            </w:r>
          </w:p>
        </w:tc>
        <w:tc>
          <w:tcPr>
            <w:tcW w:w="2047" w:type="dxa"/>
            <w:vAlign w:val="center"/>
          </w:tcPr>
          <w:p w:rsidR="00B42256" w:rsidRPr="001706FE" w:rsidRDefault="00B42256" w:rsidP="005B61C6">
            <w:pPr>
              <w:spacing w:line="320" w:lineRule="atLeast"/>
              <w:jc w:val="left"/>
              <w:rPr>
                <w:rFonts w:ascii="宋体" w:hAnsi="宋体"/>
                <w:szCs w:val="21"/>
              </w:rPr>
            </w:pPr>
            <w:r w:rsidRPr="00BC216F">
              <w:rPr>
                <w:rFonts w:ascii="宋体" w:hAnsi="宋体" w:hint="eastAsia"/>
                <w:szCs w:val="21"/>
              </w:rPr>
              <w:t>万能材料试验机或刚度试验机</w:t>
            </w:r>
          </w:p>
        </w:tc>
        <w:tc>
          <w:tcPr>
            <w:tcW w:w="2052" w:type="dxa"/>
            <w:vAlign w:val="center"/>
          </w:tcPr>
          <w:p w:rsidR="00B42256" w:rsidRPr="001706FE" w:rsidRDefault="00B42256" w:rsidP="005B61C6">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1%；应能获得恒定的试验速度，当试验速度不大于10mm/min时，速</w:t>
            </w:r>
            <w:r w:rsidRPr="00BC216F">
              <w:rPr>
                <w:rFonts w:ascii="宋体" w:hAnsi="宋体" w:hint="eastAsia"/>
                <w:szCs w:val="21"/>
              </w:rPr>
              <w:t>度误差不大于</w:t>
            </w:r>
            <w:r w:rsidRPr="00BC216F">
              <w:rPr>
                <w:rFonts w:ascii="宋体" w:hAnsi="宋体"/>
                <w:szCs w:val="21"/>
              </w:rPr>
              <w:t>20%；当试验速度大于10mm/min时，速度误差不大于10%。）</w:t>
            </w:r>
          </w:p>
        </w:tc>
        <w:tc>
          <w:tcPr>
            <w:tcW w:w="814" w:type="dxa"/>
            <w:vAlign w:val="center"/>
          </w:tcPr>
          <w:p w:rsidR="00B42256" w:rsidRPr="001706FE" w:rsidRDefault="00B42256" w:rsidP="005B61C6">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5B61C6">
            <w:pPr>
              <w:spacing w:line="320" w:lineRule="atLeast"/>
              <w:jc w:val="left"/>
              <w:rPr>
                <w:rFonts w:ascii="宋体" w:hAnsi="宋体"/>
                <w:szCs w:val="21"/>
              </w:rPr>
            </w:pPr>
            <w:r w:rsidRPr="00BC216F">
              <w:rPr>
                <w:rFonts w:ascii="宋体" w:hAnsi="宋体" w:hint="eastAsia"/>
                <w:szCs w:val="21"/>
              </w:rPr>
              <w:t>万能材料试验机不具备管刚度试验能力时配备刚度试验机</w:t>
            </w:r>
          </w:p>
        </w:tc>
      </w:tr>
      <w:tr w:rsidR="00B42256" w:rsidRPr="001706FE" w:rsidTr="00AA4016">
        <w:trPr>
          <w:trHeight w:val="370"/>
          <w:jc w:val="center"/>
        </w:trPr>
        <w:tc>
          <w:tcPr>
            <w:tcW w:w="492" w:type="dxa"/>
            <w:vMerge/>
          </w:tcPr>
          <w:p w:rsidR="00B42256" w:rsidRPr="001706FE" w:rsidRDefault="00B42256" w:rsidP="003E06E3">
            <w:pPr>
              <w:adjustRightInd w:val="0"/>
              <w:textAlignment w:val="baseline"/>
              <w:rPr>
                <w:rFonts w:ascii="宋体" w:hAnsi="宋体"/>
                <w:color w:val="000000"/>
                <w:szCs w:val="21"/>
              </w:rPr>
            </w:pPr>
          </w:p>
        </w:tc>
        <w:tc>
          <w:tcPr>
            <w:tcW w:w="1162" w:type="dxa"/>
            <w:vMerge/>
            <w:vAlign w:val="center"/>
          </w:tcPr>
          <w:p w:rsidR="00B42256" w:rsidRPr="001706FE" w:rsidRDefault="00B42256" w:rsidP="003E06E3">
            <w:pPr>
              <w:adjustRightInd w:val="0"/>
              <w:textAlignment w:val="baseline"/>
              <w:rPr>
                <w:rFonts w:ascii="宋体" w:hAnsi="宋体"/>
                <w:color w:val="000000"/>
                <w:szCs w:val="21"/>
              </w:rPr>
            </w:pPr>
          </w:p>
        </w:tc>
        <w:tc>
          <w:tcPr>
            <w:tcW w:w="1070" w:type="dxa"/>
            <w:vAlign w:val="center"/>
          </w:tcPr>
          <w:p w:rsidR="00B42256" w:rsidRPr="001706FE" w:rsidRDefault="00B42256" w:rsidP="003E06E3">
            <w:pPr>
              <w:spacing w:line="320" w:lineRule="atLeast"/>
              <w:jc w:val="left"/>
              <w:rPr>
                <w:rFonts w:ascii="宋体" w:hAnsi="宋体"/>
                <w:color w:val="000000"/>
                <w:szCs w:val="21"/>
              </w:rPr>
            </w:pPr>
            <w:r w:rsidRPr="00BC216F">
              <w:rPr>
                <w:rFonts w:ascii="宋体" w:hAnsi="宋体"/>
                <w:szCs w:val="21"/>
              </w:rPr>
              <w:t>13、初始环向弯曲强度</w:t>
            </w:r>
          </w:p>
        </w:tc>
        <w:tc>
          <w:tcPr>
            <w:tcW w:w="945" w:type="dxa"/>
            <w:vAlign w:val="center"/>
          </w:tcPr>
          <w:p w:rsidR="00B42256" w:rsidRPr="001706FE" w:rsidRDefault="00B42256" w:rsidP="003E06E3">
            <w:pPr>
              <w:spacing w:line="320" w:lineRule="atLeast"/>
              <w:jc w:val="left"/>
              <w:rPr>
                <w:rFonts w:ascii="宋体" w:hAnsi="宋体"/>
                <w:color w:val="000000"/>
                <w:szCs w:val="21"/>
              </w:rPr>
            </w:pPr>
            <w:r w:rsidRPr="00BC216F">
              <w:rPr>
                <w:rFonts w:ascii="宋体" w:hAnsi="宋体"/>
                <w:szCs w:val="21"/>
              </w:rPr>
              <w:t>GB/T21238-2007 6.6.7</w:t>
            </w:r>
          </w:p>
        </w:tc>
        <w:tc>
          <w:tcPr>
            <w:tcW w:w="2047"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万能材料试验机</w:t>
            </w:r>
          </w:p>
        </w:tc>
        <w:tc>
          <w:tcPr>
            <w:tcW w:w="2052"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示值误差±</w:t>
            </w:r>
            <w:r w:rsidRPr="00BC216F">
              <w:rPr>
                <w:rFonts w:ascii="宋体" w:hAnsi="宋体"/>
                <w:szCs w:val="21"/>
              </w:rPr>
              <w:t>1%；应能获得恒定的试验速度，当试验速度不大于10mm/min时，速度误差不大于20%；当试验速度大于10mm/min时，速度误差不大于10%。）</w:t>
            </w:r>
          </w:p>
        </w:tc>
        <w:tc>
          <w:tcPr>
            <w:tcW w:w="814" w:type="dxa"/>
            <w:vAlign w:val="center"/>
          </w:tcPr>
          <w:p w:rsidR="00B42256" w:rsidRPr="001706FE" w:rsidRDefault="00B42256" w:rsidP="003E06E3">
            <w:pPr>
              <w:spacing w:line="320" w:lineRule="atLeast"/>
              <w:jc w:val="left"/>
              <w:rPr>
                <w:rFonts w:ascii="宋体" w:hAnsi="宋体"/>
                <w:szCs w:val="21"/>
              </w:rPr>
            </w:pPr>
            <w:r w:rsidRPr="00BC216F">
              <w:rPr>
                <w:rFonts w:ascii="宋体" w:hAnsi="宋体" w:hint="eastAsia"/>
                <w:szCs w:val="21"/>
              </w:rPr>
              <w:t>出厂检验</w:t>
            </w:r>
          </w:p>
        </w:tc>
        <w:tc>
          <w:tcPr>
            <w:tcW w:w="630" w:type="dxa"/>
            <w:vAlign w:val="center"/>
          </w:tcPr>
          <w:p w:rsidR="00B42256" w:rsidRPr="001706FE" w:rsidRDefault="00B42256" w:rsidP="003E06E3">
            <w:pPr>
              <w:spacing w:line="320" w:lineRule="atLeast"/>
              <w:jc w:val="left"/>
              <w:rPr>
                <w:rFonts w:ascii="宋体" w:hAnsi="宋体"/>
                <w:color w:val="000000"/>
                <w:szCs w:val="21"/>
              </w:rPr>
            </w:pPr>
          </w:p>
        </w:tc>
      </w:tr>
    </w:tbl>
    <w:p w:rsidR="00DB5461" w:rsidRPr="00274E2A" w:rsidRDefault="00DB5461">
      <w:pPr>
        <w:pStyle w:val="11"/>
        <w:spacing w:line="360" w:lineRule="auto"/>
        <w:ind w:firstLineChars="0"/>
        <w:rPr>
          <w:rFonts w:ascii="宋体" w:hAnsi="宋体"/>
          <w:iCs/>
          <w:kern w:val="0"/>
        </w:rPr>
      </w:pPr>
      <w:r w:rsidRPr="00E442E4">
        <w:rPr>
          <w:rFonts w:ascii="宋体" w:hAnsi="宋体" w:hint="eastAsia"/>
          <w:iCs/>
          <w:kern w:val="0"/>
        </w:rPr>
        <w:t>注：</w:t>
      </w:r>
      <w:r w:rsidRPr="0058467C">
        <w:rPr>
          <w:rFonts w:ascii="宋体" w:hAnsi="宋体"/>
          <w:iCs/>
          <w:kern w:val="0"/>
        </w:rPr>
        <w:t>1.</w:t>
      </w:r>
      <w:r w:rsidRPr="00E24429">
        <w:rPr>
          <w:rFonts w:ascii="宋体" w:hAnsi="宋体"/>
          <w:iCs/>
          <w:kern w:val="0"/>
        </w:rPr>
        <w:t>本表为企业应具备的检验设备，可与上述设备名称不同，但应满足上述设备的功能性能精度要求。</w:t>
      </w:r>
    </w:p>
    <w:p w:rsidR="00DB5461" w:rsidRPr="00E442E4" w:rsidRDefault="00DB5461">
      <w:pPr>
        <w:pStyle w:val="11"/>
        <w:spacing w:line="360" w:lineRule="auto"/>
        <w:ind w:firstLineChars="0"/>
        <w:rPr>
          <w:rFonts w:ascii="宋体" w:hAnsi="宋体"/>
          <w:iCs/>
          <w:kern w:val="0"/>
        </w:rPr>
      </w:pPr>
      <w:r w:rsidRPr="00092976">
        <w:rPr>
          <w:rFonts w:ascii="宋体" w:hAnsi="宋体"/>
          <w:iCs/>
          <w:kern w:val="0"/>
        </w:rPr>
        <w:t xml:space="preserve">   2.</w:t>
      </w:r>
      <w:r w:rsidR="00BC216F" w:rsidRPr="00BC216F">
        <w:rPr>
          <w:rFonts w:ascii="宋体" w:hAnsi="宋体" w:hint="eastAsia"/>
          <w:color w:val="000000"/>
        </w:rPr>
        <w:t>检测设备配备应与申报产品规格相适应。</w:t>
      </w:r>
    </w:p>
    <w:p w:rsidR="003F7F97" w:rsidRDefault="003F7F97" w:rsidP="00516BED">
      <w:pPr>
        <w:spacing w:line="360" w:lineRule="auto"/>
        <w:rPr>
          <w:rFonts w:ascii="宋体" w:hAnsi="宋体" w:cs="Calibri"/>
          <w:i/>
          <w:iCs/>
          <w:color w:val="000000"/>
          <w:kern w:val="0"/>
          <w:szCs w:val="24"/>
        </w:rPr>
      </w:pPr>
    </w:p>
    <w:p w:rsidR="00DB5461" w:rsidRDefault="00DB5461">
      <w:pPr>
        <w:spacing w:line="360" w:lineRule="auto"/>
        <w:jc w:val="center"/>
        <w:rPr>
          <w:rFonts w:ascii="宋体" w:hAnsi="宋体"/>
          <w:b/>
          <w:color w:val="000000"/>
        </w:rPr>
      </w:pPr>
      <w:r>
        <w:rPr>
          <w:rFonts w:ascii="宋体" w:hAnsi="宋体" w:hint="eastAsia"/>
          <w:b/>
          <w:color w:val="000000"/>
        </w:rPr>
        <w:t xml:space="preserve">表3-4 企业生产输水管产品重要原材料                                                        </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16"/>
        <w:gridCol w:w="2261"/>
        <w:gridCol w:w="3973"/>
        <w:gridCol w:w="1079"/>
      </w:tblGrid>
      <w:tr w:rsidR="00DB5461" w:rsidRPr="00E6057C" w:rsidTr="00F21805">
        <w:trPr>
          <w:trHeight w:val="511"/>
          <w:tblHeader/>
          <w:jc w:val="center"/>
        </w:trPr>
        <w:tc>
          <w:tcPr>
            <w:tcW w:w="656" w:type="dxa"/>
            <w:vAlign w:val="center"/>
          </w:tcPr>
          <w:p w:rsidR="00DB5461" w:rsidRPr="00E442E4" w:rsidRDefault="00DB5461">
            <w:pPr>
              <w:adjustRightInd w:val="0"/>
              <w:spacing w:line="360" w:lineRule="auto"/>
              <w:jc w:val="center"/>
              <w:textAlignment w:val="baseline"/>
              <w:rPr>
                <w:rFonts w:ascii="宋体" w:hAnsi="宋体"/>
                <w:b/>
                <w:color w:val="000000"/>
                <w:szCs w:val="21"/>
              </w:rPr>
            </w:pPr>
            <w:r w:rsidRPr="00E442E4">
              <w:rPr>
                <w:rFonts w:ascii="宋体" w:hAnsi="宋体" w:hint="eastAsia"/>
                <w:b/>
                <w:color w:val="000000"/>
                <w:szCs w:val="21"/>
              </w:rPr>
              <w:t>序号</w:t>
            </w:r>
          </w:p>
        </w:tc>
        <w:tc>
          <w:tcPr>
            <w:tcW w:w="1116" w:type="dxa"/>
            <w:vAlign w:val="center"/>
          </w:tcPr>
          <w:p w:rsidR="00DB5461" w:rsidRPr="0058467C" w:rsidRDefault="00DB5461">
            <w:pPr>
              <w:adjustRightInd w:val="0"/>
              <w:spacing w:line="360" w:lineRule="auto"/>
              <w:jc w:val="center"/>
              <w:textAlignment w:val="baseline"/>
              <w:rPr>
                <w:rFonts w:ascii="宋体" w:hAnsi="宋体"/>
                <w:b/>
                <w:color w:val="000000"/>
                <w:szCs w:val="21"/>
              </w:rPr>
            </w:pPr>
            <w:r w:rsidRPr="0058467C">
              <w:rPr>
                <w:rFonts w:ascii="宋体" w:hAnsi="宋体" w:hint="eastAsia"/>
                <w:b/>
                <w:color w:val="000000"/>
                <w:szCs w:val="21"/>
              </w:rPr>
              <w:t>产品单元</w:t>
            </w:r>
          </w:p>
        </w:tc>
        <w:tc>
          <w:tcPr>
            <w:tcW w:w="2261" w:type="dxa"/>
            <w:vAlign w:val="center"/>
          </w:tcPr>
          <w:p w:rsidR="00DB5461" w:rsidRPr="00E24429" w:rsidRDefault="00DB5461">
            <w:pPr>
              <w:adjustRightInd w:val="0"/>
              <w:spacing w:line="360" w:lineRule="auto"/>
              <w:jc w:val="center"/>
              <w:textAlignment w:val="baseline"/>
              <w:rPr>
                <w:rFonts w:ascii="宋体" w:hAnsi="宋体"/>
                <w:b/>
                <w:color w:val="000000"/>
                <w:szCs w:val="21"/>
              </w:rPr>
            </w:pPr>
            <w:r w:rsidRPr="00E24429">
              <w:rPr>
                <w:rFonts w:ascii="宋体" w:hAnsi="宋体" w:hint="eastAsia"/>
                <w:b/>
                <w:color w:val="000000"/>
                <w:szCs w:val="21"/>
              </w:rPr>
              <w:t>重要原材料名称</w:t>
            </w:r>
          </w:p>
        </w:tc>
        <w:tc>
          <w:tcPr>
            <w:tcW w:w="3973" w:type="dxa"/>
            <w:vAlign w:val="center"/>
          </w:tcPr>
          <w:p w:rsidR="00DB5461" w:rsidRPr="00274E2A" w:rsidRDefault="00DB5461">
            <w:pPr>
              <w:adjustRightInd w:val="0"/>
              <w:spacing w:line="360" w:lineRule="auto"/>
              <w:jc w:val="center"/>
              <w:textAlignment w:val="baseline"/>
              <w:rPr>
                <w:rFonts w:ascii="宋体" w:hAnsi="宋体"/>
                <w:b/>
                <w:color w:val="000000"/>
                <w:szCs w:val="21"/>
              </w:rPr>
            </w:pPr>
            <w:r w:rsidRPr="00274E2A">
              <w:rPr>
                <w:rFonts w:ascii="宋体" w:hAnsi="宋体" w:hint="eastAsia"/>
                <w:b/>
                <w:color w:val="000000"/>
                <w:szCs w:val="21"/>
              </w:rPr>
              <w:t>依据标准或主要技术要求</w:t>
            </w:r>
          </w:p>
        </w:tc>
        <w:tc>
          <w:tcPr>
            <w:tcW w:w="1079" w:type="dxa"/>
            <w:vAlign w:val="center"/>
          </w:tcPr>
          <w:p w:rsidR="00DB5461" w:rsidRPr="00092976" w:rsidRDefault="00DB5461">
            <w:pPr>
              <w:adjustRightInd w:val="0"/>
              <w:spacing w:line="360" w:lineRule="auto"/>
              <w:jc w:val="center"/>
              <w:textAlignment w:val="baseline"/>
              <w:rPr>
                <w:rFonts w:ascii="宋体" w:hAnsi="宋体"/>
                <w:b/>
                <w:color w:val="000000"/>
                <w:szCs w:val="21"/>
              </w:rPr>
            </w:pPr>
            <w:r w:rsidRPr="00092976">
              <w:rPr>
                <w:rFonts w:ascii="宋体" w:hAnsi="宋体" w:hint="eastAsia"/>
                <w:b/>
                <w:color w:val="000000"/>
                <w:szCs w:val="21"/>
              </w:rPr>
              <w:t>备注</w:t>
            </w:r>
          </w:p>
        </w:tc>
      </w:tr>
      <w:tr w:rsidR="004E572C" w:rsidRPr="00E6057C" w:rsidTr="009A127E">
        <w:trPr>
          <w:jc w:val="center"/>
        </w:trPr>
        <w:tc>
          <w:tcPr>
            <w:tcW w:w="656" w:type="dxa"/>
            <w:vMerge w:val="restart"/>
            <w:vAlign w:val="center"/>
          </w:tcPr>
          <w:p w:rsidR="004E572C" w:rsidRPr="0058467C" w:rsidRDefault="004E572C">
            <w:pPr>
              <w:adjustRightInd w:val="0"/>
              <w:spacing w:line="360" w:lineRule="auto"/>
              <w:textAlignment w:val="baseline"/>
              <w:rPr>
                <w:rFonts w:ascii="宋体" w:hAnsi="宋体"/>
                <w:szCs w:val="21"/>
              </w:rPr>
            </w:pPr>
            <w:r w:rsidRPr="00E442E4">
              <w:rPr>
                <w:rFonts w:ascii="宋体" w:hAnsi="宋体"/>
                <w:szCs w:val="21"/>
              </w:rPr>
              <w:t>1</w:t>
            </w:r>
          </w:p>
        </w:tc>
        <w:tc>
          <w:tcPr>
            <w:tcW w:w="1116" w:type="dxa"/>
            <w:vMerge w:val="restart"/>
            <w:vAlign w:val="center"/>
          </w:tcPr>
          <w:p w:rsidR="004E572C" w:rsidRPr="00274E2A" w:rsidRDefault="004E572C">
            <w:pPr>
              <w:adjustRightInd w:val="0"/>
              <w:spacing w:line="360" w:lineRule="auto"/>
              <w:textAlignment w:val="baseline"/>
              <w:rPr>
                <w:rFonts w:ascii="宋体" w:hAnsi="宋体"/>
                <w:szCs w:val="21"/>
              </w:rPr>
            </w:pPr>
            <w:r w:rsidRPr="00E24429">
              <w:rPr>
                <w:rFonts w:ascii="宋体" w:hAnsi="宋体" w:hint="eastAsia"/>
                <w:szCs w:val="21"/>
              </w:rPr>
              <w:t>自应力混凝土管</w:t>
            </w:r>
          </w:p>
        </w:tc>
        <w:tc>
          <w:tcPr>
            <w:tcW w:w="2261" w:type="dxa"/>
          </w:tcPr>
          <w:p w:rsidR="004E572C" w:rsidRPr="00110BB0" w:rsidRDefault="004E572C">
            <w:pPr>
              <w:adjustRightInd w:val="0"/>
              <w:spacing w:line="360" w:lineRule="auto"/>
              <w:textAlignment w:val="baseline"/>
              <w:rPr>
                <w:rFonts w:ascii="宋体" w:hAnsi="宋体"/>
                <w:szCs w:val="21"/>
              </w:rPr>
            </w:pPr>
            <w:proofErr w:type="gramStart"/>
            <w:r w:rsidRPr="00092976">
              <w:rPr>
                <w:rFonts w:ascii="宋体" w:hAnsi="宋体" w:hint="eastAsia"/>
                <w:szCs w:val="21"/>
              </w:rPr>
              <w:t>硫铝酸</w:t>
            </w:r>
            <w:proofErr w:type="gramEnd"/>
            <w:r w:rsidRPr="00092976">
              <w:rPr>
                <w:rFonts w:ascii="宋体" w:hAnsi="宋体" w:hint="eastAsia"/>
                <w:szCs w:val="21"/>
              </w:rPr>
              <w:t>盐水泥</w:t>
            </w:r>
          </w:p>
        </w:tc>
        <w:tc>
          <w:tcPr>
            <w:tcW w:w="3973" w:type="dxa"/>
          </w:tcPr>
          <w:p w:rsidR="004E572C" w:rsidRPr="00E6057C" w:rsidRDefault="004E572C">
            <w:pPr>
              <w:adjustRightInd w:val="0"/>
              <w:spacing w:line="360" w:lineRule="auto"/>
              <w:textAlignment w:val="baseline"/>
              <w:rPr>
                <w:rFonts w:ascii="宋体" w:hAnsi="宋体"/>
                <w:szCs w:val="21"/>
              </w:rPr>
            </w:pPr>
            <w:r w:rsidRPr="00441CB6">
              <w:rPr>
                <w:rFonts w:ascii="宋体" w:hAnsi="宋体"/>
                <w:szCs w:val="21"/>
              </w:rPr>
              <w:t>GB20472-2006</w:t>
            </w:r>
          </w:p>
        </w:tc>
        <w:tc>
          <w:tcPr>
            <w:tcW w:w="1079" w:type="dxa"/>
            <w:vMerge w:val="restart"/>
          </w:tcPr>
          <w:p w:rsidR="004E572C" w:rsidRPr="00E6057C" w:rsidRDefault="004E572C">
            <w:pPr>
              <w:adjustRightInd w:val="0"/>
              <w:spacing w:line="360" w:lineRule="auto"/>
              <w:jc w:val="center"/>
              <w:textAlignment w:val="baseline"/>
              <w:rPr>
                <w:rFonts w:ascii="宋体" w:hAnsi="宋体"/>
                <w:szCs w:val="21"/>
              </w:rPr>
            </w:pPr>
          </w:p>
          <w:p w:rsidR="004E572C" w:rsidRPr="00E6057C" w:rsidRDefault="00BC216F">
            <w:pPr>
              <w:adjustRightInd w:val="0"/>
              <w:spacing w:line="360" w:lineRule="auto"/>
              <w:jc w:val="center"/>
              <w:textAlignment w:val="baseline"/>
              <w:rPr>
                <w:rFonts w:ascii="宋体" w:hAnsi="宋体"/>
                <w:szCs w:val="21"/>
              </w:rPr>
            </w:pPr>
            <w:r w:rsidRPr="00BC216F">
              <w:rPr>
                <w:rFonts w:ascii="宋体" w:hAnsi="宋体" w:hint="eastAsia"/>
                <w:szCs w:val="21"/>
              </w:rPr>
              <w:t>重要原材料不仅限于上述所列。</w:t>
            </w:r>
          </w:p>
        </w:tc>
      </w:tr>
      <w:tr w:rsidR="004E572C" w:rsidRPr="00E6057C" w:rsidTr="00F21805">
        <w:trPr>
          <w:jc w:val="center"/>
        </w:trPr>
        <w:tc>
          <w:tcPr>
            <w:tcW w:w="656" w:type="dxa"/>
            <w:vMerge/>
          </w:tcPr>
          <w:p w:rsidR="004E572C" w:rsidRPr="00E6057C" w:rsidRDefault="004E572C">
            <w:pPr>
              <w:adjustRightInd w:val="0"/>
              <w:spacing w:line="360" w:lineRule="auto"/>
              <w:textAlignment w:val="baseline"/>
              <w:rPr>
                <w:rFonts w:ascii="宋体" w:hAnsi="宋体"/>
                <w:szCs w:val="21"/>
              </w:rPr>
            </w:pPr>
          </w:p>
        </w:tc>
        <w:tc>
          <w:tcPr>
            <w:tcW w:w="1116" w:type="dxa"/>
            <w:vMerge/>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钢筋</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JC/T540-2006</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tcPr>
          <w:p w:rsidR="004E572C" w:rsidRPr="00E6057C" w:rsidRDefault="004E572C">
            <w:pPr>
              <w:adjustRightInd w:val="0"/>
              <w:spacing w:line="360" w:lineRule="auto"/>
              <w:textAlignment w:val="baseline"/>
              <w:rPr>
                <w:rFonts w:ascii="宋体" w:hAnsi="宋体"/>
                <w:szCs w:val="21"/>
              </w:rPr>
            </w:pPr>
          </w:p>
        </w:tc>
        <w:tc>
          <w:tcPr>
            <w:tcW w:w="1116" w:type="dxa"/>
            <w:vMerge/>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砂</w:t>
            </w:r>
          </w:p>
        </w:tc>
        <w:tc>
          <w:tcPr>
            <w:tcW w:w="3973" w:type="dxa"/>
            <w:vAlign w:val="center"/>
          </w:tcPr>
          <w:p w:rsidR="004E572C" w:rsidRPr="00E442E4" w:rsidRDefault="00BC216F">
            <w:pPr>
              <w:adjustRightInd w:val="0"/>
              <w:spacing w:line="360" w:lineRule="auto"/>
              <w:textAlignment w:val="baseline"/>
              <w:rPr>
                <w:rFonts w:ascii="宋体" w:hAnsi="宋体"/>
                <w:szCs w:val="21"/>
              </w:rPr>
            </w:pPr>
            <w:r w:rsidRPr="00BC216F">
              <w:rPr>
                <w:rFonts w:ascii="宋体" w:hAnsi="宋体"/>
                <w:szCs w:val="21"/>
              </w:rPr>
              <w:t>GB/T14684-2011，含泥量≤</w:t>
            </w:r>
            <w:r w:rsidRPr="00BC216F">
              <w:rPr>
                <w:rFonts w:ascii="宋体" w:hAnsi="宋体" w:cs="Arial"/>
                <w:szCs w:val="21"/>
              </w:rPr>
              <w:t>1%</w:t>
            </w:r>
            <w:r w:rsidRPr="00BC216F">
              <w:rPr>
                <w:rFonts w:ascii="宋体" w:hAnsi="宋体" w:cs="Arial" w:hint="eastAsia"/>
                <w:szCs w:val="21"/>
              </w:rPr>
              <w:t>。</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tcPr>
          <w:p w:rsidR="004E572C" w:rsidRPr="00E6057C" w:rsidRDefault="004E572C">
            <w:pPr>
              <w:adjustRightInd w:val="0"/>
              <w:spacing w:line="360" w:lineRule="auto"/>
              <w:textAlignment w:val="baseline"/>
              <w:rPr>
                <w:rFonts w:ascii="宋体" w:hAnsi="宋体"/>
                <w:szCs w:val="21"/>
              </w:rPr>
            </w:pPr>
          </w:p>
        </w:tc>
        <w:tc>
          <w:tcPr>
            <w:tcW w:w="1116" w:type="dxa"/>
            <w:vMerge/>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石</w:t>
            </w:r>
          </w:p>
        </w:tc>
        <w:tc>
          <w:tcPr>
            <w:tcW w:w="3973" w:type="dxa"/>
            <w:vAlign w:val="center"/>
          </w:tcPr>
          <w:p w:rsidR="004E572C" w:rsidRPr="00E442E4" w:rsidRDefault="00BC216F">
            <w:pPr>
              <w:adjustRightInd w:val="0"/>
              <w:spacing w:line="360" w:lineRule="auto"/>
              <w:textAlignment w:val="baseline"/>
              <w:rPr>
                <w:rFonts w:ascii="宋体" w:hAnsi="宋体"/>
                <w:szCs w:val="21"/>
              </w:rPr>
            </w:pPr>
            <w:r w:rsidRPr="00BC216F">
              <w:rPr>
                <w:rFonts w:ascii="宋体" w:hAnsi="宋体"/>
                <w:szCs w:val="21"/>
              </w:rPr>
              <w:t>GB/T14685-2011，含泥量≤</w:t>
            </w:r>
            <w:r w:rsidRPr="00BC216F">
              <w:rPr>
                <w:rFonts w:ascii="宋体" w:hAnsi="宋体" w:cs="Arial"/>
                <w:szCs w:val="21"/>
              </w:rPr>
              <w:t>1%</w:t>
            </w:r>
            <w:r w:rsidRPr="00BC216F">
              <w:rPr>
                <w:rFonts w:ascii="宋体" w:hAnsi="宋体" w:cs="Arial" w:hint="eastAsia"/>
                <w:szCs w:val="21"/>
              </w:rPr>
              <w:t>，最大粒径不大于</w:t>
            </w:r>
            <w:proofErr w:type="gramStart"/>
            <w:r w:rsidRPr="00BC216F">
              <w:rPr>
                <w:rFonts w:ascii="宋体" w:hAnsi="宋体" w:cs="Arial" w:hint="eastAsia"/>
                <w:szCs w:val="21"/>
              </w:rPr>
              <w:t>环筋净距</w:t>
            </w:r>
            <w:proofErr w:type="gramEnd"/>
            <w:r w:rsidRPr="00BC216F">
              <w:rPr>
                <w:rFonts w:ascii="宋体" w:hAnsi="宋体" w:cs="Arial" w:hint="eastAsia"/>
                <w:szCs w:val="21"/>
              </w:rPr>
              <w:t>的</w:t>
            </w:r>
            <w:r w:rsidRPr="00BC216F">
              <w:rPr>
                <w:rFonts w:ascii="宋体" w:hAnsi="宋体" w:cs="Arial"/>
                <w:szCs w:val="21"/>
              </w:rPr>
              <w:t>2/3</w:t>
            </w:r>
            <w:r w:rsidRPr="00BC216F">
              <w:rPr>
                <w:rFonts w:ascii="宋体" w:hAnsi="宋体" w:cs="Arial" w:hint="eastAsia"/>
                <w:szCs w:val="21"/>
              </w:rPr>
              <w:t>。</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tcPr>
          <w:p w:rsidR="004E572C" w:rsidRPr="00E6057C" w:rsidRDefault="004E572C">
            <w:pPr>
              <w:adjustRightInd w:val="0"/>
              <w:spacing w:line="360" w:lineRule="auto"/>
              <w:textAlignment w:val="baseline"/>
              <w:rPr>
                <w:rFonts w:ascii="宋体" w:hAnsi="宋体"/>
                <w:szCs w:val="21"/>
              </w:rPr>
            </w:pPr>
          </w:p>
        </w:tc>
        <w:tc>
          <w:tcPr>
            <w:tcW w:w="1116" w:type="dxa"/>
            <w:vMerge/>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水</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JGJ63-2006</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tcPr>
          <w:p w:rsidR="004E572C" w:rsidRPr="00E6057C" w:rsidRDefault="004E572C">
            <w:pPr>
              <w:adjustRightInd w:val="0"/>
              <w:spacing w:line="360" w:lineRule="auto"/>
              <w:textAlignment w:val="baseline"/>
              <w:rPr>
                <w:rFonts w:ascii="宋体" w:hAnsi="宋体"/>
                <w:szCs w:val="21"/>
              </w:rPr>
            </w:pPr>
          </w:p>
        </w:tc>
        <w:tc>
          <w:tcPr>
            <w:tcW w:w="1116" w:type="dxa"/>
            <w:vMerge/>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外加剂</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GB8076-2008</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val="restart"/>
            <w:vAlign w:val="center"/>
          </w:tcPr>
          <w:p w:rsidR="004E572C" w:rsidRPr="0058467C" w:rsidRDefault="004E572C">
            <w:pPr>
              <w:adjustRightInd w:val="0"/>
              <w:spacing w:line="360" w:lineRule="auto"/>
              <w:textAlignment w:val="baseline"/>
              <w:rPr>
                <w:rFonts w:ascii="宋体" w:hAnsi="宋体"/>
                <w:szCs w:val="21"/>
              </w:rPr>
            </w:pPr>
            <w:r w:rsidRPr="00E442E4">
              <w:rPr>
                <w:rFonts w:ascii="宋体" w:hAnsi="宋体"/>
                <w:szCs w:val="21"/>
              </w:rPr>
              <w:t>2</w:t>
            </w:r>
          </w:p>
        </w:tc>
        <w:tc>
          <w:tcPr>
            <w:tcW w:w="1116" w:type="dxa"/>
            <w:vMerge w:val="restart"/>
            <w:vAlign w:val="center"/>
          </w:tcPr>
          <w:p w:rsidR="004E572C" w:rsidRPr="00274E2A" w:rsidRDefault="004E572C">
            <w:pPr>
              <w:adjustRightInd w:val="0"/>
              <w:spacing w:line="360" w:lineRule="auto"/>
              <w:textAlignment w:val="baseline"/>
              <w:rPr>
                <w:rFonts w:ascii="宋体" w:hAnsi="宋体"/>
                <w:szCs w:val="21"/>
              </w:rPr>
            </w:pPr>
            <w:r w:rsidRPr="00E24429">
              <w:rPr>
                <w:rFonts w:ascii="宋体" w:hAnsi="宋体" w:hint="eastAsia"/>
                <w:szCs w:val="21"/>
              </w:rPr>
              <w:t>预应力混凝土管</w:t>
            </w:r>
          </w:p>
        </w:tc>
        <w:tc>
          <w:tcPr>
            <w:tcW w:w="2261" w:type="dxa"/>
            <w:vAlign w:val="center"/>
          </w:tcPr>
          <w:p w:rsidR="004E572C" w:rsidRPr="00110BB0" w:rsidRDefault="004E572C">
            <w:pPr>
              <w:adjustRightInd w:val="0"/>
              <w:spacing w:line="360" w:lineRule="auto"/>
              <w:textAlignment w:val="baseline"/>
              <w:rPr>
                <w:rFonts w:ascii="宋体" w:hAnsi="宋体"/>
                <w:szCs w:val="21"/>
              </w:rPr>
            </w:pPr>
            <w:r w:rsidRPr="00092976">
              <w:rPr>
                <w:rFonts w:ascii="宋体" w:hAnsi="宋体" w:hint="eastAsia"/>
                <w:szCs w:val="21"/>
              </w:rPr>
              <w:t>水泥</w:t>
            </w:r>
          </w:p>
        </w:tc>
        <w:tc>
          <w:tcPr>
            <w:tcW w:w="3973" w:type="dxa"/>
            <w:vAlign w:val="center"/>
          </w:tcPr>
          <w:p w:rsidR="004E572C" w:rsidRPr="00E6057C" w:rsidRDefault="004E572C">
            <w:pPr>
              <w:adjustRightInd w:val="0"/>
              <w:spacing w:line="360" w:lineRule="auto"/>
              <w:textAlignment w:val="baseline"/>
              <w:rPr>
                <w:rFonts w:ascii="宋体" w:hAnsi="宋体"/>
                <w:szCs w:val="21"/>
              </w:rPr>
            </w:pPr>
            <w:r w:rsidRPr="00441CB6">
              <w:rPr>
                <w:rFonts w:ascii="宋体" w:hAnsi="宋体"/>
                <w:szCs w:val="21"/>
              </w:rPr>
              <w:t>GB175-2007</w:t>
            </w:r>
            <w:r w:rsidR="00BC216F" w:rsidRPr="00BC216F">
              <w:rPr>
                <w:rFonts w:ascii="宋体" w:hAnsi="宋体"/>
                <w:szCs w:val="21"/>
              </w:rPr>
              <w:t>、GB748-2005</w:t>
            </w:r>
          </w:p>
        </w:tc>
        <w:tc>
          <w:tcPr>
            <w:tcW w:w="1079" w:type="dxa"/>
            <w:vMerge w:val="restart"/>
          </w:tcPr>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BC216F">
            <w:pPr>
              <w:adjustRightInd w:val="0"/>
              <w:spacing w:line="360" w:lineRule="auto"/>
              <w:jc w:val="center"/>
              <w:textAlignment w:val="baseline"/>
              <w:rPr>
                <w:rFonts w:ascii="宋体" w:hAnsi="宋体"/>
                <w:szCs w:val="21"/>
              </w:rPr>
            </w:pPr>
            <w:r w:rsidRPr="00BC216F">
              <w:rPr>
                <w:rFonts w:ascii="宋体" w:hAnsi="宋体" w:hint="eastAsia"/>
                <w:szCs w:val="21"/>
              </w:rPr>
              <w:t>重要原材料不仅限于上述所列。</w:t>
            </w:r>
          </w:p>
        </w:tc>
      </w:tr>
      <w:tr w:rsidR="004E572C" w:rsidRPr="00E6057C" w:rsidTr="00F21805">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砂</w:t>
            </w:r>
          </w:p>
        </w:tc>
        <w:tc>
          <w:tcPr>
            <w:tcW w:w="3973" w:type="dxa"/>
            <w:vAlign w:val="center"/>
          </w:tcPr>
          <w:p w:rsidR="004E572C" w:rsidRPr="00E442E4" w:rsidRDefault="00BC216F">
            <w:pPr>
              <w:adjustRightInd w:val="0"/>
              <w:spacing w:line="360" w:lineRule="auto"/>
              <w:textAlignment w:val="baseline"/>
              <w:rPr>
                <w:rFonts w:ascii="宋体" w:hAnsi="宋体"/>
                <w:szCs w:val="21"/>
              </w:rPr>
            </w:pPr>
            <w:r w:rsidRPr="00BC216F">
              <w:rPr>
                <w:rFonts w:ascii="宋体" w:hAnsi="宋体"/>
                <w:szCs w:val="21"/>
              </w:rPr>
              <w:t>GB/T14684-2011，含泥量≤1%</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石</w:t>
            </w:r>
          </w:p>
        </w:tc>
        <w:tc>
          <w:tcPr>
            <w:tcW w:w="3973" w:type="dxa"/>
            <w:vAlign w:val="center"/>
          </w:tcPr>
          <w:p w:rsidR="004E572C" w:rsidRPr="00E442E4" w:rsidRDefault="00BC216F">
            <w:pPr>
              <w:adjustRightInd w:val="0"/>
              <w:spacing w:line="360" w:lineRule="auto"/>
              <w:textAlignment w:val="baseline"/>
              <w:rPr>
                <w:rFonts w:ascii="宋体" w:hAnsi="宋体"/>
                <w:szCs w:val="21"/>
              </w:rPr>
            </w:pPr>
            <w:r w:rsidRPr="00BC216F">
              <w:rPr>
                <w:rFonts w:ascii="宋体" w:hAnsi="宋体"/>
                <w:szCs w:val="21"/>
              </w:rPr>
              <w:t>GB/T14685-2011，含泥量≤1%</w:t>
            </w:r>
            <w:r w:rsidRPr="00BC216F">
              <w:rPr>
                <w:rFonts w:ascii="宋体" w:hAnsi="宋体" w:hint="eastAsia"/>
                <w:szCs w:val="21"/>
              </w:rPr>
              <w:t>，最大粒径≤</w:t>
            </w:r>
            <w:r w:rsidRPr="00BC216F">
              <w:rPr>
                <w:rFonts w:ascii="宋体" w:hAnsi="宋体"/>
                <w:szCs w:val="21"/>
              </w:rPr>
              <w:t>20mm</w:t>
            </w:r>
            <w:r w:rsidRPr="00BC216F">
              <w:rPr>
                <w:rFonts w:ascii="宋体" w:hAnsi="宋体" w:hint="eastAsia"/>
                <w:szCs w:val="21"/>
              </w:rPr>
              <w:t>，不大于管芯厚度的</w:t>
            </w:r>
            <w:r w:rsidRPr="00BC216F">
              <w:rPr>
                <w:rFonts w:ascii="宋体" w:hAnsi="宋体"/>
                <w:szCs w:val="21"/>
              </w:rPr>
              <w:t>1/4</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水</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JGJ63-2006</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外加剂</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GB8076-2008</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F21805">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掺合料</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粉煤灰，不低于</w:t>
            </w:r>
            <w:r w:rsidRPr="00BC216F">
              <w:rPr>
                <w:rFonts w:ascii="宋体" w:hAnsi="宋体"/>
                <w:szCs w:val="21"/>
              </w:rPr>
              <w:t>GB1596-2005的</w:t>
            </w:r>
            <w:r w:rsidRPr="00BC216F">
              <w:rPr>
                <w:rFonts w:ascii="宋体" w:hAnsi="宋体" w:hint="eastAsia"/>
                <w:szCs w:val="21"/>
              </w:rPr>
              <w:t>Ⅱ级灰；磨细矿渣</w:t>
            </w:r>
            <w:proofErr w:type="gramStart"/>
            <w:r w:rsidRPr="00BC216F">
              <w:rPr>
                <w:rFonts w:ascii="宋体" w:hAnsi="宋体" w:hint="eastAsia"/>
                <w:szCs w:val="21"/>
              </w:rPr>
              <w:t>或硅灰应</w:t>
            </w:r>
            <w:proofErr w:type="gramEnd"/>
            <w:r w:rsidRPr="00BC216F">
              <w:rPr>
                <w:rFonts w:ascii="宋体" w:hAnsi="宋体" w:hint="eastAsia"/>
                <w:szCs w:val="21"/>
              </w:rPr>
              <w:t>符合</w:t>
            </w:r>
            <w:r w:rsidRPr="00BC216F">
              <w:rPr>
                <w:rFonts w:ascii="宋体" w:hAnsi="宋体"/>
                <w:szCs w:val="21"/>
              </w:rPr>
              <w:t>GB/T18736-2002的规定。</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1732DA">
        <w:trPr>
          <w:trHeight w:val="566"/>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预应力钢丝</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GB/T5223.3-2005、GB/T5223-2014、GB/T5224-2014</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1732DA">
        <w:trPr>
          <w:trHeight w:val="592"/>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加强钢筋</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GB1499.1-2008、GB1499.2-2007、GB13788-2008</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F21805" w:rsidRPr="00E6057C" w:rsidTr="00F21805">
        <w:trPr>
          <w:jc w:val="center"/>
        </w:trPr>
        <w:tc>
          <w:tcPr>
            <w:tcW w:w="656" w:type="dxa"/>
            <w:vMerge w:val="restart"/>
            <w:vAlign w:val="center"/>
          </w:tcPr>
          <w:p w:rsidR="00F21805" w:rsidRPr="0058467C" w:rsidRDefault="00F21805">
            <w:pPr>
              <w:adjustRightInd w:val="0"/>
              <w:spacing w:line="360" w:lineRule="auto"/>
              <w:textAlignment w:val="baseline"/>
              <w:rPr>
                <w:rFonts w:ascii="宋体" w:hAnsi="宋体"/>
                <w:szCs w:val="21"/>
              </w:rPr>
            </w:pPr>
            <w:r w:rsidRPr="00E442E4">
              <w:rPr>
                <w:rFonts w:ascii="宋体" w:hAnsi="宋体"/>
                <w:szCs w:val="21"/>
              </w:rPr>
              <w:t>3</w:t>
            </w:r>
          </w:p>
        </w:tc>
        <w:tc>
          <w:tcPr>
            <w:tcW w:w="1116" w:type="dxa"/>
            <w:vMerge w:val="restart"/>
            <w:vAlign w:val="center"/>
          </w:tcPr>
          <w:p w:rsidR="00F21805" w:rsidRPr="00274E2A" w:rsidRDefault="00F21805">
            <w:pPr>
              <w:adjustRightInd w:val="0"/>
              <w:spacing w:line="360" w:lineRule="auto"/>
              <w:textAlignment w:val="baseline"/>
              <w:rPr>
                <w:rFonts w:ascii="宋体" w:hAnsi="宋体"/>
                <w:szCs w:val="21"/>
              </w:rPr>
            </w:pPr>
            <w:r w:rsidRPr="00E24429">
              <w:rPr>
                <w:rFonts w:ascii="宋体" w:hAnsi="宋体" w:hint="eastAsia"/>
                <w:szCs w:val="21"/>
              </w:rPr>
              <w:t>预应力钢筒混凝土管</w:t>
            </w:r>
          </w:p>
        </w:tc>
        <w:tc>
          <w:tcPr>
            <w:tcW w:w="2261" w:type="dxa"/>
            <w:vAlign w:val="center"/>
          </w:tcPr>
          <w:p w:rsidR="00F21805" w:rsidRPr="00110BB0" w:rsidRDefault="00F21805">
            <w:pPr>
              <w:adjustRightInd w:val="0"/>
              <w:spacing w:line="360" w:lineRule="auto"/>
              <w:textAlignment w:val="baseline"/>
              <w:rPr>
                <w:rFonts w:ascii="宋体" w:hAnsi="宋体"/>
                <w:szCs w:val="21"/>
              </w:rPr>
            </w:pPr>
            <w:r w:rsidRPr="00092976">
              <w:rPr>
                <w:rFonts w:ascii="宋体" w:hAnsi="宋体" w:hint="eastAsia"/>
                <w:szCs w:val="21"/>
              </w:rPr>
              <w:t>水泥</w:t>
            </w:r>
          </w:p>
        </w:tc>
        <w:tc>
          <w:tcPr>
            <w:tcW w:w="3973" w:type="dxa"/>
            <w:vAlign w:val="center"/>
          </w:tcPr>
          <w:p w:rsidR="00F21805" w:rsidRPr="00E6057C" w:rsidRDefault="00F21805">
            <w:pPr>
              <w:adjustRightInd w:val="0"/>
              <w:spacing w:line="360" w:lineRule="auto"/>
              <w:textAlignment w:val="baseline"/>
              <w:rPr>
                <w:rFonts w:ascii="宋体" w:hAnsi="宋体"/>
                <w:szCs w:val="21"/>
              </w:rPr>
            </w:pPr>
            <w:r w:rsidRPr="00441CB6">
              <w:rPr>
                <w:rFonts w:ascii="宋体" w:hAnsi="宋体"/>
                <w:szCs w:val="21"/>
              </w:rPr>
              <w:t>GB175-2007</w:t>
            </w:r>
            <w:r w:rsidR="00BC216F" w:rsidRPr="00BC216F">
              <w:rPr>
                <w:rFonts w:ascii="宋体" w:hAnsi="宋体"/>
                <w:szCs w:val="21"/>
              </w:rPr>
              <w:t>、GB748-2005</w:t>
            </w:r>
          </w:p>
        </w:tc>
        <w:tc>
          <w:tcPr>
            <w:tcW w:w="1079" w:type="dxa"/>
            <w:vMerge w:val="restart"/>
            <w:vAlign w:val="center"/>
          </w:tcPr>
          <w:p w:rsidR="00F21805" w:rsidRPr="00E6057C" w:rsidRDefault="00F21805" w:rsidP="00F21805">
            <w:pPr>
              <w:adjustRightInd w:val="0"/>
              <w:spacing w:line="360" w:lineRule="auto"/>
              <w:textAlignment w:val="baseline"/>
              <w:rPr>
                <w:rFonts w:ascii="宋体" w:hAnsi="宋体"/>
                <w:szCs w:val="21"/>
              </w:rPr>
            </w:pPr>
          </w:p>
          <w:p w:rsidR="00F21805" w:rsidRPr="00E6057C" w:rsidRDefault="00BC216F">
            <w:pPr>
              <w:adjustRightInd w:val="0"/>
              <w:spacing w:line="360" w:lineRule="auto"/>
              <w:jc w:val="center"/>
              <w:textAlignment w:val="baseline"/>
              <w:rPr>
                <w:rFonts w:ascii="宋体" w:hAnsi="宋体"/>
                <w:szCs w:val="21"/>
              </w:rPr>
            </w:pPr>
            <w:r w:rsidRPr="00BC216F">
              <w:rPr>
                <w:rFonts w:ascii="宋体" w:hAnsi="宋体" w:hint="eastAsia"/>
                <w:szCs w:val="21"/>
              </w:rPr>
              <w:t>重要原材料不仅限于上述所列。</w:t>
            </w:r>
          </w:p>
        </w:tc>
      </w:tr>
      <w:tr w:rsidR="00F21805" w:rsidRPr="00E6057C" w:rsidTr="00F21805">
        <w:trPr>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砂</w:t>
            </w:r>
          </w:p>
        </w:tc>
        <w:tc>
          <w:tcPr>
            <w:tcW w:w="3973" w:type="dxa"/>
            <w:vAlign w:val="center"/>
          </w:tcPr>
          <w:p w:rsidR="00F21805" w:rsidRPr="00E442E4" w:rsidRDefault="00BC216F">
            <w:pPr>
              <w:adjustRightInd w:val="0"/>
              <w:spacing w:line="360" w:lineRule="auto"/>
              <w:textAlignment w:val="baseline"/>
              <w:rPr>
                <w:rFonts w:ascii="宋体" w:hAnsi="宋体"/>
                <w:szCs w:val="21"/>
              </w:rPr>
            </w:pPr>
            <w:r w:rsidRPr="00BC216F">
              <w:rPr>
                <w:rFonts w:ascii="宋体" w:hAnsi="宋体"/>
                <w:szCs w:val="21"/>
              </w:rPr>
              <w:t>GB/T14684-2011，管芯混凝土用砂含泥量≤2%</w:t>
            </w:r>
            <w:r w:rsidRPr="00BC216F">
              <w:rPr>
                <w:rFonts w:ascii="宋体" w:hAnsi="宋体" w:hint="eastAsia"/>
                <w:szCs w:val="21"/>
              </w:rPr>
              <w:t>，砂浆保护层用砂</w:t>
            </w:r>
            <w:r w:rsidR="00F21805" w:rsidRPr="00E442E4">
              <w:rPr>
                <w:rFonts w:ascii="宋体" w:hAnsi="宋体" w:hint="eastAsia"/>
                <w:szCs w:val="21"/>
              </w:rPr>
              <w:t>含泥量≤</w:t>
            </w:r>
            <w:r w:rsidRPr="00BC216F">
              <w:rPr>
                <w:rFonts w:ascii="宋体" w:hAnsi="宋体"/>
                <w:szCs w:val="21"/>
              </w:rPr>
              <w:t>1%</w:t>
            </w:r>
            <w:r w:rsidRPr="00BC216F">
              <w:rPr>
                <w:rFonts w:ascii="宋体" w:hAnsi="宋体" w:hint="eastAsia"/>
                <w:szCs w:val="21"/>
              </w:rPr>
              <w:t>。</w:t>
            </w:r>
          </w:p>
        </w:tc>
        <w:tc>
          <w:tcPr>
            <w:tcW w:w="1079" w:type="dxa"/>
            <w:vMerge/>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F21805">
        <w:trPr>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石</w:t>
            </w:r>
          </w:p>
        </w:tc>
        <w:tc>
          <w:tcPr>
            <w:tcW w:w="3973" w:type="dxa"/>
            <w:vAlign w:val="center"/>
          </w:tcPr>
          <w:p w:rsidR="00F21805" w:rsidRPr="00E442E4" w:rsidRDefault="00BC216F">
            <w:pPr>
              <w:adjustRightInd w:val="0"/>
              <w:spacing w:line="360" w:lineRule="auto"/>
              <w:textAlignment w:val="baseline"/>
              <w:rPr>
                <w:rFonts w:ascii="宋体" w:hAnsi="宋体"/>
                <w:szCs w:val="21"/>
              </w:rPr>
            </w:pPr>
            <w:r w:rsidRPr="00BC216F">
              <w:rPr>
                <w:rFonts w:ascii="宋体" w:hAnsi="宋体"/>
                <w:szCs w:val="21"/>
              </w:rPr>
              <w:t>GB/T14685-2011，</w:t>
            </w:r>
            <w:r w:rsidRPr="00BC216F">
              <w:rPr>
                <w:rFonts w:ascii="宋体" w:hAnsi="宋体" w:hint="eastAsia"/>
                <w:szCs w:val="21"/>
              </w:rPr>
              <w:t>最大粒径≤</w:t>
            </w:r>
            <w:r w:rsidRPr="00BC216F">
              <w:rPr>
                <w:rFonts w:ascii="宋体" w:hAnsi="宋体"/>
                <w:szCs w:val="21"/>
              </w:rPr>
              <w:t>31.5mm,</w:t>
            </w:r>
            <w:r w:rsidRPr="00BC216F">
              <w:rPr>
                <w:rFonts w:ascii="宋体" w:hAnsi="宋体" w:hint="eastAsia"/>
                <w:szCs w:val="21"/>
              </w:rPr>
              <w:t>且不大于混凝土层厚度的</w:t>
            </w:r>
            <w:r w:rsidRPr="00BC216F">
              <w:rPr>
                <w:rFonts w:ascii="宋体" w:hAnsi="宋体"/>
                <w:szCs w:val="21"/>
              </w:rPr>
              <w:t>2/5</w:t>
            </w:r>
          </w:p>
        </w:tc>
        <w:tc>
          <w:tcPr>
            <w:tcW w:w="1079" w:type="dxa"/>
            <w:vMerge/>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1732DA">
        <w:trPr>
          <w:trHeight w:val="251"/>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水</w:t>
            </w:r>
          </w:p>
        </w:tc>
        <w:tc>
          <w:tcPr>
            <w:tcW w:w="3973"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szCs w:val="21"/>
              </w:rPr>
              <w:t>JGJ63-2006</w:t>
            </w:r>
          </w:p>
        </w:tc>
        <w:tc>
          <w:tcPr>
            <w:tcW w:w="1079" w:type="dxa"/>
            <w:vMerge/>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1732DA">
        <w:trPr>
          <w:trHeight w:val="591"/>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外加剂</w:t>
            </w:r>
          </w:p>
        </w:tc>
        <w:tc>
          <w:tcPr>
            <w:tcW w:w="3973"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szCs w:val="21"/>
              </w:rPr>
              <w:t>GB8076-2008</w:t>
            </w:r>
          </w:p>
        </w:tc>
        <w:tc>
          <w:tcPr>
            <w:tcW w:w="1079" w:type="dxa"/>
            <w:vMerge/>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1732DA">
        <w:trPr>
          <w:trHeight w:val="1305"/>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掺合料</w:t>
            </w:r>
          </w:p>
        </w:tc>
        <w:tc>
          <w:tcPr>
            <w:tcW w:w="3973"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粉煤灰，不低于</w:t>
            </w:r>
            <w:r w:rsidRPr="00BC216F">
              <w:rPr>
                <w:rFonts w:ascii="宋体" w:hAnsi="宋体"/>
                <w:szCs w:val="21"/>
              </w:rPr>
              <w:t>GB1596-2005的</w:t>
            </w:r>
            <w:r w:rsidRPr="00BC216F">
              <w:rPr>
                <w:rFonts w:ascii="宋体" w:hAnsi="宋体" w:hint="eastAsia"/>
                <w:szCs w:val="21"/>
              </w:rPr>
              <w:t>Ⅱ级灰；磨细矿渣</w:t>
            </w:r>
            <w:proofErr w:type="gramStart"/>
            <w:r w:rsidRPr="00BC216F">
              <w:rPr>
                <w:rFonts w:ascii="宋体" w:hAnsi="宋体" w:hint="eastAsia"/>
                <w:szCs w:val="21"/>
              </w:rPr>
              <w:t>或硅灰应</w:t>
            </w:r>
            <w:proofErr w:type="gramEnd"/>
            <w:r w:rsidRPr="00BC216F">
              <w:rPr>
                <w:rFonts w:ascii="宋体" w:hAnsi="宋体" w:hint="eastAsia"/>
                <w:szCs w:val="21"/>
              </w:rPr>
              <w:t>符合</w:t>
            </w:r>
            <w:r w:rsidRPr="00BC216F">
              <w:rPr>
                <w:rFonts w:ascii="宋体" w:hAnsi="宋体"/>
                <w:szCs w:val="21"/>
              </w:rPr>
              <w:t>GB/T18736-2002的规定。</w:t>
            </w:r>
          </w:p>
        </w:tc>
        <w:tc>
          <w:tcPr>
            <w:tcW w:w="1079" w:type="dxa"/>
            <w:vMerge/>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1732DA">
        <w:trPr>
          <w:trHeight w:val="295"/>
          <w:jc w:val="center"/>
        </w:trPr>
        <w:tc>
          <w:tcPr>
            <w:tcW w:w="656" w:type="dxa"/>
            <w:vMerge w:val="restart"/>
            <w:vAlign w:val="center"/>
          </w:tcPr>
          <w:p w:rsidR="00F21805" w:rsidRPr="0058467C" w:rsidRDefault="00F21805" w:rsidP="00F21805">
            <w:pPr>
              <w:adjustRightInd w:val="0"/>
              <w:spacing w:line="360" w:lineRule="auto"/>
              <w:textAlignment w:val="baseline"/>
              <w:rPr>
                <w:rFonts w:ascii="宋体" w:hAnsi="宋体"/>
                <w:szCs w:val="21"/>
              </w:rPr>
            </w:pPr>
            <w:r w:rsidRPr="00E442E4">
              <w:rPr>
                <w:rFonts w:ascii="宋体" w:hAnsi="宋体"/>
                <w:szCs w:val="21"/>
              </w:rPr>
              <w:t>3</w:t>
            </w:r>
          </w:p>
        </w:tc>
        <w:tc>
          <w:tcPr>
            <w:tcW w:w="1116" w:type="dxa"/>
            <w:vMerge w:val="restart"/>
            <w:vAlign w:val="center"/>
          </w:tcPr>
          <w:p w:rsidR="00F21805" w:rsidRPr="00274E2A" w:rsidRDefault="00F21805" w:rsidP="00F21805">
            <w:pPr>
              <w:adjustRightInd w:val="0"/>
              <w:spacing w:line="360" w:lineRule="auto"/>
              <w:textAlignment w:val="baseline"/>
              <w:rPr>
                <w:rFonts w:ascii="宋体" w:hAnsi="宋体"/>
                <w:szCs w:val="21"/>
              </w:rPr>
            </w:pPr>
            <w:r w:rsidRPr="00E24429">
              <w:rPr>
                <w:rFonts w:ascii="宋体" w:hAnsi="宋体" w:hint="eastAsia"/>
                <w:szCs w:val="21"/>
              </w:rPr>
              <w:t>预应力钢筒混凝土管</w:t>
            </w:r>
          </w:p>
        </w:tc>
        <w:tc>
          <w:tcPr>
            <w:tcW w:w="2261" w:type="dxa"/>
            <w:vAlign w:val="center"/>
          </w:tcPr>
          <w:p w:rsidR="00F21805" w:rsidRPr="00110BB0" w:rsidRDefault="00F21805" w:rsidP="00F21805">
            <w:pPr>
              <w:adjustRightInd w:val="0"/>
              <w:spacing w:line="360" w:lineRule="auto"/>
              <w:textAlignment w:val="baseline"/>
              <w:rPr>
                <w:rFonts w:ascii="宋体" w:hAnsi="宋体"/>
                <w:szCs w:val="21"/>
              </w:rPr>
            </w:pPr>
            <w:r w:rsidRPr="00092976">
              <w:rPr>
                <w:rFonts w:ascii="宋体" w:hAnsi="宋体" w:hint="eastAsia"/>
                <w:szCs w:val="21"/>
              </w:rPr>
              <w:t>预应力钢丝</w:t>
            </w:r>
          </w:p>
        </w:tc>
        <w:tc>
          <w:tcPr>
            <w:tcW w:w="3973" w:type="dxa"/>
            <w:vAlign w:val="center"/>
          </w:tcPr>
          <w:p w:rsidR="00F21805" w:rsidRPr="00E6057C" w:rsidRDefault="00F21805" w:rsidP="00F21805">
            <w:pPr>
              <w:adjustRightInd w:val="0"/>
              <w:spacing w:line="360" w:lineRule="auto"/>
              <w:textAlignment w:val="baseline"/>
              <w:rPr>
                <w:rFonts w:ascii="宋体" w:hAnsi="宋体"/>
                <w:szCs w:val="21"/>
              </w:rPr>
            </w:pPr>
            <w:r w:rsidRPr="00441CB6">
              <w:rPr>
                <w:rFonts w:ascii="宋体" w:hAnsi="宋体"/>
                <w:szCs w:val="21"/>
              </w:rPr>
              <w:t>GB/T5223-2014</w:t>
            </w:r>
          </w:p>
        </w:tc>
        <w:tc>
          <w:tcPr>
            <w:tcW w:w="1079" w:type="dxa"/>
            <w:vMerge w:val="restart"/>
            <w:vAlign w:val="center"/>
          </w:tcPr>
          <w:p w:rsidR="00F21805" w:rsidRPr="00E6057C" w:rsidRDefault="00BC216F" w:rsidP="00F21805">
            <w:pPr>
              <w:adjustRightInd w:val="0"/>
              <w:spacing w:line="360" w:lineRule="auto"/>
              <w:jc w:val="center"/>
              <w:textAlignment w:val="baseline"/>
              <w:rPr>
                <w:rFonts w:ascii="宋体" w:hAnsi="宋体"/>
                <w:szCs w:val="21"/>
              </w:rPr>
            </w:pPr>
            <w:r w:rsidRPr="00BC216F">
              <w:rPr>
                <w:rFonts w:ascii="宋体" w:hAnsi="宋体" w:hint="eastAsia"/>
                <w:szCs w:val="21"/>
              </w:rPr>
              <w:t>重要原材料不仅限于上述所列。</w:t>
            </w:r>
          </w:p>
        </w:tc>
      </w:tr>
      <w:tr w:rsidR="00F21805" w:rsidRPr="00E6057C" w:rsidTr="001732DA">
        <w:trPr>
          <w:trHeight w:val="598"/>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薄钢板</w:t>
            </w:r>
          </w:p>
        </w:tc>
        <w:tc>
          <w:tcPr>
            <w:tcW w:w="3973"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szCs w:val="21"/>
              </w:rPr>
              <w:t>GB/T700-2006、GB912-2008、GB11253-2007,屈服强度不低于215MPa。</w:t>
            </w:r>
          </w:p>
        </w:tc>
        <w:tc>
          <w:tcPr>
            <w:tcW w:w="1079" w:type="dxa"/>
            <w:vMerge/>
            <w:vAlign w:val="center"/>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F21805">
        <w:trPr>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proofErr w:type="gramStart"/>
            <w:r w:rsidRPr="00BC216F">
              <w:rPr>
                <w:rFonts w:ascii="宋体" w:hAnsi="宋体" w:hint="eastAsia"/>
                <w:szCs w:val="21"/>
              </w:rPr>
              <w:t>承口钢板</w:t>
            </w:r>
            <w:proofErr w:type="gramEnd"/>
            <w:r w:rsidRPr="00BC216F">
              <w:rPr>
                <w:rFonts w:ascii="宋体" w:hAnsi="宋体" w:hint="eastAsia"/>
                <w:szCs w:val="21"/>
              </w:rPr>
              <w:t>和插口型钢</w:t>
            </w:r>
          </w:p>
        </w:tc>
        <w:tc>
          <w:tcPr>
            <w:tcW w:w="3973"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szCs w:val="21"/>
              </w:rPr>
              <w:t>GB/T699-1999、GB/T700-2006、GB3274-2007，钢板的最小屈服强度不低于235MPa，采购成品接头用型钢时应符合JC/T1091-2008。</w:t>
            </w:r>
          </w:p>
        </w:tc>
        <w:tc>
          <w:tcPr>
            <w:tcW w:w="1079" w:type="dxa"/>
            <w:vMerge/>
            <w:vAlign w:val="center"/>
          </w:tcPr>
          <w:p w:rsidR="00F21805" w:rsidRPr="00E6057C" w:rsidRDefault="00F21805">
            <w:pPr>
              <w:adjustRightInd w:val="0"/>
              <w:spacing w:line="360" w:lineRule="auto"/>
              <w:jc w:val="center"/>
              <w:textAlignment w:val="baseline"/>
              <w:rPr>
                <w:rFonts w:ascii="宋体" w:hAnsi="宋体"/>
                <w:szCs w:val="21"/>
              </w:rPr>
            </w:pPr>
          </w:p>
        </w:tc>
      </w:tr>
      <w:tr w:rsidR="00F21805" w:rsidRPr="00E6057C" w:rsidTr="00F21805">
        <w:trPr>
          <w:jc w:val="center"/>
        </w:trPr>
        <w:tc>
          <w:tcPr>
            <w:tcW w:w="656" w:type="dxa"/>
            <w:vMerge/>
          </w:tcPr>
          <w:p w:rsidR="00F21805" w:rsidRPr="00E6057C" w:rsidRDefault="00F21805">
            <w:pPr>
              <w:adjustRightInd w:val="0"/>
              <w:spacing w:line="360" w:lineRule="auto"/>
              <w:textAlignment w:val="baseline"/>
              <w:rPr>
                <w:rFonts w:ascii="宋体" w:hAnsi="宋体"/>
                <w:szCs w:val="21"/>
              </w:rPr>
            </w:pPr>
          </w:p>
        </w:tc>
        <w:tc>
          <w:tcPr>
            <w:tcW w:w="1116" w:type="dxa"/>
            <w:vMerge/>
          </w:tcPr>
          <w:p w:rsidR="00F21805" w:rsidRPr="00E6057C" w:rsidRDefault="00F21805">
            <w:pPr>
              <w:adjustRightInd w:val="0"/>
              <w:spacing w:line="360" w:lineRule="auto"/>
              <w:textAlignment w:val="baseline"/>
              <w:rPr>
                <w:rFonts w:ascii="宋体" w:hAnsi="宋体"/>
                <w:szCs w:val="21"/>
              </w:rPr>
            </w:pPr>
          </w:p>
        </w:tc>
        <w:tc>
          <w:tcPr>
            <w:tcW w:w="2261"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加强钢筋</w:t>
            </w:r>
          </w:p>
        </w:tc>
        <w:tc>
          <w:tcPr>
            <w:tcW w:w="3973" w:type="dxa"/>
            <w:vAlign w:val="center"/>
          </w:tcPr>
          <w:p w:rsidR="00F21805" w:rsidRPr="00E6057C" w:rsidRDefault="00BC216F">
            <w:pPr>
              <w:adjustRightInd w:val="0"/>
              <w:spacing w:line="360" w:lineRule="auto"/>
              <w:textAlignment w:val="baseline"/>
              <w:rPr>
                <w:rFonts w:ascii="宋体" w:hAnsi="宋体"/>
                <w:szCs w:val="21"/>
              </w:rPr>
            </w:pPr>
            <w:r w:rsidRPr="00BC216F">
              <w:rPr>
                <w:rFonts w:ascii="宋体" w:hAnsi="宋体"/>
                <w:szCs w:val="21"/>
              </w:rPr>
              <w:t>GB1499.2-2007、GB13788-2008</w:t>
            </w:r>
          </w:p>
        </w:tc>
        <w:tc>
          <w:tcPr>
            <w:tcW w:w="1079" w:type="dxa"/>
            <w:vMerge/>
            <w:vAlign w:val="center"/>
          </w:tcPr>
          <w:p w:rsidR="00F21805" w:rsidRPr="00E6057C" w:rsidRDefault="00F21805">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restart"/>
            <w:vAlign w:val="center"/>
          </w:tcPr>
          <w:p w:rsidR="004E572C" w:rsidRPr="0058467C" w:rsidRDefault="004E572C">
            <w:pPr>
              <w:adjustRightInd w:val="0"/>
              <w:spacing w:line="360" w:lineRule="auto"/>
              <w:textAlignment w:val="baseline"/>
              <w:rPr>
                <w:rFonts w:ascii="宋体" w:hAnsi="宋体"/>
                <w:szCs w:val="21"/>
              </w:rPr>
            </w:pPr>
            <w:r w:rsidRPr="00E442E4">
              <w:rPr>
                <w:rFonts w:ascii="宋体" w:hAnsi="宋体"/>
                <w:szCs w:val="21"/>
              </w:rPr>
              <w:t>4</w:t>
            </w:r>
          </w:p>
        </w:tc>
        <w:tc>
          <w:tcPr>
            <w:tcW w:w="1116" w:type="dxa"/>
            <w:vMerge w:val="restart"/>
            <w:vAlign w:val="center"/>
          </w:tcPr>
          <w:p w:rsidR="004E572C" w:rsidRPr="00274E2A" w:rsidRDefault="004E572C">
            <w:pPr>
              <w:adjustRightInd w:val="0"/>
              <w:spacing w:line="360" w:lineRule="auto"/>
              <w:textAlignment w:val="baseline"/>
              <w:rPr>
                <w:rFonts w:ascii="宋体" w:hAnsi="宋体"/>
                <w:szCs w:val="21"/>
              </w:rPr>
            </w:pPr>
            <w:r w:rsidRPr="00E24429">
              <w:rPr>
                <w:rFonts w:ascii="宋体" w:hAnsi="宋体" w:hint="eastAsia"/>
                <w:szCs w:val="21"/>
              </w:rPr>
              <w:t>钢筋混凝土排水管</w:t>
            </w:r>
          </w:p>
        </w:tc>
        <w:tc>
          <w:tcPr>
            <w:tcW w:w="2261" w:type="dxa"/>
            <w:vAlign w:val="center"/>
          </w:tcPr>
          <w:p w:rsidR="004E572C" w:rsidRPr="00110BB0" w:rsidRDefault="004E572C">
            <w:pPr>
              <w:adjustRightInd w:val="0"/>
              <w:spacing w:line="360" w:lineRule="auto"/>
              <w:textAlignment w:val="baseline"/>
              <w:rPr>
                <w:rFonts w:ascii="宋体" w:hAnsi="宋体"/>
                <w:szCs w:val="21"/>
              </w:rPr>
            </w:pPr>
            <w:r w:rsidRPr="00092976">
              <w:rPr>
                <w:rFonts w:ascii="宋体" w:hAnsi="宋体" w:hint="eastAsia"/>
                <w:szCs w:val="21"/>
              </w:rPr>
              <w:t>水泥</w:t>
            </w:r>
          </w:p>
        </w:tc>
        <w:tc>
          <w:tcPr>
            <w:tcW w:w="3973" w:type="dxa"/>
            <w:vAlign w:val="center"/>
          </w:tcPr>
          <w:p w:rsidR="004E572C" w:rsidRPr="00E6057C" w:rsidRDefault="004E572C">
            <w:pPr>
              <w:adjustRightInd w:val="0"/>
              <w:spacing w:line="360" w:lineRule="auto"/>
              <w:textAlignment w:val="baseline"/>
              <w:rPr>
                <w:rFonts w:ascii="宋体" w:hAnsi="宋体"/>
                <w:szCs w:val="21"/>
              </w:rPr>
            </w:pPr>
            <w:r w:rsidRPr="00441CB6">
              <w:rPr>
                <w:rFonts w:ascii="宋体" w:hAnsi="宋体"/>
                <w:szCs w:val="21"/>
              </w:rPr>
              <w:t>GB175-2007</w:t>
            </w:r>
            <w:r w:rsidR="00BC216F" w:rsidRPr="00BC216F">
              <w:rPr>
                <w:rFonts w:ascii="宋体" w:hAnsi="宋体"/>
                <w:szCs w:val="21"/>
              </w:rPr>
              <w:t>、GB748-2005</w:t>
            </w:r>
          </w:p>
        </w:tc>
        <w:tc>
          <w:tcPr>
            <w:tcW w:w="1079" w:type="dxa"/>
            <w:vMerge w:val="restart"/>
          </w:tcPr>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BC216F">
            <w:pPr>
              <w:adjustRightInd w:val="0"/>
              <w:spacing w:line="360" w:lineRule="auto"/>
              <w:jc w:val="center"/>
              <w:textAlignment w:val="baseline"/>
              <w:rPr>
                <w:rFonts w:ascii="宋体" w:hAnsi="宋体"/>
                <w:szCs w:val="21"/>
              </w:rPr>
            </w:pPr>
            <w:r w:rsidRPr="00BC216F">
              <w:rPr>
                <w:rFonts w:ascii="宋体" w:hAnsi="宋体" w:hint="eastAsia"/>
                <w:szCs w:val="21"/>
              </w:rPr>
              <w:t>重要原材料不仅限于上述所列。</w:t>
            </w: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砂</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GB/T14684-2011，中粗砂。</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石</w:t>
            </w:r>
          </w:p>
        </w:tc>
        <w:tc>
          <w:tcPr>
            <w:tcW w:w="3973" w:type="dxa"/>
            <w:vAlign w:val="center"/>
          </w:tcPr>
          <w:p w:rsidR="004E572C" w:rsidRPr="00E442E4" w:rsidRDefault="00BC216F">
            <w:pPr>
              <w:adjustRightInd w:val="0"/>
              <w:spacing w:line="360" w:lineRule="auto"/>
              <w:textAlignment w:val="baseline"/>
              <w:rPr>
                <w:rFonts w:ascii="宋体" w:hAnsi="宋体"/>
                <w:szCs w:val="21"/>
              </w:rPr>
            </w:pPr>
            <w:r w:rsidRPr="00BC216F">
              <w:rPr>
                <w:rFonts w:ascii="宋体" w:hAnsi="宋体"/>
                <w:szCs w:val="21"/>
              </w:rPr>
              <w:t>GB/T14685-2011，</w:t>
            </w:r>
            <w:r w:rsidRPr="00BC216F">
              <w:rPr>
                <w:rFonts w:ascii="宋体" w:hAnsi="宋体" w:cs="Arial" w:hint="eastAsia"/>
                <w:szCs w:val="21"/>
              </w:rPr>
              <w:t>最大粒径不大于壁厚的</w:t>
            </w:r>
            <w:r w:rsidRPr="00BC216F">
              <w:rPr>
                <w:rFonts w:ascii="宋体" w:hAnsi="宋体" w:cs="Arial"/>
                <w:szCs w:val="21"/>
              </w:rPr>
              <w:t>1/3</w:t>
            </w:r>
            <w:r w:rsidRPr="00BC216F">
              <w:rPr>
                <w:rFonts w:ascii="宋体" w:hAnsi="宋体" w:cs="Arial" w:hint="eastAsia"/>
                <w:szCs w:val="21"/>
              </w:rPr>
              <w:t>，并不得大于环向钢筋间距的</w:t>
            </w:r>
            <w:r w:rsidRPr="00BC216F">
              <w:rPr>
                <w:rFonts w:ascii="宋体" w:hAnsi="宋体" w:cs="Arial"/>
                <w:szCs w:val="21"/>
              </w:rPr>
              <w:t>3/4</w:t>
            </w:r>
            <w:r w:rsidRPr="00BC216F">
              <w:rPr>
                <w:rFonts w:ascii="宋体" w:hAnsi="宋体" w:cs="Arial" w:hint="eastAsia"/>
                <w:szCs w:val="21"/>
              </w:rPr>
              <w:t>。</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水</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JGJ63-2006</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1732DA">
        <w:trPr>
          <w:trHeight w:val="225"/>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外加剂</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GB8076-2008</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钢筋</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GB13788-2008、GB1499.1-2008、GB1499.2-2007、JC/T540-2006</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proofErr w:type="gramStart"/>
            <w:r w:rsidRPr="00BC216F">
              <w:rPr>
                <w:rFonts w:ascii="宋体" w:hAnsi="宋体" w:hint="eastAsia"/>
                <w:szCs w:val="21"/>
              </w:rPr>
              <w:t>钢承口</w:t>
            </w:r>
            <w:proofErr w:type="gramEnd"/>
            <w:r w:rsidRPr="00BC216F">
              <w:rPr>
                <w:rFonts w:ascii="宋体" w:hAnsi="宋体" w:hint="eastAsia"/>
                <w:szCs w:val="21"/>
              </w:rPr>
              <w:t>用钢板</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GB3274-2007、GB/T700-2006</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restart"/>
            <w:vAlign w:val="center"/>
          </w:tcPr>
          <w:p w:rsidR="004E572C" w:rsidRPr="0058467C" w:rsidRDefault="004E572C">
            <w:pPr>
              <w:adjustRightInd w:val="0"/>
              <w:spacing w:line="360" w:lineRule="auto"/>
              <w:textAlignment w:val="baseline"/>
              <w:rPr>
                <w:rFonts w:ascii="宋体" w:hAnsi="宋体"/>
                <w:szCs w:val="21"/>
              </w:rPr>
            </w:pPr>
            <w:r w:rsidRPr="00E442E4">
              <w:rPr>
                <w:rFonts w:ascii="宋体" w:hAnsi="宋体"/>
                <w:szCs w:val="21"/>
              </w:rPr>
              <w:t>5</w:t>
            </w:r>
          </w:p>
        </w:tc>
        <w:tc>
          <w:tcPr>
            <w:tcW w:w="1116" w:type="dxa"/>
            <w:vMerge w:val="restart"/>
            <w:vAlign w:val="center"/>
          </w:tcPr>
          <w:p w:rsidR="004E572C" w:rsidRPr="00E442E4" w:rsidRDefault="00BC216F">
            <w:pPr>
              <w:adjustRightInd w:val="0"/>
              <w:spacing w:line="360" w:lineRule="auto"/>
              <w:textAlignment w:val="baseline"/>
              <w:rPr>
                <w:rFonts w:ascii="宋体" w:hAnsi="宋体"/>
                <w:szCs w:val="21"/>
              </w:rPr>
            </w:pPr>
            <w:r w:rsidRPr="00BC216F">
              <w:rPr>
                <w:rFonts w:ascii="宋体" w:hAnsi="宋体" w:hint="eastAsia"/>
                <w:kern w:val="0"/>
                <w:szCs w:val="21"/>
              </w:rPr>
              <w:t>玻璃纤维增强塑料夹砂管</w:t>
            </w:r>
          </w:p>
        </w:tc>
        <w:tc>
          <w:tcPr>
            <w:tcW w:w="2261" w:type="dxa"/>
            <w:vAlign w:val="center"/>
          </w:tcPr>
          <w:p w:rsidR="004E572C" w:rsidRPr="00E24429" w:rsidRDefault="004E572C">
            <w:pPr>
              <w:adjustRightInd w:val="0"/>
              <w:spacing w:line="360" w:lineRule="auto"/>
              <w:textAlignment w:val="baseline"/>
              <w:rPr>
                <w:rFonts w:ascii="宋体" w:hAnsi="宋体"/>
                <w:szCs w:val="21"/>
              </w:rPr>
            </w:pPr>
            <w:r w:rsidRPr="0058467C">
              <w:rPr>
                <w:rFonts w:ascii="宋体" w:hAnsi="宋体" w:hint="eastAsia"/>
                <w:szCs w:val="21"/>
              </w:rPr>
              <w:t>增强材料</w:t>
            </w:r>
          </w:p>
        </w:tc>
        <w:tc>
          <w:tcPr>
            <w:tcW w:w="3973" w:type="dxa"/>
            <w:vAlign w:val="center"/>
          </w:tcPr>
          <w:p w:rsidR="004E572C" w:rsidRPr="00092976" w:rsidRDefault="004E572C">
            <w:pPr>
              <w:adjustRightInd w:val="0"/>
              <w:spacing w:line="360" w:lineRule="auto"/>
              <w:textAlignment w:val="baseline"/>
              <w:rPr>
                <w:rFonts w:ascii="宋体" w:hAnsi="宋体"/>
                <w:szCs w:val="21"/>
              </w:rPr>
            </w:pPr>
            <w:r w:rsidRPr="00274E2A">
              <w:rPr>
                <w:rFonts w:ascii="宋体" w:hAnsi="宋体"/>
                <w:szCs w:val="21"/>
              </w:rPr>
              <w:t>GB/T18369-2008</w:t>
            </w:r>
          </w:p>
        </w:tc>
        <w:tc>
          <w:tcPr>
            <w:tcW w:w="1079" w:type="dxa"/>
            <w:vMerge w:val="restart"/>
          </w:tcPr>
          <w:p w:rsidR="004E572C" w:rsidRPr="00110BB0" w:rsidRDefault="004E572C">
            <w:pPr>
              <w:adjustRightInd w:val="0"/>
              <w:spacing w:line="360" w:lineRule="auto"/>
              <w:jc w:val="center"/>
              <w:textAlignment w:val="baseline"/>
              <w:rPr>
                <w:rFonts w:ascii="宋体" w:hAnsi="宋体"/>
                <w:szCs w:val="21"/>
              </w:rPr>
            </w:pPr>
          </w:p>
          <w:p w:rsidR="004E572C" w:rsidRPr="00441CB6"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4E572C">
            <w:pPr>
              <w:adjustRightInd w:val="0"/>
              <w:spacing w:line="360" w:lineRule="auto"/>
              <w:jc w:val="center"/>
              <w:textAlignment w:val="baseline"/>
              <w:rPr>
                <w:rFonts w:ascii="宋体" w:hAnsi="宋体"/>
                <w:szCs w:val="21"/>
              </w:rPr>
            </w:pPr>
          </w:p>
          <w:p w:rsidR="004E572C" w:rsidRPr="00E6057C" w:rsidRDefault="00BC216F">
            <w:pPr>
              <w:adjustRightInd w:val="0"/>
              <w:spacing w:line="360" w:lineRule="auto"/>
              <w:jc w:val="center"/>
              <w:textAlignment w:val="baseline"/>
              <w:rPr>
                <w:rFonts w:ascii="宋体" w:hAnsi="宋体"/>
                <w:szCs w:val="21"/>
              </w:rPr>
            </w:pPr>
            <w:r w:rsidRPr="00BC216F">
              <w:rPr>
                <w:rFonts w:ascii="宋体" w:hAnsi="宋体" w:hint="eastAsia"/>
                <w:szCs w:val="21"/>
              </w:rPr>
              <w:t>重要原材料不仅限于上述所列。</w:t>
            </w: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树脂</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szCs w:val="21"/>
              </w:rPr>
              <w:t>GB/T8237-2005。内衬层树脂，采用</w:t>
            </w:r>
            <w:proofErr w:type="gramStart"/>
            <w:r w:rsidRPr="00BC216F">
              <w:rPr>
                <w:rFonts w:ascii="宋体" w:hAnsi="宋体"/>
                <w:szCs w:val="21"/>
              </w:rPr>
              <w:t>间苯型</w:t>
            </w:r>
            <w:proofErr w:type="gramEnd"/>
            <w:r w:rsidRPr="00BC216F">
              <w:rPr>
                <w:rFonts w:ascii="宋体" w:hAnsi="宋体"/>
                <w:szCs w:val="21"/>
              </w:rPr>
              <w:t xml:space="preserve">不饱和聚脂树脂或乙烯基酯树脂或双酚A </w:t>
            </w:r>
            <w:r w:rsidRPr="00BC216F">
              <w:rPr>
                <w:rFonts w:ascii="宋体" w:hAnsi="宋体" w:hint="eastAsia"/>
                <w:szCs w:val="21"/>
              </w:rPr>
              <w:t>型树脂。对定长缠丝工艺和连续缠绕工艺：拉伸强度</w:t>
            </w:r>
            <w:r w:rsidRPr="00BC216F">
              <w:rPr>
                <w:rFonts w:ascii="宋体" w:hAnsi="宋体" w:cs="宋体" w:hint="eastAsia"/>
                <w:szCs w:val="21"/>
              </w:rPr>
              <w:t>≥</w:t>
            </w:r>
            <w:r w:rsidRPr="00BC216F">
              <w:rPr>
                <w:rFonts w:ascii="宋体" w:hAnsi="宋体" w:cs="宋体"/>
                <w:szCs w:val="21"/>
              </w:rPr>
              <w:t>60MPa,拉伸弹性模量≥2.5GPa,断裂伸长率≥3.5%；对离心浇铸工艺：</w:t>
            </w:r>
            <w:r w:rsidRPr="00BC216F">
              <w:rPr>
                <w:rFonts w:ascii="宋体" w:hAnsi="宋体" w:hint="eastAsia"/>
                <w:szCs w:val="21"/>
              </w:rPr>
              <w:t>拉伸强度</w:t>
            </w:r>
            <w:r w:rsidRPr="00BC216F">
              <w:rPr>
                <w:rFonts w:ascii="宋体" w:hAnsi="宋体" w:cs="宋体" w:hint="eastAsia"/>
                <w:szCs w:val="21"/>
              </w:rPr>
              <w:t>≥</w:t>
            </w:r>
            <w:r w:rsidRPr="00BC216F">
              <w:rPr>
                <w:rFonts w:ascii="宋体" w:hAnsi="宋体" w:cs="宋体"/>
                <w:szCs w:val="21"/>
              </w:rPr>
              <w:t>10MPa,断裂伸长率≥15%。对结构层树脂，</w:t>
            </w:r>
            <w:r w:rsidRPr="00BC216F">
              <w:rPr>
                <w:rFonts w:ascii="宋体" w:hAnsi="宋体" w:hint="eastAsia"/>
                <w:szCs w:val="21"/>
              </w:rPr>
              <w:t>拉伸强度</w:t>
            </w:r>
            <w:r w:rsidRPr="00BC216F">
              <w:rPr>
                <w:rFonts w:ascii="宋体" w:hAnsi="宋体" w:cs="宋体" w:hint="eastAsia"/>
                <w:szCs w:val="21"/>
              </w:rPr>
              <w:t>≥</w:t>
            </w:r>
            <w:r w:rsidRPr="00BC216F">
              <w:rPr>
                <w:rFonts w:ascii="宋体" w:hAnsi="宋体" w:cs="宋体"/>
                <w:szCs w:val="21"/>
              </w:rPr>
              <w:t>60MPa,拉伸弹性模量≥3.0GPa,断裂伸长率≥2.5%，热变形温度≥70℃。</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r w:rsidR="004E572C" w:rsidRPr="00E6057C" w:rsidTr="007D545E">
        <w:trPr>
          <w:jc w:val="center"/>
        </w:trPr>
        <w:tc>
          <w:tcPr>
            <w:tcW w:w="656" w:type="dxa"/>
            <w:vMerge/>
            <w:vAlign w:val="center"/>
          </w:tcPr>
          <w:p w:rsidR="004E572C" w:rsidRPr="00E6057C" w:rsidRDefault="004E572C">
            <w:pPr>
              <w:adjustRightInd w:val="0"/>
              <w:spacing w:line="360" w:lineRule="auto"/>
              <w:textAlignment w:val="baseline"/>
              <w:rPr>
                <w:rFonts w:ascii="宋体" w:hAnsi="宋体"/>
                <w:szCs w:val="21"/>
              </w:rPr>
            </w:pPr>
          </w:p>
        </w:tc>
        <w:tc>
          <w:tcPr>
            <w:tcW w:w="1116" w:type="dxa"/>
            <w:vMerge/>
            <w:vAlign w:val="center"/>
          </w:tcPr>
          <w:p w:rsidR="004E572C" w:rsidRPr="00E6057C" w:rsidRDefault="004E572C">
            <w:pPr>
              <w:adjustRightInd w:val="0"/>
              <w:spacing w:line="360" w:lineRule="auto"/>
              <w:textAlignment w:val="baseline"/>
              <w:rPr>
                <w:rFonts w:ascii="宋体" w:hAnsi="宋体"/>
                <w:szCs w:val="21"/>
              </w:rPr>
            </w:pPr>
          </w:p>
        </w:tc>
        <w:tc>
          <w:tcPr>
            <w:tcW w:w="2261"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颗粒材料</w:t>
            </w:r>
          </w:p>
        </w:tc>
        <w:tc>
          <w:tcPr>
            <w:tcW w:w="3973" w:type="dxa"/>
            <w:vAlign w:val="center"/>
          </w:tcPr>
          <w:p w:rsidR="004E572C" w:rsidRPr="00E6057C" w:rsidRDefault="00BC216F">
            <w:pPr>
              <w:adjustRightInd w:val="0"/>
              <w:spacing w:line="360" w:lineRule="auto"/>
              <w:textAlignment w:val="baseline"/>
              <w:rPr>
                <w:rFonts w:ascii="宋体" w:hAnsi="宋体"/>
                <w:szCs w:val="21"/>
              </w:rPr>
            </w:pPr>
            <w:r w:rsidRPr="00BC216F">
              <w:rPr>
                <w:rFonts w:ascii="宋体" w:hAnsi="宋体" w:hint="eastAsia"/>
                <w:szCs w:val="21"/>
              </w:rPr>
              <w:t>最大粒径不得大于</w:t>
            </w:r>
            <w:r w:rsidRPr="00BC216F">
              <w:rPr>
                <w:rFonts w:ascii="宋体" w:hAnsi="宋体"/>
                <w:szCs w:val="21"/>
              </w:rPr>
              <w:t>2</w:t>
            </w:r>
            <w:r w:rsidRPr="00BC216F">
              <w:rPr>
                <w:rFonts w:ascii="宋体" w:hAnsi="宋体" w:cs="宋体"/>
                <w:szCs w:val="21"/>
              </w:rPr>
              <w:t>.5mm且不超过1/5管壁厚度，石英砂的SiO</w:t>
            </w:r>
            <w:r w:rsidRPr="00BC216F">
              <w:rPr>
                <w:rFonts w:ascii="宋体" w:hAnsi="宋体" w:cs="宋体"/>
                <w:szCs w:val="21"/>
                <w:vertAlign w:val="subscript"/>
              </w:rPr>
              <w:t>2</w:t>
            </w:r>
            <w:r w:rsidRPr="00BC216F">
              <w:rPr>
                <w:rFonts w:ascii="宋体" w:hAnsi="宋体" w:cs="宋体" w:hint="eastAsia"/>
                <w:szCs w:val="21"/>
              </w:rPr>
              <w:t>含量应大于</w:t>
            </w:r>
            <w:r w:rsidRPr="00BC216F">
              <w:rPr>
                <w:rFonts w:ascii="宋体" w:hAnsi="宋体" w:cs="宋体"/>
                <w:szCs w:val="21"/>
              </w:rPr>
              <w:t>95%，含水量应≤0.2%；碳酸钙的CaCO</w:t>
            </w:r>
            <w:r w:rsidRPr="00BC216F">
              <w:rPr>
                <w:rFonts w:ascii="宋体" w:hAnsi="宋体" w:cs="宋体"/>
                <w:szCs w:val="21"/>
                <w:vertAlign w:val="subscript"/>
              </w:rPr>
              <w:t>3</w:t>
            </w:r>
            <w:r w:rsidRPr="00BC216F">
              <w:rPr>
                <w:rFonts w:ascii="宋体" w:hAnsi="宋体" w:cs="宋体" w:hint="eastAsia"/>
                <w:szCs w:val="21"/>
              </w:rPr>
              <w:t>含量应大于</w:t>
            </w:r>
            <w:r w:rsidRPr="00BC216F">
              <w:rPr>
                <w:rFonts w:ascii="宋体" w:hAnsi="宋体" w:cs="宋体"/>
                <w:szCs w:val="21"/>
              </w:rPr>
              <w:t>98%，含水量应≤0.2%。</w:t>
            </w:r>
          </w:p>
        </w:tc>
        <w:tc>
          <w:tcPr>
            <w:tcW w:w="1079" w:type="dxa"/>
            <w:vMerge/>
          </w:tcPr>
          <w:p w:rsidR="004E572C" w:rsidRPr="00E6057C" w:rsidRDefault="004E572C">
            <w:pPr>
              <w:adjustRightInd w:val="0"/>
              <w:spacing w:line="360" w:lineRule="auto"/>
              <w:jc w:val="center"/>
              <w:textAlignment w:val="baseline"/>
              <w:rPr>
                <w:rFonts w:ascii="宋体" w:hAnsi="宋体"/>
                <w:szCs w:val="21"/>
              </w:rPr>
            </w:pPr>
          </w:p>
        </w:tc>
      </w:tr>
    </w:tbl>
    <w:p w:rsidR="00DB5461" w:rsidRDefault="00DB5461">
      <w:pPr>
        <w:spacing w:line="400" w:lineRule="exact"/>
        <w:jc w:val="center"/>
        <w:rPr>
          <w:rFonts w:ascii="宋体" w:hAnsi="宋体"/>
          <w:b/>
          <w:color w:val="000000"/>
        </w:rPr>
      </w:pPr>
    </w:p>
    <w:p w:rsidR="00DB5461" w:rsidRDefault="00DB5461">
      <w:pPr>
        <w:tabs>
          <w:tab w:val="left" w:pos="0"/>
        </w:tabs>
        <w:spacing w:line="400" w:lineRule="exact"/>
        <w:jc w:val="center"/>
        <w:rPr>
          <w:rFonts w:ascii="宋体" w:hAnsi="宋体"/>
          <w:b/>
          <w:color w:val="000000"/>
        </w:rPr>
      </w:pPr>
      <w:r>
        <w:rPr>
          <w:rFonts w:ascii="宋体" w:hAnsi="宋体" w:hint="eastAsia"/>
          <w:b/>
          <w:color w:val="000000"/>
        </w:rPr>
        <w:t>表3-5   输水管产品关键工序、质量控制点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
        <w:gridCol w:w="1672"/>
        <w:gridCol w:w="2205"/>
        <w:gridCol w:w="3780"/>
        <w:gridCol w:w="971"/>
      </w:tblGrid>
      <w:tr w:rsidR="00DB5461" w:rsidRPr="00980BBD" w:rsidTr="00A2580F">
        <w:trPr>
          <w:trHeight w:val="540"/>
          <w:tblHeader/>
          <w:jc w:val="center"/>
        </w:trPr>
        <w:tc>
          <w:tcPr>
            <w:tcW w:w="444" w:type="dxa"/>
            <w:vAlign w:val="center"/>
          </w:tcPr>
          <w:p w:rsidR="00DB5461" w:rsidRPr="00980BBD" w:rsidRDefault="00BC216F">
            <w:pPr>
              <w:adjustRightInd w:val="0"/>
              <w:jc w:val="center"/>
              <w:textAlignment w:val="baseline"/>
              <w:rPr>
                <w:rFonts w:ascii="宋体" w:hAnsi="宋体"/>
                <w:b/>
                <w:szCs w:val="21"/>
              </w:rPr>
            </w:pPr>
            <w:r w:rsidRPr="00BC216F">
              <w:rPr>
                <w:rFonts w:ascii="宋体" w:hAnsi="宋体" w:hint="eastAsia"/>
                <w:b/>
                <w:szCs w:val="21"/>
              </w:rPr>
              <w:t>序号</w:t>
            </w:r>
          </w:p>
        </w:tc>
        <w:tc>
          <w:tcPr>
            <w:tcW w:w="1672" w:type="dxa"/>
            <w:vAlign w:val="center"/>
          </w:tcPr>
          <w:p w:rsidR="00DB5461" w:rsidRPr="00980BBD" w:rsidRDefault="00BC216F">
            <w:pPr>
              <w:adjustRightInd w:val="0"/>
              <w:jc w:val="center"/>
              <w:textAlignment w:val="baseline"/>
              <w:rPr>
                <w:rFonts w:ascii="宋体" w:hAnsi="宋体"/>
                <w:b/>
                <w:szCs w:val="21"/>
              </w:rPr>
            </w:pPr>
            <w:r w:rsidRPr="00BC216F">
              <w:rPr>
                <w:rFonts w:ascii="宋体" w:hAnsi="宋体" w:hint="eastAsia"/>
                <w:b/>
                <w:szCs w:val="21"/>
              </w:rPr>
              <w:t>产品单元</w:t>
            </w:r>
          </w:p>
        </w:tc>
        <w:tc>
          <w:tcPr>
            <w:tcW w:w="2205" w:type="dxa"/>
            <w:vAlign w:val="center"/>
          </w:tcPr>
          <w:p w:rsidR="00DB5461" w:rsidRPr="00980BBD" w:rsidRDefault="00DB5461">
            <w:pPr>
              <w:adjustRightInd w:val="0"/>
              <w:jc w:val="center"/>
              <w:textAlignment w:val="baseline"/>
              <w:rPr>
                <w:rFonts w:ascii="宋体" w:hAnsi="宋体"/>
                <w:b/>
                <w:szCs w:val="21"/>
              </w:rPr>
            </w:pPr>
            <w:r w:rsidRPr="00E442E4">
              <w:rPr>
                <w:rFonts w:ascii="宋体" w:hAnsi="宋体" w:hint="eastAsia"/>
                <w:b/>
                <w:color w:val="000000"/>
                <w:szCs w:val="21"/>
              </w:rPr>
              <w:t>关键工序</w:t>
            </w:r>
          </w:p>
        </w:tc>
        <w:tc>
          <w:tcPr>
            <w:tcW w:w="3780" w:type="dxa"/>
            <w:vAlign w:val="center"/>
          </w:tcPr>
          <w:p w:rsidR="00DB5461" w:rsidRPr="00980BBD" w:rsidRDefault="00BC216F">
            <w:pPr>
              <w:adjustRightInd w:val="0"/>
              <w:jc w:val="center"/>
              <w:textAlignment w:val="baseline"/>
              <w:rPr>
                <w:rFonts w:ascii="宋体" w:hAnsi="宋体"/>
                <w:b/>
                <w:szCs w:val="21"/>
              </w:rPr>
            </w:pPr>
            <w:r w:rsidRPr="00BC216F">
              <w:rPr>
                <w:rFonts w:ascii="宋体" w:hAnsi="宋体" w:hint="eastAsia"/>
                <w:b/>
                <w:szCs w:val="21"/>
              </w:rPr>
              <w:t>质量控制点</w:t>
            </w:r>
          </w:p>
        </w:tc>
        <w:tc>
          <w:tcPr>
            <w:tcW w:w="971" w:type="dxa"/>
            <w:vAlign w:val="center"/>
          </w:tcPr>
          <w:p w:rsidR="00A65962" w:rsidRDefault="00BC216F">
            <w:pPr>
              <w:adjustRightInd w:val="0"/>
              <w:textAlignment w:val="baseline"/>
              <w:rPr>
                <w:rFonts w:ascii="宋体" w:hAnsi="宋体"/>
                <w:b/>
                <w:szCs w:val="21"/>
              </w:rPr>
            </w:pPr>
            <w:r w:rsidRPr="00BC216F">
              <w:rPr>
                <w:rFonts w:ascii="宋体" w:hAnsi="宋体" w:hint="eastAsia"/>
                <w:b/>
                <w:szCs w:val="21"/>
              </w:rPr>
              <w:t>备注</w:t>
            </w:r>
          </w:p>
        </w:tc>
      </w:tr>
      <w:tr w:rsidR="00DB5461" w:rsidRPr="00980BBD" w:rsidTr="0096376E">
        <w:trPr>
          <w:trHeight w:val="950"/>
          <w:jc w:val="center"/>
        </w:trPr>
        <w:tc>
          <w:tcPr>
            <w:tcW w:w="444"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szCs w:val="21"/>
              </w:rPr>
              <w:t>1</w:t>
            </w:r>
          </w:p>
        </w:tc>
        <w:tc>
          <w:tcPr>
            <w:tcW w:w="1672" w:type="dxa"/>
            <w:vAlign w:val="center"/>
          </w:tcPr>
          <w:p w:rsidR="00DB5461" w:rsidRPr="00980BBD" w:rsidRDefault="00BC216F">
            <w:pPr>
              <w:jc w:val="center"/>
              <w:rPr>
                <w:rFonts w:ascii="宋体" w:hAnsi="宋体"/>
                <w:szCs w:val="21"/>
              </w:rPr>
            </w:pPr>
            <w:r w:rsidRPr="00BC216F">
              <w:rPr>
                <w:rFonts w:ascii="宋体" w:hAnsi="宋体" w:hint="eastAsia"/>
                <w:szCs w:val="21"/>
              </w:rPr>
              <w:t>自应力混凝土管</w:t>
            </w:r>
          </w:p>
        </w:tc>
        <w:tc>
          <w:tcPr>
            <w:tcW w:w="2205" w:type="dxa"/>
            <w:vAlign w:val="center"/>
          </w:tcPr>
          <w:p w:rsidR="00DB5461" w:rsidRPr="00980BBD" w:rsidRDefault="00BC216F">
            <w:pPr>
              <w:adjustRightInd w:val="0"/>
              <w:textAlignment w:val="baseline"/>
              <w:rPr>
                <w:rFonts w:ascii="宋体" w:hAnsi="宋体"/>
                <w:szCs w:val="21"/>
              </w:rPr>
            </w:pPr>
            <w:r w:rsidRPr="00BC216F">
              <w:rPr>
                <w:rFonts w:ascii="宋体" w:hAnsi="宋体" w:hint="eastAsia"/>
                <w:szCs w:val="21"/>
              </w:rPr>
              <w:t>1、原材料计量与搅拌</w:t>
            </w:r>
          </w:p>
          <w:p w:rsidR="00DB5461" w:rsidRPr="00980BBD" w:rsidRDefault="00BC216F">
            <w:pPr>
              <w:adjustRightInd w:val="0"/>
              <w:textAlignment w:val="baseline"/>
              <w:rPr>
                <w:rFonts w:ascii="宋体" w:hAnsi="宋体"/>
                <w:szCs w:val="21"/>
              </w:rPr>
            </w:pPr>
            <w:r w:rsidRPr="00BC216F">
              <w:rPr>
                <w:rFonts w:ascii="宋体" w:hAnsi="宋体" w:hint="eastAsia"/>
                <w:szCs w:val="21"/>
              </w:rPr>
              <w:t>2、钢筋骨架制作</w:t>
            </w:r>
          </w:p>
          <w:p w:rsidR="00DB5461" w:rsidRPr="00980BBD" w:rsidRDefault="00BC216F">
            <w:pPr>
              <w:adjustRightInd w:val="0"/>
              <w:textAlignment w:val="baseline"/>
              <w:rPr>
                <w:rFonts w:ascii="宋体" w:hAnsi="宋体"/>
                <w:szCs w:val="21"/>
              </w:rPr>
            </w:pPr>
            <w:r w:rsidRPr="00BC216F">
              <w:rPr>
                <w:rFonts w:ascii="宋体" w:hAnsi="宋体" w:hint="eastAsia"/>
                <w:szCs w:val="21"/>
              </w:rPr>
              <w:t>3、成型</w:t>
            </w:r>
          </w:p>
          <w:p w:rsidR="00DB5461" w:rsidRPr="00980BBD" w:rsidRDefault="00BC216F">
            <w:pPr>
              <w:adjustRightInd w:val="0"/>
              <w:textAlignment w:val="baseline"/>
              <w:rPr>
                <w:rFonts w:ascii="宋体" w:hAnsi="宋体"/>
                <w:szCs w:val="21"/>
              </w:rPr>
            </w:pPr>
            <w:r w:rsidRPr="00BC216F">
              <w:rPr>
                <w:rFonts w:ascii="宋体" w:hAnsi="宋体" w:hint="eastAsia"/>
                <w:szCs w:val="21"/>
              </w:rPr>
              <w:t>4、蒸汽养护</w:t>
            </w:r>
          </w:p>
          <w:p w:rsidR="00DB5461" w:rsidRPr="00980BBD" w:rsidRDefault="00BC216F">
            <w:pPr>
              <w:adjustRightInd w:val="0"/>
              <w:textAlignment w:val="baseline"/>
              <w:rPr>
                <w:rFonts w:ascii="宋体" w:hAnsi="宋体"/>
                <w:szCs w:val="21"/>
              </w:rPr>
            </w:pPr>
            <w:r w:rsidRPr="00BC216F">
              <w:rPr>
                <w:rFonts w:ascii="宋体" w:hAnsi="宋体" w:hint="eastAsia"/>
                <w:szCs w:val="21"/>
              </w:rPr>
              <w:t>5、水养护</w:t>
            </w:r>
          </w:p>
          <w:p w:rsidR="00DB5461" w:rsidRPr="00980BBD" w:rsidRDefault="00BC216F">
            <w:pPr>
              <w:adjustRightInd w:val="0"/>
              <w:textAlignment w:val="baseline"/>
              <w:rPr>
                <w:rFonts w:ascii="宋体" w:hAnsi="宋体"/>
                <w:szCs w:val="21"/>
              </w:rPr>
            </w:pPr>
            <w:r w:rsidRPr="00BC216F">
              <w:rPr>
                <w:rFonts w:ascii="宋体" w:hAnsi="宋体" w:hint="eastAsia"/>
                <w:szCs w:val="21"/>
              </w:rPr>
              <w:t>6、水压检验</w:t>
            </w:r>
          </w:p>
        </w:tc>
        <w:tc>
          <w:tcPr>
            <w:tcW w:w="3780" w:type="dxa"/>
            <w:vAlign w:val="center"/>
          </w:tcPr>
          <w:p w:rsidR="00DB5461" w:rsidRPr="00980BBD" w:rsidRDefault="00BC216F">
            <w:pPr>
              <w:adjustRightInd w:val="0"/>
              <w:textAlignment w:val="baseline"/>
              <w:rPr>
                <w:rFonts w:ascii="宋体" w:hAnsi="宋体"/>
                <w:szCs w:val="21"/>
              </w:rPr>
            </w:pPr>
            <w:r w:rsidRPr="00BC216F">
              <w:rPr>
                <w:rFonts w:ascii="宋体" w:hAnsi="宋体" w:hint="eastAsia"/>
                <w:szCs w:val="21"/>
              </w:rPr>
              <w:t>1、混凝土拌和物的配合比计算，原材料计量、搅拌时间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2、钢筋骨架钢材品种、钢材直径、纵筋数量、环筋间距、钢筋骨架直径</w:t>
            </w:r>
          </w:p>
          <w:p w:rsidR="00DB5461" w:rsidRPr="00980BBD" w:rsidRDefault="00BC216F">
            <w:pPr>
              <w:adjustRightInd w:val="0"/>
              <w:textAlignment w:val="baseline"/>
              <w:rPr>
                <w:rFonts w:ascii="宋体" w:hAnsi="宋体"/>
                <w:szCs w:val="21"/>
              </w:rPr>
            </w:pPr>
            <w:r w:rsidRPr="00BC216F">
              <w:rPr>
                <w:rFonts w:ascii="宋体" w:hAnsi="宋体" w:hint="eastAsia"/>
                <w:szCs w:val="21"/>
              </w:rPr>
              <w:t>3、离心速度与时间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4、蒸汽养护温度、时间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5、水养护温度、时间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6、水压检验恒压时间、压力</w:t>
            </w:r>
          </w:p>
        </w:tc>
        <w:tc>
          <w:tcPr>
            <w:tcW w:w="971" w:type="dxa"/>
            <w:vAlign w:val="center"/>
          </w:tcPr>
          <w:p w:rsidR="00DB5461" w:rsidRPr="00980BBD" w:rsidRDefault="00DB5461">
            <w:pPr>
              <w:adjustRightInd w:val="0"/>
              <w:textAlignment w:val="baseline"/>
              <w:rPr>
                <w:rFonts w:ascii="宋体" w:hAnsi="宋体"/>
                <w:szCs w:val="21"/>
              </w:rPr>
            </w:pPr>
          </w:p>
        </w:tc>
      </w:tr>
      <w:tr w:rsidR="00DB5461" w:rsidRPr="00980BBD" w:rsidTr="0096376E">
        <w:trPr>
          <w:trHeight w:val="496"/>
          <w:jc w:val="center"/>
        </w:trPr>
        <w:tc>
          <w:tcPr>
            <w:tcW w:w="444"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szCs w:val="21"/>
              </w:rPr>
              <w:t>2</w:t>
            </w:r>
          </w:p>
        </w:tc>
        <w:tc>
          <w:tcPr>
            <w:tcW w:w="1672" w:type="dxa"/>
            <w:vAlign w:val="center"/>
          </w:tcPr>
          <w:p w:rsidR="00DB5461" w:rsidRPr="00980BBD" w:rsidRDefault="00BC216F">
            <w:pPr>
              <w:jc w:val="center"/>
              <w:rPr>
                <w:rFonts w:ascii="宋体" w:hAnsi="宋体"/>
                <w:szCs w:val="21"/>
              </w:rPr>
            </w:pPr>
            <w:r w:rsidRPr="00BC216F">
              <w:rPr>
                <w:rFonts w:ascii="宋体" w:hAnsi="宋体" w:hint="eastAsia"/>
                <w:szCs w:val="21"/>
              </w:rPr>
              <w:t>预应力混凝土管</w:t>
            </w:r>
          </w:p>
        </w:tc>
        <w:tc>
          <w:tcPr>
            <w:tcW w:w="2205" w:type="dxa"/>
            <w:vAlign w:val="center"/>
          </w:tcPr>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原材料计量与搅拌</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纵向预应力控制</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钢筋骨架制作（YYG）</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成型</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蒸汽养护</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缠丝（SYG）</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水压检验</w:t>
            </w:r>
          </w:p>
          <w:p w:rsidR="00DB5461" w:rsidRPr="00980BBD" w:rsidRDefault="00BC216F">
            <w:pPr>
              <w:numPr>
                <w:ilvl w:val="0"/>
                <w:numId w:val="2"/>
              </w:numPr>
              <w:adjustRightInd w:val="0"/>
              <w:textAlignment w:val="baseline"/>
              <w:rPr>
                <w:rFonts w:ascii="宋体" w:hAnsi="宋体"/>
                <w:szCs w:val="21"/>
              </w:rPr>
            </w:pPr>
            <w:r w:rsidRPr="00BC216F">
              <w:rPr>
                <w:rFonts w:ascii="宋体" w:hAnsi="宋体" w:hint="eastAsia"/>
                <w:szCs w:val="21"/>
              </w:rPr>
              <w:t>保护层制作与养护（SYG）</w:t>
            </w:r>
          </w:p>
        </w:tc>
        <w:tc>
          <w:tcPr>
            <w:tcW w:w="3780" w:type="dxa"/>
            <w:vAlign w:val="center"/>
          </w:tcPr>
          <w:p w:rsidR="00DB5461" w:rsidRPr="00980BBD" w:rsidRDefault="00BC216F">
            <w:pPr>
              <w:adjustRightInd w:val="0"/>
              <w:textAlignment w:val="baseline"/>
              <w:rPr>
                <w:rFonts w:ascii="宋体" w:hAnsi="宋体"/>
                <w:szCs w:val="21"/>
              </w:rPr>
            </w:pPr>
            <w:r w:rsidRPr="00BC216F">
              <w:rPr>
                <w:rFonts w:ascii="宋体" w:hAnsi="宋体" w:hint="eastAsia"/>
                <w:szCs w:val="21"/>
              </w:rPr>
              <w:t>1、混凝土拌和物的配合比计算，原材料计量、搅拌时间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2、纵向钢筋的品种、直径、数量、张拉应力值</w:t>
            </w:r>
          </w:p>
          <w:p w:rsidR="00DB5461" w:rsidRPr="00980BBD" w:rsidRDefault="00BC216F">
            <w:pPr>
              <w:adjustRightInd w:val="0"/>
              <w:textAlignment w:val="baseline"/>
              <w:rPr>
                <w:rFonts w:ascii="宋体" w:hAnsi="宋体"/>
                <w:szCs w:val="21"/>
              </w:rPr>
            </w:pPr>
            <w:r w:rsidRPr="00BC216F">
              <w:rPr>
                <w:rFonts w:ascii="宋体" w:hAnsi="宋体" w:hint="eastAsia"/>
                <w:szCs w:val="21"/>
              </w:rPr>
              <w:t>3、钢筋骨架钢材品种、钢材直径、纵筋数量、环筋间距、钢筋骨架直径（YYG）</w:t>
            </w:r>
          </w:p>
          <w:p w:rsidR="00DB5461" w:rsidRPr="00980BBD" w:rsidRDefault="00BC216F">
            <w:pPr>
              <w:adjustRightInd w:val="0"/>
              <w:textAlignment w:val="baseline"/>
              <w:rPr>
                <w:rFonts w:ascii="宋体" w:hAnsi="宋体"/>
                <w:szCs w:val="21"/>
              </w:rPr>
            </w:pPr>
            <w:r w:rsidRPr="00BC216F">
              <w:rPr>
                <w:rFonts w:ascii="宋体" w:hAnsi="宋体" w:hint="eastAsia"/>
                <w:szCs w:val="21"/>
              </w:rPr>
              <w:t>4、振动时间、升压速度、稳压压力、稳压时间（YYG）；离心速度与时间（SYG离心工艺），悬辊速度与时间（SYG悬辊工艺），振动频率与时间（SYG立式振动、芯模振动工艺）</w:t>
            </w:r>
          </w:p>
          <w:p w:rsidR="00DB5461" w:rsidRPr="00980BBD" w:rsidRDefault="00BC216F">
            <w:pPr>
              <w:adjustRightInd w:val="0"/>
              <w:textAlignment w:val="baseline"/>
              <w:rPr>
                <w:rFonts w:ascii="宋体" w:hAnsi="宋体"/>
                <w:szCs w:val="21"/>
              </w:rPr>
            </w:pPr>
            <w:r w:rsidRPr="00BC216F">
              <w:rPr>
                <w:rFonts w:ascii="宋体" w:hAnsi="宋体" w:hint="eastAsia"/>
                <w:szCs w:val="21"/>
              </w:rPr>
              <w:t>5、蒸汽养护温度、时间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6、缠丝钢筋的品种、直径、缠丝应力、缠丝螺距（SYG）</w:t>
            </w:r>
          </w:p>
          <w:p w:rsidR="00DB5461" w:rsidRPr="00980BBD" w:rsidRDefault="00BC216F">
            <w:pPr>
              <w:adjustRightInd w:val="0"/>
              <w:textAlignment w:val="baseline"/>
              <w:rPr>
                <w:rFonts w:ascii="宋体" w:hAnsi="宋体"/>
                <w:szCs w:val="21"/>
              </w:rPr>
            </w:pPr>
            <w:r w:rsidRPr="00BC216F">
              <w:rPr>
                <w:rFonts w:ascii="宋体" w:hAnsi="宋体" w:hint="eastAsia"/>
                <w:szCs w:val="21"/>
              </w:rPr>
              <w:t>7、水压检验恒压时间、压力</w:t>
            </w:r>
          </w:p>
          <w:p w:rsidR="00DB5461" w:rsidRPr="00980BBD" w:rsidRDefault="00BC216F">
            <w:pPr>
              <w:adjustRightInd w:val="0"/>
              <w:textAlignment w:val="baseline"/>
              <w:rPr>
                <w:rFonts w:ascii="宋体" w:hAnsi="宋体"/>
                <w:szCs w:val="21"/>
              </w:rPr>
            </w:pPr>
            <w:r w:rsidRPr="00BC216F">
              <w:rPr>
                <w:rFonts w:ascii="宋体" w:hAnsi="宋体" w:hint="eastAsia"/>
                <w:szCs w:val="21"/>
              </w:rPr>
              <w:t>8、保护层砂浆强度、吸水率、厚度、养护（SYG）</w:t>
            </w:r>
          </w:p>
        </w:tc>
        <w:tc>
          <w:tcPr>
            <w:tcW w:w="971" w:type="dxa"/>
            <w:vAlign w:val="center"/>
          </w:tcPr>
          <w:p w:rsidR="00DB5461" w:rsidRPr="00980BBD" w:rsidRDefault="00DB5461">
            <w:pPr>
              <w:adjustRightInd w:val="0"/>
              <w:textAlignment w:val="baseline"/>
              <w:rPr>
                <w:rFonts w:ascii="宋体" w:hAnsi="宋体"/>
                <w:szCs w:val="21"/>
              </w:rPr>
            </w:pPr>
          </w:p>
        </w:tc>
      </w:tr>
      <w:tr w:rsidR="00DB5461" w:rsidRPr="00980BBD" w:rsidTr="0096376E">
        <w:trPr>
          <w:trHeight w:val="473"/>
          <w:jc w:val="center"/>
        </w:trPr>
        <w:tc>
          <w:tcPr>
            <w:tcW w:w="444"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szCs w:val="21"/>
              </w:rPr>
              <w:t>3</w:t>
            </w:r>
          </w:p>
        </w:tc>
        <w:tc>
          <w:tcPr>
            <w:tcW w:w="1672"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hint="eastAsia"/>
                <w:szCs w:val="21"/>
              </w:rPr>
              <w:t>预应力钢筒混凝土管</w:t>
            </w:r>
          </w:p>
        </w:tc>
        <w:tc>
          <w:tcPr>
            <w:tcW w:w="2205" w:type="dxa"/>
          </w:tcPr>
          <w:p w:rsidR="00DB5461" w:rsidRPr="00980BBD" w:rsidRDefault="00BC216F">
            <w:pPr>
              <w:numPr>
                <w:ilvl w:val="0"/>
                <w:numId w:val="3"/>
              </w:numPr>
              <w:adjustRightInd w:val="0"/>
              <w:textAlignment w:val="baseline"/>
              <w:rPr>
                <w:rFonts w:ascii="宋体" w:hAnsi="宋体"/>
                <w:szCs w:val="21"/>
              </w:rPr>
            </w:pPr>
            <w:r w:rsidRPr="00BC216F">
              <w:rPr>
                <w:rFonts w:ascii="宋体" w:hAnsi="宋体" w:hint="eastAsia"/>
                <w:szCs w:val="21"/>
              </w:rPr>
              <w:t>原材料计量与搅拌</w:t>
            </w:r>
          </w:p>
          <w:p w:rsidR="00DB5461" w:rsidRPr="00980BBD" w:rsidRDefault="00BC216F">
            <w:pPr>
              <w:numPr>
                <w:ilvl w:val="0"/>
                <w:numId w:val="3"/>
              </w:numPr>
              <w:adjustRightInd w:val="0"/>
              <w:textAlignment w:val="baseline"/>
              <w:rPr>
                <w:rFonts w:ascii="宋体" w:hAnsi="宋体"/>
                <w:szCs w:val="21"/>
              </w:rPr>
            </w:pPr>
            <w:r w:rsidRPr="00BC216F">
              <w:rPr>
                <w:rFonts w:ascii="宋体" w:hAnsi="宋体" w:hint="eastAsia"/>
                <w:szCs w:val="21"/>
              </w:rPr>
              <w:t>钢筒制作及检验</w:t>
            </w:r>
          </w:p>
          <w:p w:rsidR="00DB5461" w:rsidRPr="00980BBD" w:rsidRDefault="00BC216F">
            <w:pPr>
              <w:numPr>
                <w:ilvl w:val="0"/>
                <w:numId w:val="3"/>
              </w:numPr>
              <w:adjustRightInd w:val="0"/>
              <w:textAlignment w:val="baseline"/>
              <w:rPr>
                <w:rFonts w:ascii="宋体" w:hAnsi="宋体"/>
                <w:szCs w:val="21"/>
              </w:rPr>
            </w:pPr>
            <w:r w:rsidRPr="00BC216F">
              <w:rPr>
                <w:rFonts w:ascii="宋体" w:hAnsi="宋体" w:hint="eastAsia"/>
                <w:szCs w:val="21"/>
              </w:rPr>
              <w:t>成型</w:t>
            </w:r>
          </w:p>
          <w:p w:rsidR="00DB5461" w:rsidRPr="00980BBD" w:rsidRDefault="00BC216F">
            <w:pPr>
              <w:numPr>
                <w:ilvl w:val="0"/>
                <w:numId w:val="3"/>
              </w:numPr>
              <w:adjustRightInd w:val="0"/>
              <w:textAlignment w:val="baseline"/>
              <w:rPr>
                <w:rFonts w:ascii="宋体" w:hAnsi="宋体"/>
                <w:szCs w:val="21"/>
              </w:rPr>
            </w:pPr>
            <w:r w:rsidRPr="00BC216F">
              <w:rPr>
                <w:rFonts w:ascii="宋体" w:hAnsi="宋体" w:hint="eastAsia"/>
                <w:szCs w:val="21"/>
              </w:rPr>
              <w:t>蒸汽养护</w:t>
            </w:r>
          </w:p>
          <w:p w:rsidR="00DB5461" w:rsidRPr="00980BBD" w:rsidRDefault="00BC216F">
            <w:pPr>
              <w:numPr>
                <w:ilvl w:val="0"/>
                <w:numId w:val="3"/>
              </w:numPr>
              <w:adjustRightInd w:val="0"/>
              <w:textAlignment w:val="baseline"/>
              <w:rPr>
                <w:rFonts w:ascii="宋体" w:hAnsi="宋体"/>
                <w:szCs w:val="21"/>
              </w:rPr>
            </w:pPr>
            <w:r w:rsidRPr="00BC216F">
              <w:rPr>
                <w:rFonts w:ascii="宋体" w:hAnsi="宋体" w:hint="eastAsia"/>
                <w:szCs w:val="21"/>
              </w:rPr>
              <w:t>缠丝</w:t>
            </w:r>
          </w:p>
          <w:p w:rsidR="00DB5461" w:rsidRPr="00980BBD" w:rsidRDefault="00BC216F">
            <w:pPr>
              <w:numPr>
                <w:ilvl w:val="0"/>
                <w:numId w:val="3"/>
              </w:numPr>
              <w:adjustRightInd w:val="0"/>
              <w:textAlignment w:val="baseline"/>
              <w:rPr>
                <w:rFonts w:ascii="宋体" w:hAnsi="宋体"/>
                <w:szCs w:val="21"/>
              </w:rPr>
            </w:pPr>
            <w:r w:rsidRPr="00BC216F">
              <w:rPr>
                <w:rFonts w:ascii="宋体" w:hAnsi="宋体" w:hint="eastAsia"/>
                <w:szCs w:val="21"/>
              </w:rPr>
              <w:t>保护层的制作与养护</w:t>
            </w:r>
          </w:p>
          <w:p w:rsidR="00DB5461" w:rsidRPr="00980BBD" w:rsidRDefault="00DB5461">
            <w:pPr>
              <w:adjustRightInd w:val="0"/>
              <w:textAlignment w:val="baseline"/>
              <w:rPr>
                <w:rFonts w:ascii="宋体" w:hAnsi="宋体"/>
                <w:szCs w:val="21"/>
              </w:rPr>
            </w:pPr>
          </w:p>
        </w:tc>
        <w:tc>
          <w:tcPr>
            <w:tcW w:w="3780" w:type="dxa"/>
            <w:vAlign w:val="center"/>
          </w:tcPr>
          <w:p w:rsidR="00DB5461" w:rsidRPr="00980BBD" w:rsidRDefault="00BC216F">
            <w:pPr>
              <w:adjustRightInd w:val="0"/>
              <w:textAlignment w:val="baseline"/>
              <w:rPr>
                <w:rFonts w:ascii="宋体" w:hAnsi="宋体"/>
                <w:szCs w:val="21"/>
              </w:rPr>
            </w:pPr>
            <w:r w:rsidRPr="00BC216F">
              <w:rPr>
                <w:rFonts w:ascii="宋体" w:hAnsi="宋体" w:hint="eastAsia"/>
                <w:szCs w:val="21"/>
              </w:rPr>
              <w:t>1、混凝土拌和物的配合比计算，原材料计量、搅拌时间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2、承插口钢环尺寸、钢筒检验压力与时间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3、离心速度与时间（离心工艺）；振动频率与时间（立式振动工艺）</w:t>
            </w:r>
          </w:p>
          <w:p w:rsidR="00DB5461" w:rsidRPr="00980BBD" w:rsidRDefault="00BC216F">
            <w:pPr>
              <w:adjustRightInd w:val="0"/>
              <w:textAlignment w:val="baseline"/>
              <w:rPr>
                <w:rFonts w:ascii="宋体" w:hAnsi="宋体"/>
                <w:szCs w:val="21"/>
              </w:rPr>
            </w:pPr>
            <w:r w:rsidRPr="00BC216F">
              <w:rPr>
                <w:rFonts w:ascii="宋体" w:hAnsi="宋体" w:hint="eastAsia"/>
                <w:szCs w:val="21"/>
              </w:rPr>
              <w:t>4、蒸汽养护温度、时间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5、缠丝钢筋的品种、直径、缠丝应力、缠丝螺距</w:t>
            </w:r>
          </w:p>
          <w:p w:rsidR="00DB5461" w:rsidRPr="00980BBD" w:rsidRDefault="00BC216F">
            <w:pPr>
              <w:adjustRightInd w:val="0"/>
              <w:textAlignment w:val="baseline"/>
              <w:rPr>
                <w:rFonts w:ascii="宋体" w:hAnsi="宋体"/>
                <w:szCs w:val="21"/>
              </w:rPr>
            </w:pPr>
            <w:r w:rsidRPr="00BC216F">
              <w:rPr>
                <w:rFonts w:ascii="宋体" w:hAnsi="宋体" w:hint="eastAsia"/>
                <w:szCs w:val="21"/>
              </w:rPr>
              <w:t>6、保护层砂浆强度、吸水率、厚度、养护</w:t>
            </w:r>
          </w:p>
        </w:tc>
        <w:tc>
          <w:tcPr>
            <w:tcW w:w="971" w:type="dxa"/>
          </w:tcPr>
          <w:p w:rsidR="00DB5461" w:rsidRPr="00980BBD" w:rsidRDefault="00DB5461">
            <w:pPr>
              <w:adjustRightInd w:val="0"/>
              <w:textAlignment w:val="baseline"/>
              <w:rPr>
                <w:rFonts w:ascii="宋体" w:hAnsi="宋体"/>
                <w:szCs w:val="21"/>
              </w:rPr>
            </w:pPr>
          </w:p>
        </w:tc>
      </w:tr>
      <w:tr w:rsidR="00DB5461" w:rsidRPr="00980BBD" w:rsidTr="0096376E">
        <w:trPr>
          <w:trHeight w:val="4027"/>
          <w:jc w:val="center"/>
        </w:trPr>
        <w:tc>
          <w:tcPr>
            <w:tcW w:w="444"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szCs w:val="21"/>
              </w:rPr>
              <w:t>4</w:t>
            </w:r>
          </w:p>
        </w:tc>
        <w:tc>
          <w:tcPr>
            <w:tcW w:w="1672"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hint="eastAsia"/>
                <w:szCs w:val="21"/>
              </w:rPr>
              <w:t>钢筋混凝土排水管</w:t>
            </w:r>
          </w:p>
        </w:tc>
        <w:tc>
          <w:tcPr>
            <w:tcW w:w="2205" w:type="dxa"/>
            <w:vAlign w:val="center"/>
          </w:tcPr>
          <w:p w:rsidR="00DB5461" w:rsidRPr="00980BBD" w:rsidRDefault="00BC216F">
            <w:pPr>
              <w:adjustRightInd w:val="0"/>
              <w:textAlignment w:val="baseline"/>
              <w:rPr>
                <w:rFonts w:ascii="宋体" w:hAnsi="宋体"/>
                <w:szCs w:val="21"/>
              </w:rPr>
            </w:pPr>
            <w:r w:rsidRPr="00BC216F">
              <w:rPr>
                <w:rFonts w:ascii="宋体" w:hAnsi="宋体" w:hint="eastAsia"/>
                <w:szCs w:val="21"/>
              </w:rPr>
              <w:t>1、原材料计量与搅拌</w:t>
            </w:r>
          </w:p>
          <w:p w:rsidR="00DB5461" w:rsidRPr="00980BBD" w:rsidRDefault="00BC216F">
            <w:pPr>
              <w:adjustRightInd w:val="0"/>
              <w:textAlignment w:val="baseline"/>
              <w:rPr>
                <w:rFonts w:ascii="宋体" w:hAnsi="宋体"/>
                <w:szCs w:val="21"/>
              </w:rPr>
            </w:pPr>
            <w:r w:rsidRPr="00BC216F">
              <w:rPr>
                <w:rFonts w:ascii="宋体" w:hAnsi="宋体" w:hint="eastAsia"/>
                <w:szCs w:val="21"/>
              </w:rPr>
              <w:t>2、钢筋骨架制作</w:t>
            </w:r>
          </w:p>
          <w:p w:rsidR="00DB5461" w:rsidRPr="00980BBD" w:rsidRDefault="00BC216F">
            <w:pPr>
              <w:adjustRightInd w:val="0"/>
              <w:textAlignment w:val="baseline"/>
              <w:rPr>
                <w:rFonts w:ascii="宋体" w:hAnsi="宋体"/>
                <w:szCs w:val="21"/>
              </w:rPr>
            </w:pPr>
            <w:r w:rsidRPr="00BC216F">
              <w:rPr>
                <w:rFonts w:ascii="宋体" w:hAnsi="宋体" w:hint="eastAsia"/>
                <w:szCs w:val="21"/>
              </w:rPr>
              <w:t>3、成型</w:t>
            </w:r>
          </w:p>
          <w:p w:rsidR="00DB5461" w:rsidRPr="00980BBD" w:rsidRDefault="00BC216F">
            <w:pPr>
              <w:adjustRightInd w:val="0"/>
              <w:textAlignment w:val="baseline"/>
              <w:rPr>
                <w:rFonts w:ascii="宋体" w:hAnsi="宋体"/>
                <w:szCs w:val="21"/>
              </w:rPr>
            </w:pPr>
            <w:r w:rsidRPr="00BC216F">
              <w:rPr>
                <w:rFonts w:ascii="宋体" w:hAnsi="宋体" w:hint="eastAsia"/>
                <w:szCs w:val="21"/>
              </w:rPr>
              <w:t>4、养护</w:t>
            </w:r>
          </w:p>
        </w:tc>
        <w:tc>
          <w:tcPr>
            <w:tcW w:w="3780" w:type="dxa"/>
            <w:vAlign w:val="center"/>
          </w:tcPr>
          <w:p w:rsidR="00DB5461" w:rsidRPr="00980BBD" w:rsidRDefault="00BC216F">
            <w:pPr>
              <w:adjustRightInd w:val="0"/>
              <w:textAlignment w:val="baseline"/>
              <w:rPr>
                <w:rFonts w:ascii="宋体" w:hAnsi="宋体"/>
                <w:szCs w:val="21"/>
              </w:rPr>
            </w:pPr>
            <w:r w:rsidRPr="00BC216F">
              <w:rPr>
                <w:rFonts w:ascii="宋体" w:hAnsi="宋体" w:hint="eastAsia"/>
                <w:szCs w:val="21"/>
              </w:rPr>
              <w:t>1、混凝土拌和物的配合比计算，原材料计量、搅拌时间</w:t>
            </w:r>
          </w:p>
          <w:p w:rsidR="00DB5461" w:rsidRPr="00980BBD" w:rsidRDefault="00BC216F">
            <w:pPr>
              <w:adjustRightInd w:val="0"/>
              <w:textAlignment w:val="baseline"/>
              <w:rPr>
                <w:rFonts w:ascii="宋体" w:hAnsi="宋体"/>
                <w:szCs w:val="21"/>
              </w:rPr>
            </w:pPr>
            <w:r w:rsidRPr="00BC216F">
              <w:rPr>
                <w:rFonts w:ascii="宋体" w:hAnsi="宋体" w:hint="eastAsia"/>
                <w:szCs w:val="21"/>
              </w:rPr>
              <w:t>2、钢筋骨架钢材品种、钢材直径、纵筋数量、环筋间距、钢筋骨架直径</w:t>
            </w:r>
          </w:p>
          <w:p w:rsidR="00DB5461" w:rsidRPr="00980BBD" w:rsidRDefault="00BC216F">
            <w:pPr>
              <w:adjustRightInd w:val="0"/>
              <w:textAlignment w:val="baseline"/>
              <w:rPr>
                <w:rFonts w:ascii="宋体" w:hAnsi="宋体"/>
                <w:szCs w:val="21"/>
              </w:rPr>
            </w:pPr>
            <w:r w:rsidRPr="00BC216F">
              <w:rPr>
                <w:rFonts w:ascii="宋体" w:hAnsi="宋体" w:hint="eastAsia"/>
                <w:szCs w:val="21"/>
              </w:rPr>
              <w:t>3、离心速度与时间（离心工艺）；悬辊速度与时间（悬辊工艺）；振动频率与时间（立式振动、芯模振动工艺）；承口振动时间、主轴转速和主轴提升时间（径向挤压工艺）</w:t>
            </w:r>
          </w:p>
          <w:p w:rsidR="00DB5461" w:rsidRPr="00980BBD" w:rsidRDefault="00BC216F">
            <w:pPr>
              <w:adjustRightInd w:val="0"/>
              <w:textAlignment w:val="baseline"/>
              <w:rPr>
                <w:rFonts w:ascii="宋体" w:hAnsi="宋体"/>
                <w:szCs w:val="21"/>
              </w:rPr>
            </w:pPr>
            <w:r w:rsidRPr="00BC216F">
              <w:rPr>
                <w:rFonts w:ascii="宋体" w:hAnsi="宋体" w:hint="eastAsia"/>
                <w:szCs w:val="21"/>
              </w:rPr>
              <w:t>4、蒸汽养护温度、时间（采用蒸汽养护时）；养护时间（采用自然养护时）</w:t>
            </w:r>
          </w:p>
        </w:tc>
        <w:tc>
          <w:tcPr>
            <w:tcW w:w="971" w:type="dxa"/>
          </w:tcPr>
          <w:p w:rsidR="00DB5461" w:rsidRPr="00980BBD" w:rsidRDefault="00DB5461">
            <w:pPr>
              <w:adjustRightInd w:val="0"/>
              <w:textAlignment w:val="baseline"/>
              <w:rPr>
                <w:rFonts w:ascii="宋体" w:hAnsi="宋体"/>
                <w:szCs w:val="21"/>
              </w:rPr>
            </w:pPr>
          </w:p>
        </w:tc>
      </w:tr>
      <w:tr w:rsidR="00DB5461" w:rsidRPr="00980BBD" w:rsidTr="0096376E">
        <w:trPr>
          <w:trHeight w:val="889"/>
          <w:jc w:val="center"/>
        </w:trPr>
        <w:tc>
          <w:tcPr>
            <w:tcW w:w="444"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szCs w:val="21"/>
              </w:rPr>
              <w:t>5</w:t>
            </w:r>
          </w:p>
        </w:tc>
        <w:tc>
          <w:tcPr>
            <w:tcW w:w="1672" w:type="dxa"/>
            <w:vAlign w:val="center"/>
          </w:tcPr>
          <w:p w:rsidR="00DB5461" w:rsidRPr="00980BBD" w:rsidRDefault="00BC216F">
            <w:pPr>
              <w:adjustRightInd w:val="0"/>
              <w:jc w:val="center"/>
              <w:textAlignment w:val="baseline"/>
              <w:rPr>
                <w:rFonts w:ascii="宋体" w:hAnsi="宋体"/>
                <w:szCs w:val="21"/>
              </w:rPr>
            </w:pPr>
            <w:r w:rsidRPr="00BC216F">
              <w:rPr>
                <w:rFonts w:ascii="宋体" w:hAnsi="宋体" w:hint="eastAsia"/>
                <w:szCs w:val="21"/>
              </w:rPr>
              <w:t>玻璃纤维增强塑料夹砂管</w:t>
            </w:r>
          </w:p>
        </w:tc>
        <w:tc>
          <w:tcPr>
            <w:tcW w:w="2205" w:type="dxa"/>
          </w:tcPr>
          <w:p w:rsidR="00DB5461" w:rsidRPr="00980BBD" w:rsidRDefault="00BC216F">
            <w:pPr>
              <w:numPr>
                <w:ilvl w:val="0"/>
                <w:numId w:val="4"/>
              </w:numPr>
              <w:adjustRightInd w:val="0"/>
              <w:textAlignment w:val="baseline"/>
              <w:rPr>
                <w:rFonts w:ascii="宋体" w:hAnsi="宋体"/>
                <w:szCs w:val="21"/>
              </w:rPr>
            </w:pPr>
            <w:r w:rsidRPr="00BC216F">
              <w:rPr>
                <w:rFonts w:ascii="宋体" w:hAnsi="宋体" w:hint="eastAsia"/>
                <w:szCs w:val="21"/>
              </w:rPr>
              <w:t>缠绕参数的确定（FRPM-</w:t>
            </w:r>
            <w:r w:rsidR="00DB5461" w:rsidRPr="00E442E4">
              <w:rPr>
                <w:rFonts w:ascii="宋体" w:hAnsi="宋体" w:cs="宋体" w:hint="eastAsia"/>
                <w:szCs w:val="21"/>
              </w:rPr>
              <w:t>Ⅰ、</w:t>
            </w:r>
            <w:r w:rsidRPr="00BC216F">
              <w:rPr>
                <w:rFonts w:ascii="宋体" w:hAnsi="宋体"/>
                <w:szCs w:val="21"/>
              </w:rPr>
              <w:t>FRPM-</w:t>
            </w:r>
            <w:r w:rsidR="00DB5461" w:rsidRPr="00E442E4">
              <w:rPr>
                <w:rFonts w:ascii="宋体" w:hAnsi="宋体" w:cs="宋体" w:hint="eastAsia"/>
                <w:szCs w:val="21"/>
              </w:rPr>
              <w:t>Ⅲ</w:t>
            </w:r>
            <w:r w:rsidRPr="00BC216F">
              <w:rPr>
                <w:rFonts w:ascii="宋体" w:hAnsi="宋体" w:hint="eastAsia"/>
                <w:szCs w:val="21"/>
              </w:rPr>
              <w:t>）</w:t>
            </w:r>
          </w:p>
          <w:p w:rsidR="00DB5461" w:rsidRPr="00980BBD" w:rsidRDefault="00BC216F">
            <w:pPr>
              <w:numPr>
                <w:ilvl w:val="0"/>
                <w:numId w:val="4"/>
              </w:numPr>
              <w:adjustRightInd w:val="0"/>
              <w:textAlignment w:val="baseline"/>
              <w:rPr>
                <w:rFonts w:ascii="宋体" w:hAnsi="宋体"/>
                <w:szCs w:val="21"/>
              </w:rPr>
            </w:pPr>
            <w:r w:rsidRPr="00BC216F">
              <w:rPr>
                <w:rFonts w:ascii="宋体" w:hAnsi="宋体" w:hint="eastAsia"/>
                <w:szCs w:val="21"/>
              </w:rPr>
              <w:t>喂料参数的确定（FRPM-</w:t>
            </w:r>
            <w:r w:rsidR="00DB5461" w:rsidRPr="00E442E4">
              <w:rPr>
                <w:rFonts w:ascii="宋体" w:hAnsi="宋体" w:cs="宋体" w:hint="eastAsia"/>
                <w:szCs w:val="21"/>
              </w:rPr>
              <w:t>Ⅱ</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3、内衬制作（FRPM-</w:t>
            </w:r>
            <w:r w:rsidR="00DB5461" w:rsidRPr="00E442E4">
              <w:rPr>
                <w:rFonts w:ascii="宋体" w:hAnsi="宋体" w:cs="宋体" w:hint="eastAsia"/>
                <w:szCs w:val="21"/>
              </w:rPr>
              <w:t>Ⅰ</w:t>
            </w:r>
            <w:r w:rsidR="00DB5461" w:rsidRPr="0058467C">
              <w:rPr>
                <w:rFonts w:ascii="宋体" w:hAnsi="宋体" w:cs="宋体"/>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4、修整</w:t>
            </w:r>
          </w:p>
          <w:p w:rsidR="00DB5461" w:rsidRPr="00980BBD" w:rsidRDefault="00BC216F">
            <w:pPr>
              <w:adjustRightInd w:val="0"/>
              <w:textAlignment w:val="baseline"/>
              <w:rPr>
                <w:rFonts w:ascii="宋体" w:hAnsi="宋体"/>
                <w:szCs w:val="21"/>
              </w:rPr>
            </w:pPr>
            <w:r w:rsidRPr="00BC216F">
              <w:rPr>
                <w:rFonts w:ascii="宋体" w:hAnsi="宋体" w:hint="eastAsia"/>
                <w:szCs w:val="21"/>
              </w:rPr>
              <w:t>5、树脂混和液控制（FRPM-</w:t>
            </w:r>
            <w:r w:rsidR="00DB5461" w:rsidRPr="00E442E4">
              <w:rPr>
                <w:rFonts w:ascii="宋体" w:hAnsi="宋体" w:cs="宋体" w:hint="eastAsia"/>
                <w:szCs w:val="21"/>
              </w:rPr>
              <w:t>Ⅱ</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6、玻纤投入量控制（FRPM-</w:t>
            </w:r>
            <w:r w:rsidR="00DB5461" w:rsidRPr="00E442E4">
              <w:rPr>
                <w:rFonts w:ascii="宋体" w:hAnsi="宋体" w:cs="宋体" w:hint="eastAsia"/>
                <w:szCs w:val="21"/>
              </w:rPr>
              <w:t>Ⅱ</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7、套管安装（FRPM-</w:t>
            </w:r>
            <w:r w:rsidR="00DB5461" w:rsidRPr="00E442E4">
              <w:rPr>
                <w:rFonts w:ascii="宋体" w:hAnsi="宋体" w:cs="宋体" w:hint="eastAsia"/>
                <w:szCs w:val="21"/>
              </w:rPr>
              <w:t>Ⅱ、</w:t>
            </w:r>
            <w:r w:rsidRPr="00BC216F">
              <w:rPr>
                <w:rFonts w:ascii="宋体" w:hAnsi="宋体"/>
                <w:szCs w:val="21"/>
              </w:rPr>
              <w:t>FRPM-</w:t>
            </w:r>
            <w:r w:rsidR="00DB5461" w:rsidRPr="00E442E4">
              <w:rPr>
                <w:rFonts w:ascii="宋体" w:hAnsi="宋体" w:cs="宋体" w:hint="eastAsia"/>
                <w:szCs w:val="21"/>
              </w:rPr>
              <w:t>Ⅲ</w:t>
            </w:r>
            <w:r w:rsidRPr="00BC216F">
              <w:rPr>
                <w:rFonts w:ascii="宋体" w:hAnsi="宋体" w:hint="eastAsia"/>
                <w:szCs w:val="21"/>
              </w:rPr>
              <w:t>）</w:t>
            </w:r>
          </w:p>
        </w:tc>
        <w:tc>
          <w:tcPr>
            <w:tcW w:w="3780" w:type="dxa"/>
          </w:tcPr>
          <w:p w:rsidR="00DB5461" w:rsidRPr="00980BBD" w:rsidRDefault="00BC216F">
            <w:pPr>
              <w:numPr>
                <w:ilvl w:val="0"/>
                <w:numId w:val="5"/>
              </w:numPr>
              <w:adjustRightInd w:val="0"/>
              <w:textAlignment w:val="baseline"/>
              <w:rPr>
                <w:rFonts w:ascii="宋体" w:hAnsi="宋体"/>
                <w:szCs w:val="21"/>
              </w:rPr>
            </w:pPr>
            <w:r w:rsidRPr="00BC216F">
              <w:rPr>
                <w:rFonts w:ascii="宋体" w:hAnsi="宋体" w:hint="eastAsia"/>
                <w:szCs w:val="21"/>
              </w:rPr>
              <w:t>缠绕参数的输入和确定（FRPM-</w:t>
            </w:r>
            <w:r w:rsidR="00DB5461" w:rsidRPr="00E442E4">
              <w:rPr>
                <w:rFonts w:ascii="宋体" w:hAnsi="宋体" w:cs="宋体" w:hint="eastAsia"/>
                <w:szCs w:val="21"/>
              </w:rPr>
              <w:t>Ⅰ、</w:t>
            </w:r>
            <w:r w:rsidRPr="00BC216F">
              <w:rPr>
                <w:rFonts w:ascii="宋体" w:hAnsi="宋体"/>
                <w:szCs w:val="21"/>
              </w:rPr>
              <w:t>FRPM-</w:t>
            </w:r>
            <w:r w:rsidR="00DB5461" w:rsidRPr="00E442E4">
              <w:rPr>
                <w:rFonts w:ascii="宋体" w:hAnsi="宋体" w:cs="宋体" w:hint="eastAsia"/>
                <w:szCs w:val="21"/>
              </w:rPr>
              <w:t>Ⅲ</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2、喂料参数（FRPM-</w:t>
            </w:r>
            <w:r w:rsidR="00DB5461" w:rsidRPr="00E442E4">
              <w:rPr>
                <w:rFonts w:ascii="宋体" w:hAnsi="宋体" w:cs="宋体" w:hint="eastAsia"/>
                <w:szCs w:val="21"/>
              </w:rPr>
              <w:t>Ⅱ</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3、内衬制作（FRPM-</w:t>
            </w:r>
            <w:r w:rsidR="00DB5461" w:rsidRPr="00E442E4">
              <w:rPr>
                <w:rFonts w:ascii="宋体" w:hAnsi="宋体" w:cs="宋体" w:hint="eastAsia"/>
                <w:szCs w:val="21"/>
              </w:rPr>
              <w:t>Ⅰ）</w:t>
            </w:r>
          </w:p>
          <w:p w:rsidR="00DB5461" w:rsidRPr="00980BBD" w:rsidRDefault="00BC216F">
            <w:pPr>
              <w:adjustRightInd w:val="0"/>
              <w:textAlignment w:val="baseline"/>
              <w:rPr>
                <w:rFonts w:ascii="宋体" w:hAnsi="宋体"/>
                <w:szCs w:val="21"/>
              </w:rPr>
            </w:pPr>
            <w:r w:rsidRPr="00BC216F">
              <w:rPr>
                <w:rFonts w:ascii="宋体" w:hAnsi="宋体" w:hint="eastAsia"/>
                <w:szCs w:val="21"/>
              </w:rPr>
              <w:t>4、承插口的修整（FRPM-</w:t>
            </w:r>
            <w:r w:rsidR="00DB5461" w:rsidRPr="00E442E4">
              <w:rPr>
                <w:rFonts w:ascii="宋体" w:hAnsi="宋体" w:cs="宋体" w:hint="eastAsia"/>
                <w:szCs w:val="21"/>
              </w:rPr>
              <w:t>Ⅰ）、</w:t>
            </w:r>
            <w:r w:rsidRPr="00BC216F">
              <w:rPr>
                <w:rFonts w:ascii="宋体" w:hAnsi="宋体" w:hint="eastAsia"/>
                <w:szCs w:val="21"/>
              </w:rPr>
              <w:t>端部修整（FRPM-</w:t>
            </w:r>
            <w:r w:rsidR="00DB5461" w:rsidRPr="00E442E4">
              <w:rPr>
                <w:rFonts w:ascii="宋体" w:hAnsi="宋体" w:cs="宋体" w:hint="eastAsia"/>
                <w:szCs w:val="21"/>
              </w:rPr>
              <w:t>Ⅱ、</w:t>
            </w:r>
            <w:r w:rsidRPr="00BC216F">
              <w:rPr>
                <w:rFonts w:ascii="宋体" w:hAnsi="宋体"/>
                <w:szCs w:val="21"/>
              </w:rPr>
              <w:t>FRPM-</w:t>
            </w:r>
            <w:r w:rsidR="00DB5461" w:rsidRPr="00E442E4">
              <w:rPr>
                <w:rFonts w:ascii="宋体" w:hAnsi="宋体" w:cs="宋体" w:hint="eastAsia"/>
                <w:szCs w:val="21"/>
              </w:rPr>
              <w:t>Ⅲ</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5、混合罐树脂混合液粘度、凝胶时间及放热峰的控制（FRPM-</w:t>
            </w:r>
            <w:r w:rsidR="00DB5461" w:rsidRPr="00E442E4">
              <w:rPr>
                <w:rFonts w:ascii="宋体" w:hAnsi="宋体" w:cs="宋体" w:hint="eastAsia"/>
                <w:szCs w:val="21"/>
              </w:rPr>
              <w:t>Ⅱ</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6、玻纤投入量（FRPM-</w:t>
            </w:r>
            <w:r w:rsidR="00DB5461" w:rsidRPr="00E442E4">
              <w:rPr>
                <w:rFonts w:ascii="宋体" w:hAnsi="宋体" w:cs="宋体" w:hint="eastAsia"/>
                <w:szCs w:val="21"/>
              </w:rPr>
              <w:t>Ⅱ</w:t>
            </w:r>
            <w:r w:rsidRPr="00BC216F">
              <w:rPr>
                <w:rFonts w:ascii="宋体" w:hAnsi="宋体" w:hint="eastAsia"/>
                <w:szCs w:val="21"/>
              </w:rPr>
              <w:t>）</w:t>
            </w:r>
          </w:p>
          <w:p w:rsidR="00DB5461" w:rsidRPr="00980BBD" w:rsidRDefault="00BC216F">
            <w:pPr>
              <w:adjustRightInd w:val="0"/>
              <w:textAlignment w:val="baseline"/>
              <w:rPr>
                <w:rFonts w:ascii="宋体" w:hAnsi="宋体"/>
                <w:szCs w:val="21"/>
              </w:rPr>
            </w:pPr>
            <w:r w:rsidRPr="00BC216F">
              <w:rPr>
                <w:rFonts w:ascii="宋体" w:hAnsi="宋体" w:hint="eastAsia"/>
                <w:szCs w:val="21"/>
              </w:rPr>
              <w:t>7、套管安装（FRPM-</w:t>
            </w:r>
            <w:r w:rsidR="00DB5461" w:rsidRPr="00E442E4">
              <w:rPr>
                <w:rFonts w:ascii="宋体" w:hAnsi="宋体" w:cs="宋体" w:hint="eastAsia"/>
                <w:szCs w:val="21"/>
              </w:rPr>
              <w:t>Ⅱ、</w:t>
            </w:r>
            <w:r w:rsidRPr="00BC216F">
              <w:rPr>
                <w:rFonts w:ascii="宋体" w:hAnsi="宋体"/>
                <w:szCs w:val="21"/>
              </w:rPr>
              <w:t>FRPM-</w:t>
            </w:r>
            <w:r w:rsidR="00DB5461" w:rsidRPr="00E442E4">
              <w:rPr>
                <w:rFonts w:ascii="宋体" w:hAnsi="宋体" w:cs="宋体" w:hint="eastAsia"/>
                <w:szCs w:val="21"/>
              </w:rPr>
              <w:t>Ⅲ</w:t>
            </w:r>
            <w:r w:rsidRPr="00BC216F">
              <w:rPr>
                <w:rFonts w:ascii="宋体" w:hAnsi="宋体" w:hint="eastAsia"/>
                <w:szCs w:val="21"/>
              </w:rPr>
              <w:t>）</w:t>
            </w:r>
          </w:p>
          <w:p w:rsidR="00DB5461" w:rsidRPr="00980BBD" w:rsidRDefault="00DB5461">
            <w:pPr>
              <w:adjustRightInd w:val="0"/>
              <w:textAlignment w:val="baseline"/>
              <w:rPr>
                <w:rFonts w:ascii="宋体" w:hAnsi="宋体"/>
                <w:szCs w:val="21"/>
              </w:rPr>
            </w:pPr>
          </w:p>
        </w:tc>
        <w:tc>
          <w:tcPr>
            <w:tcW w:w="971" w:type="dxa"/>
          </w:tcPr>
          <w:p w:rsidR="00DB5461" w:rsidRPr="00980BBD" w:rsidRDefault="00DB5461">
            <w:pPr>
              <w:adjustRightInd w:val="0"/>
              <w:textAlignment w:val="baseline"/>
              <w:rPr>
                <w:rFonts w:ascii="宋体" w:hAnsi="宋体"/>
                <w:szCs w:val="21"/>
              </w:rPr>
            </w:pPr>
          </w:p>
        </w:tc>
      </w:tr>
    </w:tbl>
    <w:p w:rsidR="00DB5461" w:rsidRPr="009E4BB3" w:rsidRDefault="00DB5461">
      <w:pPr>
        <w:tabs>
          <w:tab w:val="left" w:pos="0"/>
        </w:tabs>
        <w:spacing w:line="400" w:lineRule="exact"/>
        <w:rPr>
          <w:rFonts w:ascii="宋体" w:hAnsi="宋体"/>
          <w:i/>
          <w:color w:val="FF0000"/>
          <w:kern w:val="0"/>
          <w:szCs w:val="24"/>
        </w:rPr>
      </w:pPr>
    </w:p>
    <w:p w:rsidR="00A65962" w:rsidRPr="00DD7A9F" w:rsidRDefault="00DD41A3">
      <w:pPr>
        <w:pStyle w:val="11"/>
        <w:numPr>
          <w:ilvl w:val="0"/>
          <w:numId w:val="12"/>
        </w:numPr>
        <w:spacing w:line="360" w:lineRule="auto"/>
        <w:ind w:left="0" w:firstLineChars="0" w:firstLine="422"/>
        <w:rPr>
          <w:color w:val="000000" w:themeColor="text1"/>
          <w:sz w:val="24"/>
          <w:szCs w:val="24"/>
        </w:rPr>
      </w:pPr>
      <w:r w:rsidRPr="00DD7A9F">
        <w:rPr>
          <w:rFonts w:ascii="宋体" w:hAnsi="宋体" w:hint="eastAsia"/>
          <w:color w:val="000000" w:themeColor="text1"/>
          <w:sz w:val="24"/>
          <w:szCs w:val="24"/>
        </w:rPr>
        <w:t>申请发证、证书延续、许可范围变更（增加单元、增加品种、规格扩大、增加生产场所、生产场地迁移）</w:t>
      </w:r>
      <w:r w:rsidR="00DD7A9F">
        <w:rPr>
          <w:rFonts w:ascii="宋体" w:hAnsi="宋体" w:hint="eastAsia"/>
          <w:color w:val="000000" w:themeColor="text1"/>
          <w:sz w:val="24"/>
          <w:szCs w:val="24"/>
        </w:rPr>
        <w:t>等</w:t>
      </w:r>
      <w:r w:rsidRPr="00DD7A9F">
        <w:rPr>
          <w:rFonts w:ascii="宋体" w:hAnsi="宋体" w:hint="eastAsia"/>
          <w:color w:val="000000" w:themeColor="text1"/>
          <w:sz w:val="24"/>
          <w:szCs w:val="24"/>
        </w:rPr>
        <w:t>需要进行实地核查</w:t>
      </w:r>
      <w:r w:rsidR="00DD7A9F">
        <w:rPr>
          <w:rFonts w:ascii="宋体" w:hAnsi="宋体" w:hint="eastAsia"/>
          <w:color w:val="000000" w:themeColor="text1"/>
          <w:sz w:val="24"/>
          <w:szCs w:val="24"/>
        </w:rPr>
        <w:t>和产品检验。</w:t>
      </w:r>
      <w:r w:rsidRPr="00DD7A9F">
        <w:rPr>
          <w:rFonts w:ascii="宋体" w:hAnsi="宋体" w:hint="eastAsia"/>
          <w:color w:val="000000" w:themeColor="text1"/>
          <w:sz w:val="24"/>
          <w:szCs w:val="24"/>
        </w:rPr>
        <w:t>企业应在实地核查前做好准备，</w:t>
      </w:r>
      <w:r w:rsidRPr="00DD7A9F">
        <w:rPr>
          <w:rFonts w:hint="eastAsia"/>
          <w:color w:val="000000" w:themeColor="text1"/>
          <w:sz w:val="24"/>
          <w:szCs w:val="24"/>
        </w:rPr>
        <w:t>根据本细则第七条要求</w:t>
      </w:r>
      <w:r w:rsidRPr="00DD7A9F">
        <w:rPr>
          <w:rFonts w:ascii="宋体" w:hAnsi="宋体" w:hint="eastAsia"/>
          <w:color w:val="000000" w:themeColor="text1"/>
          <w:sz w:val="24"/>
          <w:szCs w:val="24"/>
        </w:rPr>
        <w:t>和实际情况填写下列企业资料，实地核查时提交审查组现场核查。</w:t>
      </w:r>
    </w:p>
    <w:p w:rsidR="00DB5461" w:rsidRPr="00DD7A9F" w:rsidRDefault="00DD41A3">
      <w:pPr>
        <w:pStyle w:val="11"/>
        <w:numPr>
          <w:ilvl w:val="0"/>
          <w:numId w:val="6"/>
        </w:numPr>
        <w:spacing w:line="360" w:lineRule="auto"/>
        <w:ind w:firstLineChars="0"/>
        <w:rPr>
          <w:rFonts w:ascii="宋体" w:hAnsi="宋体"/>
          <w:color w:val="000000" w:themeColor="text1"/>
          <w:sz w:val="24"/>
          <w:szCs w:val="24"/>
        </w:rPr>
      </w:pPr>
      <w:r w:rsidRPr="00DD7A9F">
        <w:rPr>
          <w:rFonts w:ascii="宋体" w:hAnsi="宋体" w:hint="eastAsia"/>
          <w:color w:val="000000" w:themeColor="text1"/>
          <w:sz w:val="24"/>
          <w:szCs w:val="24"/>
        </w:rPr>
        <w:t>企业生产输水管产品主要工艺流程图</w:t>
      </w:r>
      <w:r w:rsidRPr="00DD7A9F">
        <w:rPr>
          <w:rFonts w:ascii="宋体" w:hAnsi="宋体"/>
          <w:color w:val="000000" w:themeColor="text1"/>
          <w:kern w:val="0"/>
          <w:sz w:val="24"/>
          <w:szCs w:val="24"/>
        </w:rPr>
        <w:t xml:space="preserve"> (见附件1-1)</w:t>
      </w:r>
      <w:r w:rsidRPr="00DD7A9F">
        <w:rPr>
          <w:rFonts w:ascii="宋体" w:hAnsi="宋体" w:hint="eastAsia"/>
          <w:color w:val="000000" w:themeColor="text1"/>
          <w:sz w:val="24"/>
          <w:szCs w:val="24"/>
        </w:rPr>
        <w:t>；</w:t>
      </w:r>
    </w:p>
    <w:p w:rsidR="00DB5461" w:rsidRPr="00DD7A9F" w:rsidRDefault="00DD41A3">
      <w:pPr>
        <w:pStyle w:val="11"/>
        <w:spacing w:line="360" w:lineRule="auto"/>
        <w:ind w:firstLineChars="0"/>
        <w:rPr>
          <w:rFonts w:ascii="宋体" w:hAnsi="宋体"/>
          <w:color w:val="000000" w:themeColor="text1"/>
          <w:kern w:val="0"/>
          <w:sz w:val="24"/>
          <w:szCs w:val="24"/>
        </w:rPr>
      </w:pPr>
      <w:r w:rsidRPr="00DD7A9F">
        <w:rPr>
          <w:rFonts w:ascii="宋体" w:hAnsi="宋体" w:hint="eastAsia"/>
          <w:color w:val="000000" w:themeColor="text1"/>
          <w:sz w:val="24"/>
          <w:szCs w:val="24"/>
        </w:rPr>
        <w:t>（二）企业生产输水管产品生产设施和检验设施表</w:t>
      </w:r>
      <w:r w:rsidRPr="00DD7A9F">
        <w:rPr>
          <w:rFonts w:ascii="宋体" w:hAnsi="宋体"/>
          <w:color w:val="000000" w:themeColor="text1"/>
          <w:kern w:val="0"/>
          <w:sz w:val="24"/>
          <w:szCs w:val="24"/>
        </w:rPr>
        <w:t>(见附件</w:t>
      </w:r>
      <w:r w:rsidRPr="00DD7A9F">
        <w:rPr>
          <w:rFonts w:ascii="宋体" w:hAnsi="宋体" w:cs="Times New Roman"/>
          <w:color w:val="000000" w:themeColor="text1"/>
          <w:kern w:val="0"/>
          <w:sz w:val="24"/>
          <w:szCs w:val="24"/>
        </w:rPr>
        <w:t>1-2</w:t>
      </w:r>
      <w:r w:rsidRPr="00DD7A9F">
        <w:rPr>
          <w:rFonts w:ascii="宋体" w:hAnsi="宋体"/>
          <w:color w:val="000000" w:themeColor="text1"/>
          <w:kern w:val="0"/>
          <w:sz w:val="24"/>
          <w:szCs w:val="24"/>
        </w:rPr>
        <w:t>)和生产场所示意图(见附件</w:t>
      </w:r>
      <w:r w:rsidRPr="00DD7A9F">
        <w:rPr>
          <w:rFonts w:ascii="宋体" w:hAnsi="宋体" w:cs="Times New Roman"/>
          <w:color w:val="000000" w:themeColor="text1"/>
          <w:kern w:val="0"/>
          <w:sz w:val="24"/>
          <w:szCs w:val="24"/>
        </w:rPr>
        <w:t>1-3</w:t>
      </w:r>
      <w:r w:rsidRPr="00DD7A9F">
        <w:rPr>
          <w:rFonts w:ascii="宋体" w:hAnsi="宋体"/>
          <w:color w:val="000000" w:themeColor="text1"/>
          <w:kern w:val="0"/>
          <w:sz w:val="24"/>
          <w:szCs w:val="24"/>
        </w:rPr>
        <w:t>)；</w:t>
      </w:r>
    </w:p>
    <w:p w:rsidR="00DB5461" w:rsidRPr="00DD7A9F" w:rsidRDefault="00DD41A3">
      <w:pPr>
        <w:pStyle w:val="11"/>
        <w:spacing w:line="360" w:lineRule="auto"/>
        <w:ind w:firstLineChars="0"/>
        <w:rPr>
          <w:rFonts w:ascii="宋体" w:hAnsi="宋体"/>
          <w:iCs/>
          <w:color w:val="000000" w:themeColor="text1"/>
          <w:kern w:val="0"/>
          <w:sz w:val="24"/>
          <w:szCs w:val="24"/>
        </w:rPr>
      </w:pPr>
      <w:r w:rsidRPr="00DD7A9F">
        <w:rPr>
          <w:rFonts w:ascii="Times New Roman" w:hint="eastAsia"/>
          <w:color w:val="000000" w:themeColor="text1"/>
          <w:sz w:val="24"/>
          <w:szCs w:val="24"/>
        </w:rPr>
        <w:t>企业获证后增加生产场所、企业迁址应</w:t>
      </w:r>
      <w:r w:rsidRPr="00DD7A9F">
        <w:rPr>
          <w:rFonts w:hint="eastAsia"/>
          <w:color w:val="000000" w:themeColor="text1"/>
          <w:sz w:val="24"/>
          <w:szCs w:val="24"/>
        </w:rPr>
        <w:t>在变化一个月内向企业所在地工业生产许可证管理部门提交许可范围变更申请并填写本表。</w:t>
      </w:r>
    </w:p>
    <w:p w:rsidR="00A65962" w:rsidRPr="00DD7A9F" w:rsidRDefault="00DD41A3" w:rsidP="00EF56A5">
      <w:pPr>
        <w:spacing w:line="360" w:lineRule="auto"/>
        <w:ind w:firstLineChars="200" w:firstLine="480"/>
        <w:rPr>
          <w:rFonts w:ascii="宋体" w:hAnsi="宋体"/>
          <w:color w:val="000000" w:themeColor="text1"/>
          <w:kern w:val="0"/>
          <w:sz w:val="24"/>
          <w:szCs w:val="24"/>
        </w:rPr>
      </w:pPr>
      <w:r w:rsidRPr="00DD7A9F">
        <w:rPr>
          <w:rFonts w:ascii="宋体" w:hAnsi="宋体" w:hint="eastAsia"/>
          <w:iCs/>
          <w:color w:val="000000" w:themeColor="text1"/>
          <w:kern w:val="0"/>
          <w:sz w:val="24"/>
          <w:szCs w:val="24"/>
        </w:rPr>
        <w:t>（三）</w:t>
      </w:r>
      <w:r w:rsidRPr="00DD7A9F">
        <w:rPr>
          <w:rFonts w:ascii="宋体" w:hAnsi="宋体" w:hint="eastAsia"/>
          <w:color w:val="000000" w:themeColor="text1"/>
          <w:sz w:val="24"/>
          <w:szCs w:val="24"/>
        </w:rPr>
        <w:t>企业生产输水管产品生产设备和工艺装备表</w:t>
      </w:r>
      <w:r w:rsidRPr="00DD7A9F">
        <w:rPr>
          <w:rFonts w:ascii="宋体" w:hAnsi="宋体"/>
          <w:color w:val="000000" w:themeColor="text1"/>
          <w:kern w:val="0"/>
          <w:sz w:val="24"/>
          <w:szCs w:val="24"/>
        </w:rPr>
        <w:t>(见附件1-4)</w:t>
      </w:r>
    </w:p>
    <w:p w:rsidR="00DB5461" w:rsidRPr="00DD7A9F" w:rsidRDefault="00DD41A3" w:rsidP="002B57B8">
      <w:pPr>
        <w:pStyle w:val="11"/>
        <w:spacing w:line="360" w:lineRule="auto"/>
        <w:ind w:firstLineChars="0" w:firstLine="426"/>
        <w:rPr>
          <w:rFonts w:ascii="宋体" w:hAnsi="宋体"/>
          <w:color w:val="000000" w:themeColor="text1"/>
          <w:kern w:val="0"/>
          <w:sz w:val="24"/>
          <w:szCs w:val="24"/>
        </w:rPr>
      </w:pPr>
      <w:r w:rsidRPr="00DD7A9F">
        <w:rPr>
          <w:rFonts w:ascii="宋体" w:hAnsi="宋体" w:hint="eastAsia"/>
          <w:iCs/>
          <w:color w:val="000000" w:themeColor="text1"/>
          <w:kern w:val="0"/>
          <w:sz w:val="24"/>
          <w:szCs w:val="24"/>
        </w:rPr>
        <w:t>（四）</w:t>
      </w:r>
      <w:r w:rsidRPr="00DD7A9F">
        <w:rPr>
          <w:rFonts w:ascii="宋体" w:hAnsi="宋体" w:hint="eastAsia"/>
          <w:color w:val="000000" w:themeColor="text1"/>
          <w:sz w:val="24"/>
          <w:szCs w:val="24"/>
        </w:rPr>
        <w:t>企业生产输水管产品检验设备表</w:t>
      </w:r>
      <w:r w:rsidRPr="00DD7A9F">
        <w:rPr>
          <w:rFonts w:ascii="宋体" w:hAnsi="宋体"/>
          <w:color w:val="000000" w:themeColor="text1"/>
          <w:kern w:val="0"/>
          <w:sz w:val="24"/>
          <w:szCs w:val="24"/>
        </w:rPr>
        <w:t>(见附件</w:t>
      </w:r>
      <w:r w:rsidRPr="00DD7A9F">
        <w:rPr>
          <w:rFonts w:ascii="宋体" w:hAnsi="宋体" w:cs="Times New Roman"/>
          <w:color w:val="000000" w:themeColor="text1"/>
          <w:kern w:val="0"/>
          <w:sz w:val="24"/>
          <w:szCs w:val="24"/>
        </w:rPr>
        <w:t>1-5</w:t>
      </w:r>
      <w:r w:rsidRPr="00DD7A9F">
        <w:rPr>
          <w:rFonts w:ascii="宋体" w:hAnsi="宋体"/>
          <w:color w:val="000000" w:themeColor="text1"/>
          <w:kern w:val="0"/>
          <w:sz w:val="24"/>
          <w:szCs w:val="24"/>
        </w:rPr>
        <w:t>)</w:t>
      </w:r>
    </w:p>
    <w:p w:rsidR="00A65962" w:rsidRPr="00DD7A9F" w:rsidRDefault="00DD41A3" w:rsidP="00DD7A9F">
      <w:pPr>
        <w:spacing w:line="360" w:lineRule="auto"/>
        <w:ind w:firstLineChars="150" w:firstLine="360"/>
        <w:rPr>
          <w:rFonts w:ascii="宋体" w:hAnsi="宋体"/>
          <w:color w:val="000000" w:themeColor="text1"/>
          <w:kern w:val="0"/>
          <w:sz w:val="24"/>
          <w:szCs w:val="24"/>
        </w:rPr>
      </w:pPr>
      <w:r w:rsidRPr="00DD7A9F">
        <w:rPr>
          <w:rFonts w:ascii="宋体" w:hAnsi="宋体" w:hint="eastAsia"/>
          <w:iCs/>
          <w:color w:val="000000" w:themeColor="text1"/>
          <w:kern w:val="0"/>
          <w:sz w:val="24"/>
          <w:szCs w:val="24"/>
        </w:rPr>
        <w:t>（五）</w:t>
      </w:r>
      <w:r w:rsidRPr="00DD7A9F">
        <w:rPr>
          <w:rFonts w:hint="eastAsia"/>
          <w:color w:val="000000" w:themeColor="text1"/>
          <w:sz w:val="24"/>
          <w:szCs w:val="24"/>
        </w:rPr>
        <w:t>企业生产输水管产品重要原材料明细表</w:t>
      </w:r>
      <w:r w:rsidRPr="00DD7A9F">
        <w:rPr>
          <w:rFonts w:ascii="宋体" w:hAnsi="宋体"/>
          <w:color w:val="000000" w:themeColor="text1"/>
          <w:kern w:val="0"/>
          <w:sz w:val="24"/>
          <w:szCs w:val="24"/>
        </w:rPr>
        <w:t xml:space="preserve"> (见附件1-6)；</w:t>
      </w:r>
    </w:p>
    <w:p w:rsidR="00A65962" w:rsidRDefault="00BC216F" w:rsidP="00EF56A5">
      <w:pPr>
        <w:spacing w:line="360" w:lineRule="auto"/>
        <w:ind w:firstLineChars="200" w:firstLine="480"/>
        <w:rPr>
          <w:rFonts w:ascii="宋体" w:hAnsi="宋体"/>
          <w:color w:val="000000"/>
          <w:sz w:val="24"/>
          <w:szCs w:val="24"/>
        </w:rPr>
      </w:pPr>
      <w:r w:rsidRPr="00BC216F">
        <w:rPr>
          <w:rFonts w:ascii="宋体" w:hAnsi="宋体" w:hint="eastAsia"/>
          <w:sz w:val="24"/>
          <w:szCs w:val="24"/>
        </w:rPr>
        <w:t>（六）关键岗位专业技术</w:t>
      </w:r>
      <w:r w:rsidRPr="00BC216F">
        <w:rPr>
          <w:rFonts w:hint="eastAsia"/>
          <w:sz w:val="24"/>
          <w:szCs w:val="24"/>
        </w:rPr>
        <w:t>人员表</w:t>
      </w:r>
      <w:r w:rsidRPr="00BC216F">
        <w:rPr>
          <w:rFonts w:ascii="宋体" w:hAnsi="宋体"/>
          <w:kern w:val="0"/>
          <w:sz w:val="24"/>
          <w:szCs w:val="24"/>
        </w:rPr>
        <w:t>(见附件1-</w:t>
      </w:r>
      <w:r w:rsidRPr="00BC216F">
        <w:rPr>
          <w:rFonts w:ascii="宋体" w:hAnsi="宋体"/>
          <w:color w:val="000000"/>
          <w:kern w:val="0"/>
          <w:sz w:val="24"/>
          <w:szCs w:val="24"/>
        </w:rPr>
        <w:t>7)</w:t>
      </w:r>
      <w:r w:rsidRPr="00BC216F">
        <w:rPr>
          <w:rFonts w:ascii="宋体" w:hAnsi="宋体" w:hint="eastAsia"/>
          <w:color w:val="000000"/>
          <w:sz w:val="24"/>
          <w:szCs w:val="24"/>
        </w:rPr>
        <w:t>；</w:t>
      </w:r>
    </w:p>
    <w:p w:rsidR="00A65962" w:rsidRDefault="00BC216F" w:rsidP="00EF56A5">
      <w:pPr>
        <w:spacing w:line="360" w:lineRule="auto"/>
        <w:ind w:firstLineChars="200" w:firstLine="480"/>
        <w:rPr>
          <w:rFonts w:ascii="宋体" w:hAnsi="宋体"/>
          <w:color w:val="000000"/>
          <w:sz w:val="24"/>
          <w:szCs w:val="24"/>
        </w:rPr>
      </w:pPr>
      <w:r w:rsidRPr="00BC216F">
        <w:rPr>
          <w:rFonts w:ascii="宋体" w:hAnsi="宋体" w:hint="eastAsia"/>
          <w:color w:val="000000"/>
          <w:sz w:val="24"/>
          <w:szCs w:val="24"/>
        </w:rPr>
        <w:t>（七）产品技术文件和工艺文件清单</w:t>
      </w:r>
      <w:r w:rsidRPr="00BC216F">
        <w:rPr>
          <w:rFonts w:ascii="宋体" w:hAnsi="宋体"/>
          <w:color w:val="000000"/>
          <w:kern w:val="0"/>
          <w:sz w:val="24"/>
          <w:szCs w:val="24"/>
        </w:rPr>
        <w:t>(见附件1-8)</w:t>
      </w:r>
      <w:r w:rsidRPr="00BC216F">
        <w:rPr>
          <w:rFonts w:ascii="宋体" w:hAnsi="宋体" w:hint="eastAsia"/>
          <w:color w:val="000000"/>
          <w:sz w:val="24"/>
          <w:szCs w:val="24"/>
        </w:rPr>
        <w:t>；</w:t>
      </w:r>
    </w:p>
    <w:p w:rsidR="00DB5461" w:rsidRDefault="00DB5461">
      <w:pPr>
        <w:pStyle w:val="11"/>
        <w:spacing w:line="360" w:lineRule="auto"/>
        <w:ind w:firstLineChars="0" w:firstLine="0"/>
        <w:jc w:val="center"/>
        <w:rPr>
          <w:rFonts w:ascii="宋体" w:hAnsi="宋体" w:cs="宋体"/>
          <w:b/>
          <w:bCs/>
          <w:color w:val="000000"/>
          <w:sz w:val="28"/>
          <w:szCs w:val="28"/>
        </w:rPr>
      </w:pPr>
    </w:p>
    <w:p w:rsidR="00DB5461" w:rsidRDefault="00DB5461" w:rsidP="00BB5184">
      <w:pPr>
        <w:pStyle w:val="11"/>
        <w:spacing w:line="360" w:lineRule="auto"/>
        <w:ind w:firstLineChars="0" w:firstLine="0"/>
        <w:jc w:val="center"/>
        <w:outlineLvl w:val="0"/>
        <w:rPr>
          <w:rFonts w:ascii="宋体" w:hAnsi="宋体" w:cs="宋体"/>
          <w:color w:val="000000"/>
        </w:rPr>
      </w:pPr>
      <w:bookmarkStart w:id="4" w:name="_Toc462978698"/>
      <w:r>
        <w:rPr>
          <w:rFonts w:ascii="宋体" w:hAnsi="宋体" w:cs="宋体" w:hint="eastAsia"/>
          <w:b/>
          <w:bCs/>
          <w:color w:val="000000"/>
          <w:sz w:val="28"/>
          <w:szCs w:val="28"/>
        </w:rPr>
        <w:t>第四章  企业实地核查</w:t>
      </w:r>
      <w:bookmarkEnd w:id="4"/>
    </w:p>
    <w:p w:rsidR="00A65962" w:rsidRDefault="00BC216F">
      <w:pPr>
        <w:pStyle w:val="11"/>
        <w:numPr>
          <w:ilvl w:val="0"/>
          <w:numId w:val="12"/>
        </w:numPr>
        <w:tabs>
          <w:tab w:val="left" w:pos="1276"/>
        </w:tabs>
        <w:spacing w:line="360" w:lineRule="auto"/>
        <w:ind w:left="0" w:firstLineChars="0" w:firstLine="422"/>
        <w:rPr>
          <w:rFonts w:ascii="宋体" w:hAnsi="宋体" w:cs="宋体"/>
          <w:color w:val="000000"/>
          <w:sz w:val="24"/>
          <w:szCs w:val="24"/>
        </w:rPr>
      </w:pPr>
      <w:r w:rsidRPr="00BC216F">
        <w:rPr>
          <w:rFonts w:ascii="宋体" w:hAnsi="宋体" w:hint="eastAsia"/>
          <w:color w:val="000000"/>
          <w:kern w:val="0"/>
          <w:sz w:val="24"/>
          <w:szCs w:val="24"/>
        </w:rPr>
        <w:t>现场实地核查时，企业申请取证的产品应正常生产，相关人员应在岗到位。</w:t>
      </w:r>
    </w:p>
    <w:p w:rsidR="00A65962" w:rsidRDefault="00BC216F">
      <w:pPr>
        <w:pStyle w:val="11"/>
        <w:numPr>
          <w:ilvl w:val="0"/>
          <w:numId w:val="12"/>
        </w:numPr>
        <w:tabs>
          <w:tab w:val="left" w:pos="1276"/>
        </w:tabs>
        <w:spacing w:line="360" w:lineRule="auto"/>
        <w:ind w:left="1701" w:firstLineChars="0" w:hanging="1281"/>
        <w:jc w:val="left"/>
        <w:rPr>
          <w:rFonts w:ascii="宋体" w:hAnsi="宋体" w:cs="宋体"/>
          <w:color w:val="000000"/>
          <w:sz w:val="24"/>
          <w:szCs w:val="24"/>
        </w:rPr>
      </w:pPr>
      <w:r w:rsidRPr="00BC216F">
        <w:rPr>
          <w:rFonts w:ascii="宋体" w:hAnsi="宋体" w:hint="eastAsia"/>
          <w:color w:val="000000"/>
          <w:kern w:val="0"/>
          <w:sz w:val="24"/>
          <w:szCs w:val="24"/>
        </w:rPr>
        <w:t>审查组现场对企业申请书及证照等申请材料进行核实。</w:t>
      </w:r>
    </w:p>
    <w:p w:rsidR="00A65962" w:rsidRDefault="00BC216F">
      <w:pPr>
        <w:pStyle w:val="11"/>
        <w:numPr>
          <w:ilvl w:val="0"/>
          <w:numId w:val="12"/>
        </w:numPr>
        <w:tabs>
          <w:tab w:val="left" w:pos="1418"/>
        </w:tabs>
        <w:spacing w:line="360" w:lineRule="auto"/>
        <w:ind w:left="0" w:firstLineChars="0" w:firstLine="422"/>
        <w:rPr>
          <w:rFonts w:ascii="宋体" w:hAnsi="宋体" w:cs="宋体"/>
          <w:color w:val="000000"/>
          <w:sz w:val="24"/>
          <w:szCs w:val="24"/>
        </w:rPr>
      </w:pPr>
      <w:r w:rsidRPr="00BC216F">
        <w:rPr>
          <w:rFonts w:ascii="宋体" w:hAnsi="宋体" w:hint="eastAsia"/>
          <w:color w:val="000000"/>
          <w:kern w:val="0"/>
          <w:sz w:val="24"/>
          <w:szCs w:val="24"/>
        </w:rPr>
        <w:t>审查组现场按照本细则第八条要求企业准备的所有相关材料（见附件</w:t>
      </w:r>
      <w:r w:rsidRPr="00BC216F">
        <w:rPr>
          <w:rFonts w:ascii="宋体" w:hAnsi="宋体"/>
          <w:color w:val="000000"/>
          <w:kern w:val="0"/>
          <w:sz w:val="24"/>
          <w:szCs w:val="24"/>
        </w:rPr>
        <w:t>1-1～8）进行核实。</w:t>
      </w:r>
    </w:p>
    <w:p w:rsidR="00A65962" w:rsidRDefault="004C3404">
      <w:pPr>
        <w:pStyle w:val="11"/>
        <w:numPr>
          <w:ilvl w:val="0"/>
          <w:numId w:val="12"/>
        </w:numPr>
        <w:tabs>
          <w:tab w:val="left" w:pos="1418"/>
        </w:tabs>
        <w:spacing w:line="360" w:lineRule="auto"/>
        <w:ind w:left="0" w:firstLineChars="0" w:firstLine="422"/>
        <w:rPr>
          <w:rFonts w:ascii="宋体" w:hAnsi="宋体" w:cs="宋体"/>
          <w:sz w:val="24"/>
          <w:szCs w:val="24"/>
        </w:rPr>
      </w:pPr>
      <w:r w:rsidRPr="004C3404">
        <w:rPr>
          <w:rFonts w:ascii="宋体" w:hAnsi="宋体" w:hint="eastAsia"/>
          <w:color w:val="000000"/>
          <w:kern w:val="0"/>
          <w:sz w:val="24"/>
          <w:szCs w:val="24"/>
        </w:rPr>
        <w:t>审查组现场按照《输水管产品生产许可证企业实地核查办法》(见附件2)进行实地核查，并做好记录，形成《企业实地核查不符合项和建议改进项汇总表》(见附件3)，完成《生产许可证企业实地核查报告》(见附件4)</w:t>
      </w:r>
    </w:p>
    <w:p w:rsidR="00A65962" w:rsidRPr="00C658AF" w:rsidRDefault="004C3404">
      <w:pPr>
        <w:pStyle w:val="11"/>
        <w:numPr>
          <w:ilvl w:val="0"/>
          <w:numId w:val="12"/>
        </w:numPr>
        <w:tabs>
          <w:tab w:val="left" w:pos="1418"/>
        </w:tabs>
        <w:spacing w:line="360" w:lineRule="auto"/>
        <w:ind w:left="0" w:firstLineChars="0" w:firstLine="568"/>
        <w:rPr>
          <w:rFonts w:ascii="宋体" w:hAnsi="宋体" w:cs="宋体"/>
          <w:color w:val="000000"/>
          <w:sz w:val="24"/>
          <w:szCs w:val="24"/>
        </w:rPr>
      </w:pPr>
      <w:r w:rsidRPr="004C3404">
        <w:rPr>
          <w:rFonts w:ascii="宋体" w:hAnsi="宋体" w:hint="eastAsia"/>
          <w:color w:val="000000"/>
          <w:kern w:val="0"/>
          <w:sz w:val="24"/>
          <w:szCs w:val="24"/>
        </w:rPr>
        <w:t>审查组现场形成的核查材料和记录（包括附件1-1</w:t>
      </w:r>
      <w:r>
        <w:rPr>
          <w:rFonts w:ascii="宋体" w:hAnsi="宋体" w:hint="eastAsia"/>
          <w:color w:val="000000"/>
          <w:kern w:val="0"/>
          <w:sz w:val="24"/>
          <w:szCs w:val="24"/>
        </w:rPr>
        <w:t>～</w:t>
      </w:r>
      <w:r>
        <w:rPr>
          <w:rFonts w:ascii="宋体" w:hAnsi="宋体"/>
          <w:color w:val="000000"/>
          <w:kern w:val="0"/>
          <w:sz w:val="24"/>
          <w:szCs w:val="24"/>
        </w:rPr>
        <w:t>8</w:t>
      </w:r>
      <w:r w:rsidRPr="004C3404">
        <w:rPr>
          <w:rFonts w:ascii="宋体" w:hAnsi="宋体" w:hint="eastAsia"/>
          <w:color w:val="000000"/>
          <w:kern w:val="0"/>
          <w:sz w:val="24"/>
          <w:szCs w:val="24"/>
        </w:rPr>
        <w:t>、附件2、附件3和附件4）一式三份，企业、</w:t>
      </w:r>
      <w:r w:rsidR="00590547" w:rsidRPr="00590547">
        <w:rPr>
          <w:rFonts w:ascii="宋体" w:hAnsi="宋体" w:hint="eastAsia"/>
          <w:color w:val="000000"/>
          <w:kern w:val="0"/>
          <w:sz w:val="24"/>
          <w:szCs w:val="24"/>
        </w:rPr>
        <w:t>地方许可证主管部门</w:t>
      </w:r>
      <w:r w:rsidRPr="004C3404">
        <w:rPr>
          <w:rFonts w:ascii="宋体" w:hAnsi="宋体" w:hint="eastAsia"/>
          <w:color w:val="000000"/>
          <w:kern w:val="0"/>
          <w:sz w:val="24"/>
          <w:szCs w:val="24"/>
        </w:rPr>
        <w:t>、审查组织单位各一份</w:t>
      </w:r>
      <w:r w:rsidR="00BC216F" w:rsidRPr="00BC216F">
        <w:rPr>
          <w:rFonts w:ascii="宋体" w:hAnsi="宋体" w:hint="eastAsia"/>
          <w:color w:val="000000"/>
          <w:kern w:val="0"/>
          <w:sz w:val="24"/>
          <w:szCs w:val="24"/>
        </w:rPr>
        <w:t>。</w:t>
      </w:r>
    </w:p>
    <w:p w:rsidR="00A65962" w:rsidRPr="00C658AF" w:rsidRDefault="00BC216F" w:rsidP="00C658AF">
      <w:pPr>
        <w:pStyle w:val="11"/>
        <w:numPr>
          <w:ilvl w:val="0"/>
          <w:numId w:val="12"/>
        </w:numPr>
        <w:tabs>
          <w:tab w:val="left" w:pos="1418"/>
        </w:tabs>
        <w:spacing w:line="360" w:lineRule="auto"/>
        <w:ind w:left="0" w:firstLineChars="0" w:firstLine="568"/>
        <w:rPr>
          <w:rFonts w:ascii="宋体" w:hAnsi="宋体" w:cs="宋体"/>
          <w:color w:val="000000"/>
          <w:sz w:val="24"/>
          <w:szCs w:val="24"/>
        </w:rPr>
      </w:pPr>
      <w:r w:rsidRPr="00C658AF">
        <w:rPr>
          <w:rFonts w:ascii="宋体" w:hAnsi="宋体" w:cs="宋体" w:hint="eastAsia"/>
          <w:color w:val="000000"/>
          <w:sz w:val="24"/>
          <w:szCs w:val="24"/>
        </w:rPr>
        <w:t>实地核查判定原则</w:t>
      </w:r>
    </w:p>
    <w:p w:rsidR="00A65962" w:rsidRDefault="00BC216F" w:rsidP="00EF56A5">
      <w:pPr>
        <w:spacing w:line="360" w:lineRule="auto"/>
        <w:ind w:firstLineChars="200" w:firstLine="480"/>
        <w:rPr>
          <w:rFonts w:ascii="宋体" w:hAnsi="宋体"/>
          <w:color w:val="000000"/>
          <w:sz w:val="24"/>
          <w:szCs w:val="24"/>
        </w:rPr>
      </w:pPr>
      <w:r w:rsidRPr="00BC216F">
        <w:rPr>
          <w:rFonts w:ascii="宋体" w:hAnsi="宋体" w:hint="eastAsia"/>
          <w:color w:val="000000"/>
          <w:sz w:val="24"/>
          <w:szCs w:val="24"/>
        </w:rPr>
        <w:t>（一）</w:t>
      </w:r>
      <w:r w:rsidRPr="00BC216F">
        <w:rPr>
          <w:rFonts w:ascii="宋体" w:hAnsi="宋体" w:hint="eastAsia"/>
          <w:bCs/>
          <w:color w:val="000000"/>
          <w:sz w:val="24"/>
          <w:szCs w:val="24"/>
        </w:rPr>
        <w:t>审查组应对实地</w:t>
      </w:r>
      <w:r w:rsidRPr="00BC216F">
        <w:rPr>
          <w:rFonts w:ascii="宋体" w:hAnsi="宋体" w:hint="eastAsia"/>
          <w:color w:val="000000"/>
          <w:sz w:val="24"/>
          <w:szCs w:val="24"/>
        </w:rPr>
        <w:t>核查办法的每一个条款进行核查，并根据其满足生产合格产品的能力的程度分别作出符合、不符合和建议改进的判定。</w:t>
      </w:r>
    </w:p>
    <w:p w:rsidR="00A65962" w:rsidRDefault="00BC216F" w:rsidP="00EF56A5">
      <w:pPr>
        <w:spacing w:line="360" w:lineRule="auto"/>
        <w:ind w:firstLineChars="200" w:firstLine="480"/>
        <w:rPr>
          <w:rFonts w:ascii="宋体" w:hAnsi="宋体"/>
          <w:bCs/>
          <w:color w:val="000000"/>
          <w:sz w:val="24"/>
          <w:szCs w:val="24"/>
        </w:rPr>
      </w:pPr>
      <w:r w:rsidRPr="00BC216F">
        <w:rPr>
          <w:rFonts w:ascii="宋体" w:hAnsi="宋体" w:hint="eastAsia"/>
          <w:bCs/>
          <w:color w:val="000000"/>
          <w:sz w:val="24"/>
          <w:szCs w:val="24"/>
        </w:rPr>
        <w:t>（二）对判为不符合项的须填写详细的不符合事实，对判为</w:t>
      </w:r>
      <w:r w:rsidRPr="00BC216F">
        <w:rPr>
          <w:rFonts w:ascii="宋体" w:hAnsi="宋体" w:hint="eastAsia"/>
          <w:bCs/>
          <w:iCs/>
          <w:color w:val="000000"/>
          <w:sz w:val="24"/>
          <w:szCs w:val="24"/>
        </w:rPr>
        <w:t>建议改进项的须填写实地核查发现的可改进的问题。</w:t>
      </w:r>
    </w:p>
    <w:p w:rsidR="00A65962" w:rsidRDefault="00BC216F" w:rsidP="00EF56A5">
      <w:pPr>
        <w:spacing w:line="360" w:lineRule="auto"/>
        <w:ind w:firstLineChars="200" w:firstLine="480"/>
        <w:rPr>
          <w:rFonts w:ascii="宋体" w:hAnsi="宋体"/>
          <w:bCs/>
          <w:color w:val="000000"/>
          <w:sz w:val="24"/>
          <w:szCs w:val="24"/>
        </w:rPr>
      </w:pPr>
      <w:r w:rsidRPr="00BC216F">
        <w:rPr>
          <w:rFonts w:ascii="宋体" w:hAnsi="宋体" w:hint="eastAsia"/>
          <w:bCs/>
          <w:color w:val="000000"/>
          <w:sz w:val="24"/>
          <w:szCs w:val="24"/>
        </w:rPr>
        <w:t>（三）核查结论的确定原则：</w:t>
      </w:r>
    </w:p>
    <w:p w:rsidR="00A65962" w:rsidRDefault="00BC216F" w:rsidP="00EF56A5">
      <w:pPr>
        <w:spacing w:line="360" w:lineRule="auto"/>
        <w:ind w:firstLineChars="200" w:firstLine="480"/>
        <w:rPr>
          <w:rFonts w:ascii="宋体" w:hAnsi="宋体"/>
          <w:color w:val="000000"/>
          <w:sz w:val="24"/>
          <w:szCs w:val="24"/>
        </w:rPr>
      </w:pPr>
      <w:r w:rsidRPr="00BC216F">
        <w:rPr>
          <w:rFonts w:ascii="宋体" w:hAnsi="宋体" w:hint="eastAsia"/>
          <w:bCs/>
          <w:iCs/>
          <w:sz w:val="24"/>
          <w:szCs w:val="24"/>
        </w:rPr>
        <w:t>实地核查</w:t>
      </w:r>
      <w:r w:rsidRPr="00BC216F">
        <w:rPr>
          <w:rFonts w:ascii="宋体" w:hAnsi="宋体" w:cs="宋体" w:hint="eastAsia"/>
          <w:sz w:val="24"/>
          <w:szCs w:val="24"/>
        </w:rPr>
        <w:t>按产品单元审查，</w:t>
      </w:r>
      <w:r w:rsidRPr="00BC216F">
        <w:rPr>
          <w:rFonts w:ascii="宋体" w:hAnsi="宋体" w:hint="eastAsia"/>
          <w:bCs/>
          <w:iCs/>
          <w:sz w:val="24"/>
          <w:szCs w:val="24"/>
        </w:rPr>
        <w:t>未发现不符合，核查结论为合格，否则为不合格</w:t>
      </w:r>
      <w:r w:rsidRPr="00BC216F">
        <w:rPr>
          <w:rFonts w:ascii="宋体" w:hAnsi="宋体" w:hint="eastAsia"/>
          <w:bCs/>
          <w:sz w:val="24"/>
          <w:szCs w:val="24"/>
        </w:rPr>
        <w:t>。</w:t>
      </w:r>
      <w:r w:rsidRPr="00BC216F">
        <w:rPr>
          <w:rFonts w:ascii="宋体" w:hAnsi="宋体" w:cs="宋体" w:hint="eastAsia"/>
          <w:sz w:val="24"/>
          <w:szCs w:val="24"/>
        </w:rPr>
        <w:t>核查结论不合格则该产品单元不合格。</w:t>
      </w:r>
    </w:p>
    <w:p w:rsidR="00DB5461" w:rsidRDefault="00DB5461" w:rsidP="00BB5184">
      <w:pPr>
        <w:pStyle w:val="11"/>
        <w:tabs>
          <w:tab w:val="left" w:pos="1418"/>
        </w:tabs>
        <w:spacing w:line="360" w:lineRule="auto"/>
        <w:ind w:firstLineChars="0"/>
        <w:outlineLvl w:val="0"/>
        <w:rPr>
          <w:rFonts w:ascii="宋体" w:hAnsi="宋体" w:cs="宋体"/>
        </w:rPr>
      </w:pPr>
    </w:p>
    <w:p w:rsidR="00DB5461" w:rsidRDefault="00DB5461" w:rsidP="00BB5184">
      <w:pPr>
        <w:pStyle w:val="11"/>
        <w:spacing w:line="360" w:lineRule="auto"/>
        <w:ind w:firstLineChars="0" w:firstLine="0"/>
        <w:jc w:val="center"/>
        <w:outlineLvl w:val="0"/>
        <w:rPr>
          <w:rFonts w:ascii="宋体" w:hAnsi="宋体" w:cs="宋体"/>
          <w:color w:val="000000"/>
        </w:rPr>
      </w:pPr>
      <w:bookmarkStart w:id="5" w:name="_Toc462978699"/>
      <w:r>
        <w:rPr>
          <w:rFonts w:ascii="宋体" w:hAnsi="宋体" w:cs="宋体" w:hint="eastAsia"/>
          <w:b/>
          <w:bCs/>
          <w:color w:val="000000"/>
          <w:sz w:val="28"/>
          <w:szCs w:val="28"/>
        </w:rPr>
        <w:t>第五章  产品检验</w:t>
      </w:r>
      <w:bookmarkEnd w:id="5"/>
    </w:p>
    <w:p w:rsidR="00A65962" w:rsidRDefault="00BC216F" w:rsidP="00EF56A5">
      <w:pPr>
        <w:pStyle w:val="11"/>
        <w:numPr>
          <w:ilvl w:val="0"/>
          <w:numId w:val="12"/>
        </w:numPr>
        <w:tabs>
          <w:tab w:val="left" w:pos="1418"/>
        </w:tabs>
        <w:spacing w:line="360" w:lineRule="auto"/>
        <w:ind w:left="0" w:firstLineChars="0" w:firstLine="600"/>
        <w:rPr>
          <w:rFonts w:ascii="宋体" w:hAnsi="宋体"/>
          <w:i/>
          <w:sz w:val="24"/>
          <w:szCs w:val="24"/>
        </w:rPr>
      </w:pPr>
      <w:r w:rsidRPr="00BC216F">
        <w:rPr>
          <w:rFonts w:ascii="宋体" w:hAnsi="宋体" w:hint="eastAsia"/>
          <w:color w:val="000000"/>
          <w:kern w:val="0"/>
          <w:sz w:val="24"/>
          <w:szCs w:val="24"/>
        </w:rPr>
        <w:t>抽样规则</w:t>
      </w:r>
    </w:p>
    <w:p w:rsidR="00A65962" w:rsidRDefault="00BC216F" w:rsidP="00EF56A5">
      <w:pPr>
        <w:pStyle w:val="11"/>
        <w:tabs>
          <w:tab w:val="left" w:pos="1418"/>
        </w:tabs>
        <w:adjustRightInd w:val="0"/>
        <w:snapToGrid w:val="0"/>
        <w:spacing w:line="360" w:lineRule="auto"/>
        <w:ind w:firstLine="480"/>
        <w:rPr>
          <w:rFonts w:ascii="宋体" w:hAnsi="宋体"/>
          <w:kern w:val="0"/>
          <w:sz w:val="24"/>
          <w:szCs w:val="24"/>
        </w:rPr>
      </w:pPr>
      <w:r w:rsidRPr="00BC216F">
        <w:rPr>
          <w:rFonts w:ascii="宋体" w:hAnsi="宋体" w:hint="eastAsia"/>
          <w:color w:val="000000"/>
          <w:kern w:val="0"/>
          <w:sz w:val="24"/>
          <w:szCs w:val="24"/>
        </w:rPr>
        <w:t>实地核查合格的企业，审查组按检</w:t>
      </w:r>
      <w:r w:rsidRPr="00BC216F">
        <w:rPr>
          <w:rFonts w:ascii="宋体" w:hAnsi="宋体" w:hint="eastAsia"/>
          <w:kern w:val="0"/>
          <w:sz w:val="24"/>
          <w:szCs w:val="24"/>
        </w:rPr>
        <w:t>验数量</w:t>
      </w:r>
      <w:r w:rsidRPr="00BC216F">
        <w:rPr>
          <w:rFonts w:ascii="宋体" w:hAnsi="宋体" w:hint="eastAsia"/>
          <w:color w:val="000000"/>
          <w:kern w:val="0"/>
          <w:sz w:val="24"/>
          <w:szCs w:val="24"/>
        </w:rPr>
        <w:t>样</w:t>
      </w:r>
      <w:r w:rsidRPr="00BC216F">
        <w:rPr>
          <w:rFonts w:ascii="宋体" w:hAnsi="宋体" w:hint="eastAsia"/>
          <w:kern w:val="0"/>
          <w:sz w:val="24"/>
          <w:szCs w:val="24"/>
        </w:rPr>
        <w:t>品一览表的规定（见表</w:t>
      </w:r>
      <w:r w:rsidRPr="00BC216F">
        <w:rPr>
          <w:rFonts w:ascii="宋体" w:hAnsi="宋体"/>
          <w:kern w:val="0"/>
          <w:sz w:val="24"/>
          <w:szCs w:val="24"/>
        </w:rPr>
        <w:t>4），在企业自检合格的产品中实施抽样，并填写抽样单（见表5）。</w:t>
      </w:r>
    </w:p>
    <w:p w:rsidR="00A65962" w:rsidRDefault="00EA699D" w:rsidP="00EF56A5">
      <w:pPr>
        <w:pStyle w:val="11"/>
        <w:tabs>
          <w:tab w:val="left" w:pos="1418"/>
        </w:tabs>
        <w:adjustRightInd w:val="0"/>
        <w:snapToGrid w:val="0"/>
        <w:spacing w:line="360" w:lineRule="auto"/>
        <w:ind w:firstLine="480"/>
        <w:rPr>
          <w:rFonts w:ascii="宋体" w:hAnsi="宋体"/>
          <w:b/>
        </w:rPr>
      </w:pPr>
      <w:r w:rsidRPr="00EA699D">
        <w:rPr>
          <w:rFonts w:ascii="宋体" w:hAnsi="宋体" w:hint="eastAsia"/>
          <w:kern w:val="0"/>
          <w:sz w:val="24"/>
          <w:szCs w:val="24"/>
        </w:rPr>
        <w:t>企业应在7日内将样品和抽样单一并送达有资质的生产许可证检验机构（以下简称发证检验机构，企业可在国家质量监督检验检疫总局或省级</w:t>
      </w:r>
      <w:r w:rsidR="00E15C9A">
        <w:rPr>
          <w:rFonts w:ascii="宋体" w:hAnsi="宋体" w:hint="eastAsia"/>
          <w:kern w:val="0"/>
          <w:sz w:val="24"/>
          <w:szCs w:val="24"/>
        </w:rPr>
        <w:t>许可证主管</w:t>
      </w:r>
      <w:r w:rsidRPr="00EA699D">
        <w:rPr>
          <w:rFonts w:ascii="宋体" w:hAnsi="宋体" w:hint="eastAsia"/>
          <w:kern w:val="0"/>
          <w:sz w:val="24"/>
          <w:szCs w:val="24"/>
        </w:rPr>
        <w:t>门网上查询自主选择）。</w:t>
      </w:r>
    </w:p>
    <w:p w:rsidR="00DB5461" w:rsidRPr="00E87B76" w:rsidRDefault="00BC216F">
      <w:pPr>
        <w:pStyle w:val="11"/>
        <w:tabs>
          <w:tab w:val="left" w:pos="1418"/>
        </w:tabs>
        <w:adjustRightInd w:val="0"/>
        <w:snapToGrid w:val="0"/>
        <w:spacing w:line="360" w:lineRule="auto"/>
        <w:ind w:firstLine="422"/>
        <w:jc w:val="center"/>
        <w:rPr>
          <w:rFonts w:ascii="宋体" w:hAnsi="宋体"/>
          <w:b/>
          <w:bCs/>
        </w:rPr>
      </w:pPr>
      <w:r w:rsidRPr="00BC216F">
        <w:rPr>
          <w:rFonts w:ascii="宋体" w:hAnsi="宋体" w:hint="eastAsia"/>
          <w:b/>
        </w:rPr>
        <w:t>表</w:t>
      </w:r>
      <w:r w:rsidRPr="00BC216F">
        <w:rPr>
          <w:rFonts w:ascii="宋体" w:hAnsi="宋体"/>
          <w:b/>
          <w:kern w:val="0"/>
        </w:rPr>
        <w:t>4</w:t>
      </w:r>
      <w:r w:rsidRPr="00BC216F">
        <w:rPr>
          <w:rFonts w:ascii="宋体" w:hAnsi="宋体" w:hint="eastAsia"/>
          <w:b/>
        </w:rPr>
        <w:t>检验样品数量一览表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181"/>
        <w:gridCol w:w="1627"/>
        <w:gridCol w:w="1102"/>
        <w:gridCol w:w="968"/>
        <w:gridCol w:w="3489"/>
      </w:tblGrid>
      <w:tr w:rsidR="00DB5461" w:rsidRPr="00EC00ED">
        <w:trPr>
          <w:trHeight w:val="387"/>
          <w:tblHeader/>
          <w:jc w:val="center"/>
        </w:trPr>
        <w:tc>
          <w:tcPr>
            <w:tcW w:w="644" w:type="dxa"/>
            <w:vAlign w:val="center"/>
          </w:tcPr>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序号</w:t>
            </w:r>
          </w:p>
        </w:tc>
        <w:tc>
          <w:tcPr>
            <w:tcW w:w="1181" w:type="dxa"/>
            <w:vAlign w:val="center"/>
          </w:tcPr>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产品单元</w:t>
            </w:r>
          </w:p>
        </w:tc>
        <w:tc>
          <w:tcPr>
            <w:tcW w:w="1627" w:type="dxa"/>
            <w:vAlign w:val="center"/>
          </w:tcPr>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抽检样品种类</w:t>
            </w:r>
          </w:p>
        </w:tc>
        <w:tc>
          <w:tcPr>
            <w:tcW w:w="1102" w:type="dxa"/>
            <w:vAlign w:val="center"/>
          </w:tcPr>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抽样基数</w:t>
            </w:r>
          </w:p>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（根）</w:t>
            </w:r>
          </w:p>
        </w:tc>
        <w:tc>
          <w:tcPr>
            <w:tcW w:w="968" w:type="dxa"/>
            <w:vAlign w:val="center"/>
          </w:tcPr>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样品数量（根）</w:t>
            </w:r>
          </w:p>
        </w:tc>
        <w:tc>
          <w:tcPr>
            <w:tcW w:w="3489" w:type="dxa"/>
            <w:vAlign w:val="center"/>
          </w:tcPr>
          <w:p w:rsidR="00DB5461" w:rsidRPr="00EC00ED" w:rsidRDefault="00BC216F">
            <w:pPr>
              <w:spacing w:line="300" w:lineRule="exact"/>
              <w:jc w:val="center"/>
              <w:rPr>
                <w:rFonts w:ascii="宋体" w:hAnsi="宋体"/>
                <w:b/>
                <w:bCs/>
                <w:szCs w:val="21"/>
              </w:rPr>
            </w:pPr>
            <w:r w:rsidRPr="00BC216F">
              <w:rPr>
                <w:rFonts w:ascii="宋体" w:hAnsi="宋体" w:hint="eastAsia"/>
                <w:b/>
                <w:bCs/>
                <w:szCs w:val="21"/>
              </w:rPr>
              <w:t>抽样方法及要求</w:t>
            </w:r>
          </w:p>
        </w:tc>
      </w:tr>
      <w:tr w:rsidR="00DB5461" w:rsidRPr="00EC00ED" w:rsidTr="00FA5CC9">
        <w:trPr>
          <w:trHeight w:val="394"/>
          <w:jc w:val="center"/>
        </w:trPr>
        <w:tc>
          <w:tcPr>
            <w:tcW w:w="644" w:type="dxa"/>
            <w:vAlign w:val="center"/>
          </w:tcPr>
          <w:p w:rsidR="00DB5461" w:rsidRPr="00EC00ED" w:rsidRDefault="00BC216F" w:rsidP="00FA5CC9">
            <w:pPr>
              <w:pStyle w:val="21"/>
              <w:spacing w:after="0" w:line="240" w:lineRule="exact"/>
              <w:jc w:val="center"/>
              <w:rPr>
                <w:rFonts w:ascii="宋体" w:hAnsi="宋体"/>
                <w:szCs w:val="21"/>
              </w:rPr>
            </w:pPr>
            <w:r w:rsidRPr="00BC216F">
              <w:rPr>
                <w:rFonts w:ascii="宋体" w:hAnsi="宋体"/>
                <w:szCs w:val="21"/>
              </w:rPr>
              <w:t>1</w:t>
            </w:r>
          </w:p>
        </w:tc>
        <w:tc>
          <w:tcPr>
            <w:tcW w:w="1181" w:type="dxa"/>
            <w:vAlign w:val="center"/>
          </w:tcPr>
          <w:p w:rsidR="00DB5461" w:rsidRPr="00EC00ED" w:rsidRDefault="00BC216F" w:rsidP="00FA5CC9">
            <w:pPr>
              <w:spacing w:line="240" w:lineRule="atLeast"/>
              <w:ind w:left="57"/>
              <w:jc w:val="center"/>
              <w:rPr>
                <w:rFonts w:ascii="宋体" w:hAnsi="宋体"/>
                <w:szCs w:val="21"/>
              </w:rPr>
            </w:pPr>
            <w:r w:rsidRPr="00BC216F">
              <w:rPr>
                <w:rFonts w:ascii="宋体" w:hAnsi="宋体" w:hint="eastAsia"/>
                <w:kern w:val="0"/>
                <w:szCs w:val="21"/>
              </w:rPr>
              <w:t>自应力混凝土管</w:t>
            </w: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Z</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30</w:t>
            </w:r>
            <w:r w:rsidR="0096376E">
              <w:rPr>
                <w:rFonts w:ascii="宋体" w:hAnsi="宋体" w:hint="eastAsia"/>
                <w:szCs w:val="21"/>
              </w:rPr>
              <w:t>～</w:t>
            </w:r>
            <w:r w:rsidRPr="00EC00ED">
              <w:rPr>
                <w:rFonts w:ascii="宋体" w:hAnsi="宋体"/>
                <w:szCs w:val="21"/>
              </w:rPr>
              <w:t>200</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restart"/>
            <w:vAlign w:val="center"/>
          </w:tcPr>
          <w:p w:rsidR="00DB5461" w:rsidRPr="00EC00ED" w:rsidRDefault="00BC216F" w:rsidP="00FA5CC9">
            <w:pPr>
              <w:pStyle w:val="21"/>
              <w:spacing w:after="0" w:line="240" w:lineRule="exact"/>
              <w:jc w:val="center"/>
              <w:rPr>
                <w:rFonts w:ascii="宋体" w:hAnsi="宋体"/>
                <w:szCs w:val="21"/>
              </w:rPr>
            </w:pPr>
            <w:r w:rsidRPr="00BC216F">
              <w:rPr>
                <w:rFonts w:ascii="宋体" w:hAnsi="宋体"/>
                <w:szCs w:val="21"/>
              </w:rPr>
              <w:t>2</w:t>
            </w:r>
          </w:p>
        </w:tc>
        <w:tc>
          <w:tcPr>
            <w:tcW w:w="1181" w:type="dxa"/>
            <w:vMerge w:val="restart"/>
            <w:vAlign w:val="center"/>
          </w:tcPr>
          <w:p w:rsidR="00DB5461" w:rsidRPr="00EC00ED" w:rsidRDefault="00BC216F" w:rsidP="00FA5CC9">
            <w:pPr>
              <w:spacing w:line="240" w:lineRule="exact"/>
              <w:jc w:val="center"/>
              <w:rPr>
                <w:rFonts w:ascii="宋体" w:hAnsi="宋体"/>
                <w:szCs w:val="21"/>
              </w:rPr>
            </w:pPr>
            <w:r w:rsidRPr="00BC216F">
              <w:rPr>
                <w:rFonts w:ascii="宋体" w:hAnsi="宋体" w:hint="eastAsia"/>
                <w:kern w:val="0"/>
                <w:szCs w:val="21"/>
              </w:rPr>
              <w:t>预应力混凝土管</w:t>
            </w: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YYG</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hint="eastAsia"/>
                <w:szCs w:val="21"/>
              </w:rPr>
              <w:t>见注</w:t>
            </w:r>
            <w:r w:rsidRPr="00EC00ED">
              <w:rPr>
                <w:rFonts w:ascii="宋体" w:hAnsi="宋体"/>
                <w:szCs w:val="21"/>
              </w:rPr>
              <w:t>1</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ign w:val="center"/>
          </w:tcPr>
          <w:p w:rsidR="00DB5461" w:rsidRPr="00EC00ED" w:rsidRDefault="00DB5461" w:rsidP="00FA5CC9">
            <w:pPr>
              <w:pStyle w:val="21"/>
              <w:spacing w:after="0" w:line="240" w:lineRule="exact"/>
              <w:jc w:val="center"/>
              <w:rPr>
                <w:rFonts w:ascii="宋体" w:hAnsi="宋体"/>
                <w:szCs w:val="21"/>
              </w:rPr>
            </w:pPr>
          </w:p>
        </w:tc>
        <w:tc>
          <w:tcPr>
            <w:tcW w:w="1181" w:type="dxa"/>
            <w:vMerge/>
            <w:vAlign w:val="center"/>
          </w:tcPr>
          <w:p w:rsidR="00DB5461" w:rsidRPr="00EC00ED" w:rsidRDefault="00DB5461" w:rsidP="00FA5CC9">
            <w:pPr>
              <w:spacing w:line="240" w:lineRule="exact"/>
              <w:jc w:val="center"/>
              <w:rPr>
                <w:rFonts w:ascii="宋体" w:hAnsi="宋体"/>
                <w:kern w:val="0"/>
                <w:szCs w:val="21"/>
              </w:rPr>
            </w:pP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SYG</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hint="eastAsia"/>
                <w:szCs w:val="21"/>
              </w:rPr>
              <w:t>见注</w:t>
            </w:r>
            <w:r w:rsidRPr="00EC00ED">
              <w:rPr>
                <w:rFonts w:ascii="宋体" w:hAnsi="宋体"/>
                <w:szCs w:val="21"/>
              </w:rPr>
              <w:t>1</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restart"/>
            <w:vAlign w:val="center"/>
          </w:tcPr>
          <w:p w:rsidR="00DB5461" w:rsidRPr="00EC00ED" w:rsidRDefault="00BC216F" w:rsidP="00FA5CC9">
            <w:pPr>
              <w:pStyle w:val="21"/>
              <w:spacing w:after="0" w:line="240" w:lineRule="exact"/>
              <w:jc w:val="center"/>
              <w:rPr>
                <w:rFonts w:ascii="宋体" w:hAnsi="宋体"/>
                <w:szCs w:val="21"/>
              </w:rPr>
            </w:pPr>
            <w:r w:rsidRPr="00BC216F">
              <w:rPr>
                <w:rFonts w:ascii="宋体" w:hAnsi="宋体"/>
                <w:szCs w:val="21"/>
              </w:rPr>
              <w:t>3</w:t>
            </w:r>
          </w:p>
        </w:tc>
        <w:tc>
          <w:tcPr>
            <w:tcW w:w="1181" w:type="dxa"/>
            <w:vMerge w:val="restart"/>
            <w:vAlign w:val="center"/>
          </w:tcPr>
          <w:p w:rsidR="00DB5461" w:rsidRPr="00EC00ED" w:rsidRDefault="00BC216F" w:rsidP="00FA5CC9">
            <w:pPr>
              <w:spacing w:line="240" w:lineRule="atLeast"/>
              <w:ind w:left="57"/>
              <w:jc w:val="center"/>
              <w:rPr>
                <w:rFonts w:ascii="宋体" w:hAnsi="宋体"/>
                <w:szCs w:val="21"/>
              </w:rPr>
            </w:pPr>
            <w:r w:rsidRPr="00BC216F">
              <w:rPr>
                <w:rFonts w:ascii="宋体" w:hAnsi="宋体" w:hint="eastAsia"/>
                <w:kern w:val="0"/>
                <w:szCs w:val="21"/>
              </w:rPr>
              <w:t>预应力钢筒混凝土管</w:t>
            </w: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PCCPL</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30</w:t>
            </w:r>
            <w:r w:rsidR="0096376E">
              <w:rPr>
                <w:rFonts w:ascii="宋体" w:hAnsi="宋体" w:hint="eastAsia"/>
                <w:szCs w:val="21"/>
              </w:rPr>
              <w:t>～</w:t>
            </w:r>
            <w:r w:rsidRPr="00EC00ED">
              <w:rPr>
                <w:rFonts w:ascii="宋体" w:hAnsi="宋体"/>
                <w:szCs w:val="21"/>
              </w:rPr>
              <w:t>200</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ign w:val="center"/>
          </w:tcPr>
          <w:p w:rsidR="00DB5461" w:rsidRPr="00EC00ED" w:rsidRDefault="00DB5461" w:rsidP="00FA5CC9">
            <w:pPr>
              <w:pStyle w:val="21"/>
              <w:spacing w:after="0" w:line="240" w:lineRule="exact"/>
              <w:jc w:val="center"/>
              <w:rPr>
                <w:rFonts w:ascii="宋体" w:hAnsi="宋体"/>
                <w:szCs w:val="21"/>
              </w:rPr>
            </w:pPr>
          </w:p>
        </w:tc>
        <w:tc>
          <w:tcPr>
            <w:tcW w:w="1181" w:type="dxa"/>
            <w:vMerge/>
            <w:vAlign w:val="center"/>
          </w:tcPr>
          <w:p w:rsidR="00DB5461" w:rsidRPr="00EC00ED" w:rsidRDefault="00DB5461" w:rsidP="00FA5CC9">
            <w:pPr>
              <w:spacing w:line="240" w:lineRule="atLeast"/>
              <w:ind w:left="57"/>
              <w:jc w:val="center"/>
              <w:rPr>
                <w:rFonts w:ascii="宋体" w:hAnsi="宋体"/>
                <w:kern w:val="0"/>
                <w:szCs w:val="21"/>
              </w:rPr>
            </w:pP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PCCPE</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hint="eastAsia"/>
                <w:szCs w:val="21"/>
              </w:rPr>
              <w:t>见注</w:t>
            </w:r>
            <w:r w:rsidRPr="00EC00ED">
              <w:rPr>
                <w:rFonts w:ascii="宋体" w:hAnsi="宋体"/>
                <w:szCs w:val="21"/>
              </w:rPr>
              <w:t>1</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restart"/>
            <w:vAlign w:val="center"/>
          </w:tcPr>
          <w:p w:rsidR="00DB5461" w:rsidRPr="00EC00ED" w:rsidRDefault="00BC216F" w:rsidP="00FA5CC9">
            <w:pPr>
              <w:pStyle w:val="21"/>
              <w:spacing w:after="0" w:line="240" w:lineRule="exact"/>
              <w:jc w:val="center"/>
              <w:rPr>
                <w:rFonts w:ascii="宋体" w:hAnsi="宋体"/>
                <w:szCs w:val="21"/>
              </w:rPr>
            </w:pPr>
            <w:r w:rsidRPr="00BC216F">
              <w:rPr>
                <w:rFonts w:ascii="宋体" w:hAnsi="宋体"/>
                <w:szCs w:val="21"/>
              </w:rPr>
              <w:t>4</w:t>
            </w:r>
          </w:p>
        </w:tc>
        <w:tc>
          <w:tcPr>
            <w:tcW w:w="1181" w:type="dxa"/>
            <w:vMerge w:val="restart"/>
            <w:vAlign w:val="center"/>
          </w:tcPr>
          <w:p w:rsidR="00DB5461" w:rsidRPr="00EC00ED" w:rsidRDefault="00BC216F" w:rsidP="00FA5CC9">
            <w:pPr>
              <w:spacing w:line="240" w:lineRule="atLeast"/>
              <w:jc w:val="center"/>
              <w:rPr>
                <w:rFonts w:ascii="宋体" w:hAnsi="宋体"/>
                <w:szCs w:val="21"/>
              </w:rPr>
            </w:pPr>
            <w:r w:rsidRPr="00BC216F">
              <w:rPr>
                <w:rFonts w:ascii="宋体" w:hAnsi="宋体" w:hint="eastAsia"/>
                <w:kern w:val="0"/>
                <w:szCs w:val="21"/>
              </w:rPr>
              <w:t>钢筋混凝土排水管</w:t>
            </w: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RCP</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hint="eastAsia"/>
                <w:szCs w:val="21"/>
              </w:rPr>
              <w:t>见注</w:t>
            </w:r>
            <w:r w:rsidRPr="00EC00ED">
              <w:rPr>
                <w:rFonts w:ascii="宋体" w:hAnsi="宋体"/>
                <w:szCs w:val="21"/>
              </w:rPr>
              <w:t>1</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ign w:val="center"/>
          </w:tcPr>
          <w:p w:rsidR="00DB5461" w:rsidRPr="00EC00ED" w:rsidRDefault="00DB5461" w:rsidP="00FA5CC9">
            <w:pPr>
              <w:pStyle w:val="21"/>
              <w:spacing w:after="0" w:line="240" w:lineRule="exact"/>
              <w:jc w:val="center"/>
              <w:rPr>
                <w:rFonts w:ascii="宋体" w:hAnsi="宋体"/>
                <w:szCs w:val="21"/>
              </w:rPr>
            </w:pPr>
          </w:p>
        </w:tc>
        <w:tc>
          <w:tcPr>
            <w:tcW w:w="1181" w:type="dxa"/>
            <w:vMerge/>
            <w:vAlign w:val="center"/>
          </w:tcPr>
          <w:p w:rsidR="00DB5461" w:rsidRPr="00EC00ED" w:rsidRDefault="00DB5461" w:rsidP="00FA5CC9">
            <w:pPr>
              <w:spacing w:line="240" w:lineRule="atLeast"/>
              <w:jc w:val="center"/>
              <w:rPr>
                <w:rFonts w:ascii="宋体" w:hAnsi="宋体"/>
                <w:kern w:val="0"/>
                <w:szCs w:val="21"/>
              </w:rPr>
            </w:pP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DRCP</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hint="eastAsia"/>
                <w:szCs w:val="21"/>
              </w:rPr>
              <w:t>见注</w:t>
            </w:r>
            <w:r w:rsidRPr="00EC00ED">
              <w:rPr>
                <w:rFonts w:ascii="宋体" w:hAnsi="宋体"/>
                <w:szCs w:val="21"/>
              </w:rPr>
              <w:t>1</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10</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企业合格成品堆场，简单随机抽样，抽取申报最大规格。</w:t>
            </w:r>
          </w:p>
        </w:tc>
      </w:tr>
      <w:tr w:rsidR="00DB5461" w:rsidRPr="00EC00ED" w:rsidTr="00FA5CC9">
        <w:trPr>
          <w:trHeight w:val="391"/>
          <w:jc w:val="center"/>
        </w:trPr>
        <w:tc>
          <w:tcPr>
            <w:tcW w:w="644" w:type="dxa"/>
            <w:vMerge w:val="restart"/>
            <w:vAlign w:val="center"/>
          </w:tcPr>
          <w:p w:rsidR="00DB5461" w:rsidRPr="00EC00ED" w:rsidRDefault="00BC216F" w:rsidP="00FA5CC9">
            <w:pPr>
              <w:pStyle w:val="21"/>
              <w:spacing w:after="0" w:line="240" w:lineRule="exact"/>
              <w:jc w:val="center"/>
              <w:rPr>
                <w:rFonts w:ascii="宋体" w:hAnsi="宋体"/>
                <w:szCs w:val="21"/>
              </w:rPr>
            </w:pPr>
            <w:r w:rsidRPr="00BC216F">
              <w:rPr>
                <w:rFonts w:ascii="宋体" w:hAnsi="宋体"/>
                <w:szCs w:val="21"/>
              </w:rPr>
              <w:t>5</w:t>
            </w:r>
          </w:p>
        </w:tc>
        <w:tc>
          <w:tcPr>
            <w:tcW w:w="1181" w:type="dxa"/>
            <w:vMerge w:val="restart"/>
            <w:vAlign w:val="center"/>
          </w:tcPr>
          <w:p w:rsidR="00DB5461" w:rsidRPr="00EC00ED" w:rsidRDefault="00BC216F" w:rsidP="00FA5CC9">
            <w:pPr>
              <w:spacing w:line="240" w:lineRule="atLeast"/>
              <w:jc w:val="center"/>
              <w:rPr>
                <w:rFonts w:ascii="宋体" w:hAnsi="宋体"/>
                <w:szCs w:val="21"/>
              </w:rPr>
            </w:pPr>
            <w:r w:rsidRPr="00BC216F">
              <w:rPr>
                <w:rFonts w:ascii="宋体" w:hAnsi="宋体" w:hint="eastAsia"/>
                <w:kern w:val="0"/>
                <w:szCs w:val="21"/>
              </w:rPr>
              <w:t>玻璃纤维增强塑料夹砂管</w:t>
            </w: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FRPM-</w:t>
            </w:r>
            <w:r w:rsidR="00DB5461" w:rsidRPr="00E442E4">
              <w:rPr>
                <w:rFonts w:ascii="宋体" w:hAnsi="宋体" w:cs="宋体" w:hint="eastAsia"/>
                <w:szCs w:val="21"/>
              </w:rPr>
              <w:t>Ⅰ</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6</w:t>
            </w:r>
            <w:r w:rsidR="0096376E">
              <w:rPr>
                <w:rFonts w:ascii="宋体" w:hAnsi="宋体" w:hint="eastAsia"/>
                <w:szCs w:val="21"/>
              </w:rPr>
              <w:t>～</w:t>
            </w:r>
            <w:r w:rsidRPr="00EC00ED">
              <w:rPr>
                <w:rFonts w:ascii="宋体" w:hAnsi="宋体"/>
                <w:szCs w:val="21"/>
              </w:rPr>
              <w:t>100</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6</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企业合格成品堆场，简单随机抽样，申报最大规格抽取，申报最高工作压力抽取。</w:t>
            </w:r>
          </w:p>
        </w:tc>
      </w:tr>
      <w:tr w:rsidR="00DB5461" w:rsidRPr="00EC00ED" w:rsidTr="00FA5CC9">
        <w:trPr>
          <w:trHeight w:val="394"/>
          <w:jc w:val="center"/>
        </w:trPr>
        <w:tc>
          <w:tcPr>
            <w:tcW w:w="644" w:type="dxa"/>
            <w:vMerge/>
            <w:vAlign w:val="center"/>
          </w:tcPr>
          <w:p w:rsidR="00DB5461" w:rsidRPr="00EC00ED" w:rsidRDefault="00DB5461" w:rsidP="00FA5CC9">
            <w:pPr>
              <w:pStyle w:val="21"/>
              <w:spacing w:after="0" w:line="240" w:lineRule="exact"/>
              <w:jc w:val="center"/>
              <w:rPr>
                <w:rFonts w:ascii="宋体" w:hAnsi="宋体"/>
                <w:szCs w:val="21"/>
              </w:rPr>
            </w:pPr>
          </w:p>
        </w:tc>
        <w:tc>
          <w:tcPr>
            <w:tcW w:w="1181" w:type="dxa"/>
            <w:vMerge/>
            <w:vAlign w:val="center"/>
          </w:tcPr>
          <w:p w:rsidR="00DB5461" w:rsidRPr="00EC00ED" w:rsidRDefault="00DB5461" w:rsidP="00FA5CC9">
            <w:pPr>
              <w:spacing w:line="240" w:lineRule="atLeast"/>
              <w:jc w:val="center"/>
              <w:rPr>
                <w:rFonts w:ascii="宋体" w:hAnsi="宋体"/>
                <w:kern w:val="0"/>
                <w:szCs w:val="21"/>
              </w:rPr>
            </w:pP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FRPM-</w:t>
            </w:r>
            <w:r w:rsidR="00DB5461" w:rsidRPr="00E442E4">
              <w:rPr>
                <w:rFonts w:ascii="宋体" w:hAnsi="宋体" w:cs="宋体" w:hint="eastAsia"/>
                <w:szCs w:val="21"/>
              </w:rPr>
              <w:t>Ⅱ</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6</w:t>
            </w:r>
            <w:r w:rsidR="0096376E">
              <w:rPr>
                <w:rFonts w:ascii="宋体" w:hAnsi="宋体" w:hint="eastAsia"/>
                <w:szCs w:val="21"/>
              </w:rPr>
              <w:t>～</w:t>
            </w:r>
            <w:r w:rsidRPr="00EC00ED">
              <w:rPr>
                <w:rFonts w:ascii="宋体" w:hAnsi="宋体"/>
                <w:szCs w:val="21"/>
              </w:rPr>
              <w:t>100</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6</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企业合格成品堆场，简单随机抽样，申报最大规格抽取，申报最高工作压力抽取。</w:t>
            </w:r>
          </w:p>
        </w:tc>
      </w:tr>
      <w:tr w:rsidR="00DB5461" w:rsidRPr="00EC00ED" w:rsidTr="00FA5CC9">
        <w:trPr>
          <w:trHeight w:val="394"/>
          <w:jc w:val="center"/>
        </w:trPr>
        <w:tc>
          <w:tcPr>
            <w:tcW w:w="644" w:type="dxa"/>
            <w:vMerge/>
            <w:vAlign w:val="center"/>
          </w:tcPr>
          <w:p w:rsidR="00DB5461" w:rsidRPr="00EC00ED" w:rsidRDefault="00DB5461" w:rsidP="00FA5CC9">
            <w:pPr>
              <w:pStyle w:val="21"/>
              <w:spacing w:after="0" w:line="240" w:lineRule="exact"/>
              <w:jc w:val="center"/>
              <w:rPr>
                <w:rFonts w:ascii="宋体" w:hAnsi="宋体"/>
                <w:szCs w:val="21"/>
              </w:rPr>
            </w:pPr>
          </w:p>
        </w:tc>
        <w:tc>
          <w:tcPr>
            <w:tcW w:w="1181" w:type="dxa"/>
            <w:vMerge/>
            <w:vAlign w:val="center"/>
          </w:tcPr>
          <w:p w:rsidR="00DB5461" w:rsidRPr="00EC00ED" w:rsidRDefault="00DB5461" w:rsidP="00FA5CC9">
            <w:pPr>
              <w:spacing w:line="240" w:lineRule="atLeast"/>
              <w:jc w:val="center"/>
              <w:rPr>
                <w:rFonts w:ascii="宋体" w:hAnsi="宋体"/>
                <w:kern w:val="0"/>
                <w:szCs w:val="21"/>
              </w:rPr>
            </w:pPr>
          </w:p>
        </w:tc>
        <w:tc>
          <w:tcPr>
            <w:tcW w:w="1627"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szCs w:val="21"/>
              </w:rPr>
              <w:t>FRPM-</w:t>
            </w:r>
            <w:r w:rsidR="00DB5461" w:rsidRPr="00E442E4">
              <w:rPr>
                <w:rFonts w:ascii="宋体" w:hAnsi="宋体" w:cs="宋体" w:hint="eastAsia"/>
                <w:szCs w:val="21"/>
              </w:rPr>
              <w:t>Ⅲ</w:t>
            </w:r>
          </w:p>
        </w:tc>
        <w:tc>
          <w:tcPr>
            <w:tcW w:w="1102"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6</w:t>
            </w:r>
            <w:r w:rsidR="0096376E">
              <w:rPr>
                <w:rFonts w:ascii="宋体" w:hAnsi="宋体" w:hint="eastAsia"/>
                <w:szCs w:val="21"/>
              </w:rPr>
              <w:t>～</w:t>
            </w:r>
            <w:r w:rsidRPr="00EC00ED">
              <w:rPr>
                <w:rFonts w:ascii="宋体" w:hAnsi="宋体"/>
                <w:szCs w:val="21"/>
              </w:rPr>
              <w:t>100</w:t>
            </w:r>
          </w:p>
        </w:tc>
        <w:tc>
          <w:tcPr>
            <w:tcW w:w="968" w:type="dxa"/>
            <w:vAlign w:val="center"/>
          </w:tcPr>
          <w:p w:rsidR="00DB5461" w:rsidRPr="00EC00ED" w:rsidRDefault="00DB5461" w:rsidP="00FA5CC9">
            <w:pPr>
              <w:spacing w:line="300" w:lineRule="exact"/>
              <w:jc w:val="center"/>
              <w:rPr>
                <w:rFonts w:ascii="宋体" w:hAnsi="宋体"/>
                <w:szCs w:val="21"/>
              </w:rPr>
            </w:pPr>
            <w:r w:rsidRPr="00EC00ED">
              <w:rPr>
                <w:rFonts w:ascii="宋体" w:hAnsi="宋体"/>
                <w:szCs w:val="21"/>
              </w:rPr>
              <w:t>6</w:t>
            </w:r>
          </w:p>
        </w:tc>
        <w:tc>
          <w:tcPr>
            <w:tcW w:w="3489" w:type="dxa"/>
            <w:vAlign w:val="center"/>
          </w:tcPr>
          <w:p w:rsidR="00DB5461" w:rsidRPr="00EC00ED" w:rsidRDefault="00BC216F" w:rsidP="00FA5CC9">
            <w:pPr>
              <w:spacing w:line="300" w:lineRule="exact"/>
              <w:jc w:val="center"/>
              <w:rPr>
                <w:rFonts w:ascii="宋体" w:hAnsi="宋体"/>
                <w:szCs w:val="21"/>
              </w:rPr>
            </w:pPr>
            <w:r w:rsidRPr="00BC216F">
              <w:rPr>
                <w:rFonts w:ascii="宋体" w:hAnsi="宋体" w:hint="eastAsia"/>
                <w:szCs w:val="21"/>
              </w:rPr>
              <w:t>企业合格成品堆场，简单随机抽样，申报最大规格抽取，申报最高工作压力抽取。</w:t>
            </w:r>
          </w:p>
        </w:tc>
      </w:tr>
    </w:tbl>
    <w:p w:rsidR="00A65962" w:rsidRDefault="00BC216F">
      <w:pPr>
        <w:pStyle w:val="11"/>
        <w:spacing w:line="360" w:lineRule="auto"/>
        <w:ind w:firstLineChars="0" w:firstLine="0"/>
        <w:rPr>
          <w:rFonts w:ascii="宋体" w:hAnsi="宋体" w:cs="Times New Roman"/>
        </w:rPr>
      </w:pPr>
      <w:r w:rsidRPr="00BC216F">
        <w:rPr>
          <w:rFonts w:ascii="宋体" w:hAnsi="宋体" w:cs="Times New Roman" w:hint="eastAsia"/>
        </w:rPr>
        <w:t>注：预应力混凝土管、预应力钢筒混凝土管、钢筋混凝土排水管三单元产品抽样基数规定如下：产品公称内径＜</w:t>
      </w:r>
      <w:r w:rsidRPr="00BC216F">
        <w:rPr>
          <w:rFonts w:ascii="宋体" w:hAnsi="宋体" w:cs="Times New Roman"/>
        </w:rPr>
        <w:t>1500mm</w:t>
      </w:r>
      <w:r w:rsidRPr="00BC216F">
        <w:rPr>
          <w:rFonts w:ascii="宋体" w:hAnsi="宋体" w:cs="Times New Roman" w:hint="eastAsia"/>
        </w:rPr>
        <w:t>时至少应为</w:t>
      </w:r>
      <w:r w:rsidRPr="00BC216F">
        <w:rPr>
          <w:rFonts w:ascii="宋体" w:hAnsi="宋体" w:cs="Times New Roman"/>
        </w:rPr>
        <w:t>30</w:t>
      </w:r>
      <w:r w:rsidRPr="00BC216F">
        <w:rPr>
          <w:rFonts w:ascii="宋体" w:hAnsi="宋体" w:cs="Times New Roman" w:hint="eastAsia"/>
        </w:rPr>
        <w:t>根，公称内径为</w:t>
      </w:r>
      <w:r w:rsidRPr="00BC216F">
        <w:rPr>
          <w:rFonts w:ascii="宋体" w:hAnsi="宋体" w:cs="Times New Roman"/>
        </w:rPr>
        <w:t>1500mm</w:t>
      </w:r>
      <w:r w:rsidR="0096376E">
        <w:rPr>
          <w:rFonts w:ascii="宋体" w:hAnsi="宋体" w:hint="eastAsia"/>
        </w:rPr>
        <w:t>～</w:t>
      </w:r>
      <w:r w:rsidRPr="00BC216F">
        <w:rPr>
          <w:rFonts w:ascii="宋体" w:hAnsi="宋体" w:cs="Times New Roman"/>
        </w:rPr>
        <w:t>2400mm</w:t>
      </w:r>
      <w:r w:rsidRPr="00BC216F">
        <w:rPr>
          <w:rFonts w:ascii="宋体" w:hAnsi="宋体" w:cs="Times New Roman" w:hint="eastAsia"/>
        </w:rPr>
        <w:t>时至少应为</w:t>
      </w:r>
      <w:r w:rsidRPr="00BC216F">
        <w:rPr>
          <w:rFonts w:ascii="宋体" w:hAnsi="宋体" w:cs="Times New Roman"/>
        </w:rPr>
        <w:t>20</w:t>
      </w:r>
      <w:r w:rsidRPr="00BC216F">
        <w:rPr>
          <w:rFonts w:ascii="宋体" w:hAnsi="宋体" w:cs="Times New Roman" w:hint="eastAsia"/>
        </w:rPr>
        <w:t>根，公称内径≥</w:t>
      </w:r>
      <w:r w:rsidRPr="00BC216F">
        <w:rPr>
          <w:rFonts w:ascii="宋体" w:hAnsi="宋体" w:cs="Times New Roman"/>
        </w:rPr>
        <w:t>2600mm</w:t>
      </w:r>
      <w:r w:rsidRPr="00BC216F">
        <w:rPr>
          <w:rFonts w:ascii="宋体" w:hAnsi="宋体" w:cs="Times New Roman" w:hint="eastAsia"/>
        </w:rPr>
        <w:t>时至少应为</w:t>
      </w:r>
      <w:r w:rsidRPr="00BC216F">
        <w:rPr>
          <w:rFonts w:ascii="宋体" w:hAnsi="宋体" w:cs="Times New Roman"/>
        </w:rPr>
        <w:t>10</w:t>
      </w:r>
      <w:r w:rsidRPr="00BC216F">
        <w:rPr>
          <w:rFonts w:ascii="宋体" w:hAnsi="宋体" w:cs="Times New Roman" w:hint="eastAsia"/>
        </w:rPr>
        <w:t>根。</w:t>
      </w:r>
    </w:p>
    <w:p w:rsidR="00A65962" w:rsidRDefault="00A65962" w:rsidP="00EF56A5">
      <w:pPr>
        <w:pStyle w:val="11"/>
        <w:ind w:firstLineChars="0" w:firstLine="349"/>
      </w:pPr>
    </w:p>
    <w:p w:rsidR="00DB5461" w:rsidRPr="00EC00ED" w:rsidRDefault="00BC216F">
      <w:pPr>
        <w:spacing w:line="400" w:lineRule="exact"/>
        <w:ind w:firstLineChars="194" w:firstLine="409"/>
        <w:jc w:val="center"/>
        <w:rPr>
          <w:rFonts w:ascii="宋体" w:hAnsi="宋体"/>
          <w:b/>
        </w:rPr>
      </w:pPr>
      <w:r w:rsidRPr="00BC216F">
        <w:rPr>
          <w:rFonts w:ascii="宋体" w:hAnsi="宋体" w:hint="eastAsia"/>
          <w:b/>
        </w:rPr>
        <w:t>表</w:t>
      </w:r>
      <w:r w:rsidRPr="00BC216F">
        <w:rPr>
          <w:rFonts w:ascii="宋体" w:hAnsi="宋体"/>
          <w:b/>
        </w:rPr>
        <w:t xml:space="preserve">5 </w:t>
      </w:r>
      <w:r w:rsidRPr="00BC216F">
        <w:rPr>
          <w:rFonts w:ascii="宋体" w:hAnsi="宋体" w:hint="eastAsia"/>
          <w:b/>
        </w:rPr>
        <w:t>输水管产品生产许可证抽样单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573"/>
        <w:gridCol w:w="526"/>
        <w:gridCol w:w="1575"/>
        <w:gridCol w:w="840"/>
        <w:gridCol w:w="735"/>
        <w:gridCol w:w="1155"/>
        <w:gridCol w:w="1155"/>
        <w:gridCol w:w="1680"/>
      </w:tblGrid>
      <w:tr w:rsidR="00DB5461" w:rsidRPr="00EC00ED">
        <w:trPr>
          <w:cantSplit/>
          <w:trHeight w:val="454"/>
        </w:trPr>
        <w:tc>
          <w:tcPr>
            <w:tcW w:w="791" w:type="dxa"/>
            <w:vMerge w:val="restart"/>
            <w:tcBorders>
              <w:top w:val="single" w:sz="4" w:space="0" w:color="auto"/>
              <w:left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企业情况</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申请单位</w:t>
            </w:r>
          </w:p>
          <w:p w:rsidR="00DB5461" w:rsidRPr="00EC00ED" w:rsidRDefault="00DB5461">
            <w:pPr>
              <w:jc w:val="center"/>
              <w:rPr>
                <w:rFonts w:ascii="宋体" w:hAnsi="宋体"/>
                <w:color w:val="000000"/>
                <w:szCs w:val="21"/>
              </w:rPr>
            </w:pPr>
            <w:r w:rsidRPr="00EC00ED">
              <w:rPr>
                <w:rFonts w:ascii="宋体" w:hAnsi="宋体"/>
                <w:color w:val="000000"/>
                <w:szCs w:val="21"/>
              </w:rPr>
              <w:t>(盖章)</w:t>
            </w:r>
          </w:p>
        </w:tc>
        <w:tc>
          <w:tcPr>
            <w:tcW w:w="7140" w:type="dxa"/>
            <w:gridSpan w:val="6"/>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p>
        </w:tc>
      </w:tr>
      <w:tr w:rsidR="00DB5461" w:rsidRPr="00EC00ED">
        <w:trPr>
          <w:cantSplit/>
          <w:trHeight w:val="447"/>
        </w:trPr>
        <w:tc>
          <w:tcPr>
            <w:tcW w:w="791" w:type="dxa"/>
            <w:vMerge/>
            <w:tcBorders>
              <w:left w:val="single" w:sz="4" w:space="0" w:color="auto"/>
              <w:right w:val="single" w:sz="4" w:space="0" w:color="auto"/>
            </w:tcBorders>
            <w:vAlign w:val="center"/>
          </w:tcPr>
          <w:p w:rsidR="00DB5461" w:rsidRPr="00EC00ED" w:rsidRDefault="00DB5461">
            <w:pPr>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生产地址</w:t>
            </w:r>
          </w:p>
        </w:tc>
        <w:tc>
          <w:tcPr>
            <w:tcW w:w="4305" w:type="dxa"/>
            <w:gridSpan w:val="4"/>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right"/>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邮政编码</w:t>
            </w:r>
          </w:p>
        </w:tc>
        <w:tc>
          <w:tcPr>
            <w:tcW w:w="1680"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p>
        </w:tc>
      </w:tr>
      <w:tr w:rsidR="00DB5461" w:rsidRPr="00EC00ED">
        <w:trPr>
          <w:cantSplit/>
          <w:trHeight w:val="447"/>
        </w:trPr>
        <w:tc>
          <w:tcPr>
            <w:tcW w:w="791" w:type="dxa"/>
            <w:vMerge/>
            <w:tcBorders>
              <w:left w:val="single" w:sz="4" w:space="0" w:color="auto"/>
              <w:right w:val="single" w:sz="4" w:space="0" w:color="auto"/>
            </w:tcBorders>
            <w:vAlign w:val="center"/>
          </w:tcPr>
          <w:p w:rsidR="00DB5461" w:rsidRPr="00EC00ED" w:rsidRDefault="00DB5461">
            <w:pPr>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联系人</w:t>
            </w:r>
          </w:p>
        </w:tc>
        <w:tc>
          <w:tcPr>
            <w:tcW w:w="157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right"/>
              <w:rPr>
                <w:rFonts w:ascii="宋体" w:hAnsi="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电话</w:t>
            </w:r>
          </w:p>
        </w:tc>
        <w:tc>
          <w:tcPr>
            <w:tcW w:w="1890"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right"/>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传真</w:t>
            </w:r>
          </w:p>
        </w:tc>
        <w:tc>
          <w:tcPr>
            <w:tcW w:w="1680"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p>
        </w:tc>
      </w:tr>
      <w:tr w:rsidR="00DB5461" w:rsidRPr="00EC00ED">
        <w:trPr>
          <w:cantSplit/>
          <w:trHeight w:val="454"/>
        </w:trPr>
        <w:tc>
          <w:tcPr>
            <w:tcW w:w="791" w:type="dxa"/>
            <w:vMerge w:val="restart"/>
            <w:tcBorders>
              <w:top w:val="single" w:sz="4" w:space="0" w:color="auto"/>
              <w:left w:val="single" w:sz="4" w:space="0" w:color="auto"/>
              <w:right w:val="single" w:sz="4" w:space="0" w:color="auto"/>
            </w:tcBorders>
            <w:vAlign w:val="center"/>
          </w:tcPr>
          <w:p w:rsidR="00DB5461" w:rsidRPr="00EC00ED" w:rsidRDefault="00DB5461">
            <w:pPr>
              <w:widowControl/>
              <w:jc w:val="center"/>
              <w:rPr>
                <w:rFonts w:ascii="宋体" w:hAnsi="宋体"/>
                <w:color w:val="000000"/>
                <w:szCs w:val="21"/>
              </w:rPr>
            </w:pPr>
            <w:r w:rsidRPr="00EC00ED">
              <w:rPr>
                <w:rFonts w:ascii="宋体" w:hAnsi="宋体" w:hint="eastAsia"/>
                <w:color w:val="000000"/>
                <w:szCs w:val="21"/>
              </w:rPr>
              <w:t>样品情况</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产品名称</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r w:rsidRPr="00EC00ED">
              <w:rPr>
                <w:rFonts w:ascii="宋体" w:hAnsi="宋体" w:hint="eastAsia"/>
                <w:color w:val="000000"/>
                <w:szCs w:val="21"/>
              </w:rPr>
              <w:t>产品单元</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r>
      <w:tr w:rsidR="00DB5461" w:rsidRPr="00EC00ED">
        <w:trPr>
          <w:cantSplit/>
          <w:trHeight w:val="454"/>
        </w:trPr>
        <w:tc>
          <w:tcPr>
            <w:tcW w:w="791" w:type="dxa"/>
            <w:vMerge/>
            <w:tcBorders>
              <w:top w:val="single" w:sz="4" w:space="0" w:color="auto"/>
              <w:left w:val="single" w:sz="4" w:space="0" w:color="auto"/>
              <w:right w:val="single" w:sz="4" w:space="0" w:color="auto"/>
            </w:tcBorders>
            <w:vAlign w:val="center"/>
          </w:tcPr>
          <w:p w:rsidR="00DB5461" w:rsidRPr="00EC00ED" w:rsidRDefault="00DB5461">
            <w:pPr>
              <w:widowControl/>
              <w:jc w:val="left"/>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规格型号</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r w:rsidRPr="00EC00ED">
              <w:rPr>
                <w:rFonts w:ascii="宋体" w:hAnsi="宋体" w:hint="eastAsia"/>
                <w:color w:val="000000"/>
                <w:szCs w:val="21"/>
              </w:rPr>
              <w:t>执行标准</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r>
      <w:tr w:rsidR="00DB5461" w:rsidRPr="00EC00ED">
        <w:trPr>
          <w:cantSplit/>
          <w:trHeight w:val="454"/>
        </w:trPr>
        <w:tc>
          <w:tcPr>
            <w:tcW w:w="791" w:type="dxa"/>
            <w:vMerge/>
            <w:tcBorders>
              <w:left w:val="single" w:sz="4" w:space="0" w:color="auto"/>
              <w:right w:val="single" w:sz="4" w:space="0" w:color="auto"/>
            </w:tcBorders>
            <w:vAlign w:val="center"/>
          </w:tcPr>
          <w:p w:rsidR="00DB5461" w:rsidRPr="00EC00ED" w:rsidRDefault="00DB5461">
            <w:pPr>
              <w:widowControl/>
              <w:jc w:val="left"/>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样品等级</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r w:rsidRPr="00EC00ED">
              <w:rPr>
                <w:rFonts w:ascii="宋体" w:hAnsi="宋体" w:hint="eastAsia"/>
                <w:color w:val="000000"/>
                <w:szCs w:val="21"/>
              </w:rPr>
              <w:t>出厂编号</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r>
      <w:tr w:rsidR="00DB5461" w:rsidRPr="00EC00ED">
        <w:trPr>
          <w:cantSplit/>
          <w:trHeight w:val="454"/>
        </w:trPr>
        <w:tc>
          <w:tcPr>
            <w:tcW w:w="791" w:type="dxa"/>
            <w:vMerge/>
            <w:tcBorders>
              <w:left w:val="single" w:sz="4" w:space="0" w:color="auto"/>
              <w:right w:val="single" w:sz="4" w:space="0" w:color="auto"/>
            </w:tcBorders>
            <w:vAlign w:val="center"/>
          </w:tcPr>
          <w:p w:rsidR="00DB5461" w:rsidRPr="00EC00ED" w:rsidRDefault="00DB5461">
            <w:pPr>
              <w:widowControl/>
              <w:jc w:val="left"/>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抽样基数</w:t>
            </w:r>
          </w:p>
        </w:tc>
        <w:tc>
          <w:tcPr>
            <w:tcW w:w="3150" w:type="dxa"/>
            <w:gridSpan w:val="3"/>
            <w:tcBorders>
              <w:top w:val="single" w:sz="4" w:space="0" w:color="auto"/>
              <w:left w:val="single" w:sz="4" w:space="0" w:color="auto"/>
              <w:bottom w:val="single" w:sz="4" w:space="0" w:color="auto"/>
              <w:right w:val="single" w:sz="4" w:space="0" w:color="auto"/>
            </w:tcBorders>
          </w:tcPr>
          <w:p w:rsidR="00DB5461" w:rsidRPr="00EC00ED" w:rsidRDefault="00DB5461">
            <w:pPr>
              <w:spacing w:line="360" w:lineRule="auto"/>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生产日期</w:t>
            </w:r>
          </w:p>
        </w:tc>
        <w:tc>
          <w:tcPr>
            <w:tcW w:w="2835" w:type="dxa"/>
            <w:gridSpan w:val="2"/>
            <w:tcBorders>
              <w:top w:val="single" w:sz="4" w:space="0" w:color="auto"/>
              <w:left w:val="single" w:sz="4" w:space="0" w:color="auto"/>
              <w:bottom w:val="single" w:sz="4" w:space="0" w:color="auto"/>
              <w:right w:val="single" w:sz="4" w:space="0" w:color="auto"/>
            </w:tcBorders>
          </w:tcPr>
          <w:p w:rsidR="00DB5461" w:rsidRPr="00EC00ED" w:rsidRDefault="00DB5461">
            <w:pPr>
              <w:spacing w:line="360" w:lineRule="auto"/>
              <w:rPr>
                <w:rFonts w:ascii="宋体" w:hAnsi="宋体"/>
                <w:color w:val="000000"/>
                <w:szCs w:val="21"/>
              </w:rPr>
            </w:pPr>
          </w:p>
        </w:tc>
      </w:tr>
      <w:tr w:rsidR="00DB5461" w:rsidRPr="00EC00ED">
        <w:trPr>
          <w:cantSplit/>
          <w:trHeight w:val="454"/>
        </w:trPr>
        <w:tc>
          <w:tcPr>
            <w:tcW w:w="791" w:type="dxa"/>
            <w:vMerge/>
            <w:tcBorders>
              <w:left w:val="single" w:sz="4" w:space="0" w:color="auto"/>
              <w:right w:val="single" w:sz="4" w:space="0" w:color="auto"/>
            </w:tcBorders>
            <w:vAlign w:val="center"/>
          </w:tcPr>
          <w:p w:rsidR="00DB5461" w:rsidRPr="00EC00ED" w:rsidRDefault="00DB5461">
            <w:pPr>
              <w:widowControl/>
              <w:jc w:val="left"/>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jc w:val="center"/>
              <w:rPr>
                <w:rFonts w:ascii="宋体" w:hAnsi="宋体"/>
                <w:color w:val="000000"/>
                <w:szCs w:val="21"/>
              </w:rPr>
            </w:pPr>
            <w:r w:rsidRPr="00EC00ED">
              <w:rPr>
                <w:rFonts w:ascii="宋体" w:hAnsi="宋体" w:hint="eastAsia"/>
                <w:color w:val="000000"/>
                <w:szCs w:val="21"/>
              </w:rPr>
              <w:t>样品数量</w:t>
            </w:r>
          </w:p>
        </w:tc>
        <w:tc>
          <w:tcPr>
            <w:tcW w:w="3150" w:type="dxa"/>
            <w:gridSpan w:val="3"/>
            <w:tcBorders>
              <w:top w:val="single" w:sz="4" w:space="0" w:color="auto"/>
              <w:left w:val="single" w:sz="4" w:space="0" w:color="auto"/>
              <w:bottom w:val="single" w:sz="4" w:space="0" w:color="auto"/>
              <w:right w:val="single" w:sz="4" w:space="0" w:color="auto"/>
            </w:tcBorders>
          </w:tcPr>
          <w:p w:rsidR="00DB5461" w:rsidRPr="00EC00ED" w:rsidRDefault="00DB5461">
            <w:pPr>
              <w:spacing w:line="360" w:lineRule="auto"/>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r w:rsidRPr="00EC00ED">
              <w:rPr>
                <w:rFonts w:ascii="宋体" w:hAnsi="宋体" w:hint="eastAsia"/>
                <w:color w:val="000000"/>
                <w:szCs w:val="21"/>
              </w:rPr>
              <w:t>抽样日期</w:t>
            </w:r>
          </w:p>
        </w:tc>
        <w:tc>
          <w:tcPr>
            <w:tcW w:w="2835" w:type="dxa"/>
            <w:gridSpan w:val="2"/>
            <w:tcBorders>
              <w:top w:val="single" w:sz="4" w:space="0" w:color="auto"/>
              <w:left w:val="single" w:sz="4" w:space="0" w:color="auto"/>
              <w:bottom w:val="single" w:sz="4" w:space="0" w:color="auto"/>
              <w:right w:val="single" w:sz="4" w:space="0" w:color="auto"/>
            </w:tcBorders>
          </w:tcPr>
          <w:p w:rsidR="00DB5461" w:rsidRPr="00EC00ED" w:rsidRDefault="00DB5461">
            <w:pPr>
              <w:spacing w:line="360" w:lineRule="auto"/>
              <w:rPr>
                <w:rFonts w:ascii="宋体" w:hAnsi="宋体"/>
                <w:color w:val="000000"/>
                <w:szCs w:val="21"/>
              </w:rPr>
            </w:pPr>
          </w:p>
        </w:tc>
      </w:tr>
      <w:tr w:rsidR="00DB5461" w:rsidRPr="00EC00ED">
        <w:trPr>
          <w:cantSplit/>
          <w:trHeight w:val="462"/>
        </w:trPr>
        <w:tc>
          <w:tcPr>
            <w:tcW w:w="1364" w:type="dxa"/>
            <w:gridSpan w:val="2"/>
            <w:tcBorders>
              <w:top w:val="single" w:sz="4" w:space="0" w:color="auto"/>
              <w:left w:val="single" w:sz="4" w:space="0" w:color="auto"/>
              <w:right w:val="single" w:sz="4" w:space="0" w:color="auto"/>
            </w:tcBorders>
            <w:vAlign w:val="center"/>
          </w:tcPr>
          <w:p w:rsidR="00DB5461" w:rsidRPr="00EC00ED" w:rsidRDefault="00BC216F">
            <w:pPr>
              <w:jc w:val="center"/>
              <w:rPr>
                <w:rFonts w:ascii="宋体" w:hAnsi="宋体"/>
                <w:szCs w:val="21"/>
              </w:rPr>
            </w:pPr>
            <w:r w:rsidRPr="00BC216F">
              <w:rPr>
                <w:rFonts w:ascii="宋体" w:hAnsi="宋体" w:hint="eastAsia"/>
                <w:szCs w:val="21"/>
              </w:rPr>
              <w:t>抽样人员</w:t>
            </w:r>
          </w:p>
          <w:p w:rsidR="00DB5461" w:rsidRPr="00EC00ED" w:rsidRDefault="00BC216F">
            <w:pPr>
              <w:jc w:val="center"/>
              <w:rPr>
                <w:rFonts w:ascii="宋体" w:hAnsi="宋体"/>
                <w:szCs w:val="21"/>
              </w:rPr>
            </w:pPr>
            <w:r w:rsidRPr="00BC216F">
              <w:rPr>
                <w:rFonts w:ascii="宋体" w:hAnsi="宋体" w:hint="eastAsia"/>
                <w:szCs w:val="21"/>
              </w:rPr>
              <w:t>（签字）</w:t>
            </w:r>
          </w:p>
        </w:tc>
        <w:tc>
          <w:tcPr>
            <w:tcW w:w="3676" w:type="dxa"/>
            <w:gridSpan w:val="4"/>
            <w:tcBorders>
              <w:top w:val="single" w:sz="4" w:space="0" w:color="auto"/>
              <w:left w:val="single" w:sz="4" w:space="0" w:color="auto"/>
              <w:bottom w:val="single" w:sz="4" w:space="0" w:color="auto"/>
              <w:right w:val="single" w:sz="4" w:space="0" w:color="auto"/>
            </w:tcBorders>
            <w:vAlign w:val="center"/>
          </w:tcPr>
          <w:p w:rsidR="00DB5461" w:rsidRPr="00EC00ED" w:rsidRDefault="00BC216F">
            <w:pPr>
              <w:rPr>
                <w:rFonts w:ascii="宋体" w:hAnsi="宋体"/>
                <w:szCs w:val="21"/>
              </w:rPr>
            </w:pPr>
            <w:r w:rsidRPr="00BC216F">
              <w:rPr>
                <w:rFonts w:ascii="宋体" w:hAnsi="宋体"/>
                <w:szCs w:val="21"/>
              </w:rPr>
              <w:t>1</w:t>
            </w:r>
            <w:r w:rsidRPr="00BC216F">
              <w:rPr>
                <w:rFonts w:ascii="宋体" w:hAnsi="宋体" w:hint="eastAsia"/>
                <w:szCs w:val="21"/>
              </w:rPr>
              <w:t>、</w:t>
            </w:r>
            <w:r w:rsidRPr="00BC216F">
              <w:rPr>
                <w:rFonts w:ascii="宋体" w:hAnsi="宋体"/>
                <w:szCs w:val="21"/>
              </w:rPr>
              <w:t xml:space="preserve">              2</w:t>
            </w:r>
            <w:r w:rsidRPr="00BC216F">
              <w:rPr>
                <w:rFonts w:ascii="宋体" w:hAnsi="宋体" w:hint="eastAsia"/>
                <w:szCs w:val="21"/>
              </w:rPr>
              <w:t>、</w:t>
            </w:r>
          </w:p>
        </w:tc>
        <w:tc>
          <w:tcPr>
            <w:tcW w:w="1155" w:type="dxa"/>
            <w:tcBorders>
              <w:top w:val="single" w:sz="4" w:space="0" w:color="auto"/>
              <w:left w:val="single" w:sz="4" w:space="0" w:color="auto"/>
              <w:right w:val="single" w:sz="4" w:space="0" w:color="auto"/>
            </w:tcBorders>
            <w:vAlign w:val="center"/>
          </w:tcPr>
          <w:p w:rsidR="00DB5461" w:rsidRPr="00EC00ED" w:rsidRDefault="00BC216F">
            <w:pPr>
              <w:spacing w:line="240" w:lineRule="atLeast"/>
              <w:jc w:val="center"/>
              <w:rPr>
                <w:rFonts w:ascii="宋体" w:hAnsi="宋体"/>
                <w:szCs w:val="21"/>
              </w:rPr>
            </w:pPr>
            <w:r w:rsidRPr="00BC216F">
              <w:rPr>
                <w:rFonts w:ascii="宋体" w:hAnsi="宋体" w:hint="eastAsia"/>
                <w:szCs w:val="21"/>
              </w:rPr>
              <w:t>企业代表</w:t>
            </w:r>
          </w:p>
          <w:p w:rsidR="00DB5461" w:rsidRPr="00EC00ED" w:rsidRDefault="00BC216F">
            <w:pPr>
              <w:spacing w:line="240" w:lineRule="atLeast"/>
              <w:jc w:val="center"/>
              <w:rPr>
                <w:rFonts w:ascii="宋体" w:hAnsi="宋体"/>
                <w:color w:val="000000"/>
                <w:szCs w:val="21"/>
              </w:rPr>
            </w:pPr>
            <w:r w:rsidRPr="00BC216F">
              <w:rPr>
                <w:rFonts w:ascii="宋体" w:hAnsi="宋体" w:hint="eastAsia"/>
                <w:szCs w:val="21"/>
              </w:rPr>
              <w:t>（签字）</w:t>
            </w:r>
          </w:p>
        </w:tc>
        <w:tc>
          <w:tcPr>
            <w:tcW w:w="2835" w:type="dxa"/>
            <w:gridSpan w:val="2"/>
            <w:tcBorders>
              <w:top w:val="single" w:sz="4" w:space="0" w:color="auto"/>
              <w:left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r>
      <w:tr w:rsidR="00DB5461" w:rsidRPr="00EC00ED">
        <w:trPr>
          <w:cantSplit/>
          <w:trHeight w:val="462"/>
        </w:trPr>
        <w:tc>
          <w:tcPr>
            <w:tcW w:w="1364" w:type="dxa"/>
            <w:gridSpan w:val="2"/>
            <w:tcBorders>
              <w:top w:val="single" w:sz="4" w:space="0" w:color="auto"/>
              <w:left w:val="single" w:sz="4" w:space="0" w:color="auto"/>
            </w:tcBorders>
            <w:vAlign w:val="center"/>
          </w:tcPr>
          <w:p w:rsidR="00DB5461" w:rsidRPr="00EC00ED" w:rsidRDefault="00BC216F">
            <w:pPr>
              <w:rPr>
                <w:rFonts w:ascii="宋体" w:hAnsi="宋体"/>
                <w:szCs w:val="21"/>
              </w:rPr>
            </w:pPr>
            <w:r w:rsidRPr="00BC216F">
              <w:rPr>
                <w:rFonts w:ascii="宋体" w:hAnsi="宋体" w:hint="eastAsia"/>
                <w:szCs w:val="21"/>
              </w:rPr>
              <w:t>企业选择的</w:t>
            </w:r>
          </w:p>
          <w:p w:rsidR="00DB5461" w:rsidRPr="00EC00ED" w:rsidRDefault="00BC216F">
            <w:pPr>
              <w:rPr>
                <w:rFonts w:ascii="宋体" w:hAnsi="宋体"/>
                <w:szCs w:val="21"/>
              </w:rPr>
            </w:pPr>
            <w:r w:rsidRPr="00BC216F">
              <w:rPr>
                <w:rFonts w:ascii="宋体" w:hAnsi="宋体" w:hint="eastAsia"/>
                <w:szCs w:val="21"/>
              </w:rPr>
              <w:t>检验机构</w:t>
            </w:r>
          </w:p>
        </w:tc>
        <w:tc>
          <w:tcPr>
            <w:tcW w:w="3676" w:type="dxa"/>
            <w:gridSpan w:val="4"/>
            <w:tcBorders>
              <w:top w:val="single" w:sz="4" w:space="0" w:color="auto"/>
              <w:left w:val="single" w:sz="4" w:space="0" w:color="auto"/>
              <w:bottom w:val="single" w:sz="4" w:space="0" w:color="auto"/>
              <w:right w:val="single" w:sz="4" w:space="0" w:color="auto"/>
            </w:tcBorders>
            <w:vAlign w:val="center"/>
          </w:tcPr>
          <w:p w:rsidR="00DB5461" w:rsidRPr="00EC00ED" w:rsidRDefault="00DB5461">
            <w:pPr>
              <w:rPr>
                <w:rFonts w:ascii="宋体" w:hAnsi="宋体"/>
                <w:szCs w:val="21"/>
              </w:rPr>
            </w:pPr>
          </w:p>
        </w:tc>
        <w:tc>
          <w:tcPr>
            <w:tcW w:w="1155" w:type="dxa"/>
            <w:tcBorders>
              <w:top w:val="single" w:sz="4" w:space="0" w:color="auto"/>
              <w:left w:val="single" w:sz="4" w:space="0" w:color="auto"/>
              <w:right w:val="single" w:sz="4" w:space="0" w:color="auto"/>
            </w:tcBorders>
            <w:vAlign w:val="center"/>
          </w:tcPr>
          <w:p w:rsidR="00DB5461" w:rsidRPr="00EC00ED" w:rsidRDefault="00BC216F">
            <w:pPr>
              <w:spacing w:line="240" w:lineRule="atLeast"/>
              <w:jc w:val="center"/>
              <w:rPr>
                <w:rFonts w:ascii="宋体" w:hAnsi="宋体"/>
                <w:szCs w:val="21"/>
              </w:rPr>
            </w:pPr>
            <w:r w:rsidRPr="00BC216F">
              <w:rPr>
                <w:rFonts w:ascii="宋体" w:hAnsi="宋体" w:hint="eastAsia"/>
                <w:szCs w:val="21"/>
              </w:rPr>
              <w:t>企业领导签字确认</w:t>
            </w:r>
          </w:p>
        </w:tc>
        <w:tc>
          <w:tcPr>
            <w:tcW w:w="2835" w:type="dxa"/>
            <w:gridSpan w:val="2"/>
            <w:tcBorders>
              <w:top w:val="single" w:sz="4" w:space="0" w:color="auto"/>
              <w:left w:val="single" w:sz="4" w:space="0" w:color="auto"/>
              <w:right w:val="single" w:sz="4" w:space="0" w:color="auto"/>
            </w:tcBorders>
            <w:vAlign w:val="center"/>
          </w:tcPr>
          <w:p w:rsidR="00DB5461" w:rsidRPr="00EC00ED" w:rsidRDefault="00DB5461">
            <w:pPr>
              <w:spacing w:line="360" w:lineRule="auto"/>
              <w:jc w:val="center"/>
              <w:rPr>
                <w:rFonts w:ascii="宋体" w:hAnsi="宋体"/>
                <w:color w:val="000000"/>
                <w:szCs w:val="21"/>
              </w:rPr>
            </w:pPr>
          </w:p>
        </w:tc>
      </w:tr>
      <w:tr w:rsidR="00DB5461" w:rsidRPr="00EC00ED">
        <w:trPr>
          <w:cantSplit/>
          <w:trHeight w:val="439"/>
        </w:trPr>
        <w:tc>
          <w:tcPr>
            <w:tcW w:w="1364"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0" w:lineRule="atLeast"/>
              <w:jc w:val="center"/>
              <w:rPr>
                <w:rFonts w:ascii="宋体" w:hAnsi="宋体"/>
                <w:color w:val="000000"/>
                <w:szCs w:val="21"/>
              </w:rPr>
            </w:pPr>
            <w:r w:rsidRPr="00EC00ED">
              <w:rPr>
                <w:rFonts w:ascii="宋体" w:hAnsi="宋体" w:hint="eastAsia"/>
                <w:color w:val="000000"/>
                <w:szCs w:val="21"/>
              </w:rPr>
              <w:t>抽样方式</w:t>
            </w:r>
          </w:p>
        </w:tc>
        <w:tc>
          <w:tcPr>
            <w:tcW w:w="7666" w:type="dxa"/>
            <w:gridSpan w:val="7"/>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0" w:lineRule="atLeast"/>
              <w:jc w:val="center"/>
              <w:rPr>
                <w:rFonts w:ascii="宋体" w:hAnsi="宋体"/>
                <w:color w:val="FF0000"/>
                <w:szCs w:val="21"/>
              </w:rPr>
            </w:pPr>
            <w:r w:rsidRPr="00E442E4">
              <w:rPr>
                <w:rFonts w:ascii="宋体" w:hAnsi="宋体"/>
                <w:bCs/>
                <w:color w:val="000000"/>
                <w:szCs w:val="21"/>
              </w:rPr>
              <w:sym w:font="Wingdings" w:char="F06F"/>
            </w:r>
            <w:r w:rsidRPr="00EC00ED">
              <w:rPr>
                <w:rFonts w:ascii="宋体" w:hAnsi="宋体" w:hint="eastAsia"/>
                <w:color w:val="000000"/>
                <w:szCs w:val="21"/>
              </w:rPr>
              <w:t>审查组抽样</w:t>
            </w:r>
            <w:r w:rsidRPr="00E442E4">
              <w:rPr>
                <w:rFonts w:ascii="宋体" w:hAnsi="宋体"/>
                <w:bCs/>
                <w:color w:val="000000"/>
                <w:szCs w:val="21"/>
              </w:rPr>
              <w:sym w:font="Wingdings" w:char="F06F"/>
            </w:r>
            <w:r w:rsidRPr="00E442E4">
              <w:rPr>
                <w:rFonts w:ascii="宋体" w:hAnsi="宋体" w:hint="eastAsia"/>
                <w:bCs/>
                <w:color w:val="000000"/>
                <w:szCs w:val="21"/>
              </w:rPr>
              <w:t>免实地核查</w:t>
            </w:r>
            <w:r w:rsidRPr="00EC00ED">
              <w:rPr>
                <w:rFonts w:ascii="宋体" w:hAnsi="宋体" w:hint="eastAsia"/>
                <w:color w:val="000000"/>
                <w:szCs w:val="21"/>
              </w:rPr>
              <w:t>企业抽样</w:t>
            </w:r>
            <w:r w:rsidRPr="00E442E4">
              <w:rPr>
                <w:rFonts w:ascii="宋体" w:hAnsi="宋体"/>
                <w:bCs/>
                <w:color w:val="000000"/>
                <w:szCs w:val="21"/>
              </w:rPr>
              <w:sym w:font="Wingdings" w:char="F06F"/>
            </w:r>
            <w:r w:rsidRPr="00E442E4">
              <w:rPr>
                <w:rFonts w:ascii="宋体" w:hAnsi="宋体" w:hint="eastAsia"/>
                <w:szCs w:val="21"/>
              </w:rPr>
              <w:t>已获证单元内增加产品</w:t>
            </w:r>
            <w:r w:rsidRPr="00EC00ED">
              <w:rPr>
                <w:rFonts w:ascii="宋体" w:hAnsi="宋体" w:hint="eastAsia"/>
                <w:color w:val="000000"/>
                <w:szCs w:val="21"/>
              </w:rPr>
              <w:t>企业抽样</w:t>
            </w:r>
          </w:p>
        </w:tc>
      </w:tr>
      <w:tr w:rsidR="00DB5461" w:rsidRPr="00EC00ED">
        <w:trPr>
          <w:cantSplit/>
          <w:trHeight w:val="605"/>
        </w:trPr>
        <w:tc>
          <w:tcPr>
            <w:tcW w:w="1364"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0" w:lineRule="atLeast"/>
              <w:jc w:val="center"/>
              <w:rPr>
                <w:rFonts w:ascii="宋体" w:hAnsi="宋体"/>
                <w:color w:val="000000"/>
                <w:szCs w:val="21"/>
              </w:rPr>
            </w:pPr>
            <w:r w:rsidRPr="00EC00ED">
              <w:rPr>
                <w:rFonts w:ascii="宋体" w:hAnsi="宋体" w:hint="eastAsia"/>
                <w:color w:val="000000"/>
                <w:szCs w:val="21"/>
              </w:rPr>
              <w:t>需要说明的其他问题</w:t>
            </w:r>
          </w:p>
        </w:tc>
        <w:tc>
          <w:tcPr>
            <w:tcW w:w="7666" w:type="dxa"/>
            <w:gridSpan w:val="7"/>
            <w:tcBorders>
              <w:top w:val="single" w:sz="4" w:space="0" w:color="auto"/>
              <w:left w:val="single" w:sz="4" w:space="0" w:color="auto"/>
              <w:bottom w:val="single" w:sz="4" w:space="0" w:color="auto"/>
              <w:right w:val="single" w:sz="4" w:space="0" w:color="auto"/>
            </w:tcBorders>
          </w:tcPr>
          <w:p w:rsidR="00DB5461" w:rsidRPr="00EC00ED" w:rsidRDefault="00DB5461">
            <w:pPr>
              <w:spacing w:line="0" w:lineRule="atLeast"/>
              <w:rPr>
                <w:rFonts w:ascii="宋体" w:hAnsi="宋体"/>
                <w:color w:val="FF0000"/>
                <w:szCs w:val="21"/>
              </w:rPr>
            </w:pPr>
          </w:p>
        </w:tc>
      </w:tr>
      <w:tr w:rsidR="00DB5461" w:rsidRPr="00EC00ED">
        <w:trPr>
          <w:cantSplit/>
          <w:trHeight w:val="605"/>
        </w:trPr>
        <w:tc>
          <w:tcPr>
            <w:tcW w:w="1364"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0" w:lineRule="atLeast"/>
              <w:jc w:val="center"/>
              <w:rPr>
                <w:rFonts w:ascii="宋体" w:hAnsi="宋体"/>
                <w:color w:val="000000"/>
                <w:szCs w:val="21"/>
              </w:rPr>
            </w:pPr>
            <w:r w:rsidRPr="00EC00ED">
              <w:rPr>
                <w:rFonts w:ascii="宋体" w:hAnsi="宋体" w:hint="eastAsia"/>
                <w:color w:val="000000"/>
                <w:szCs w:val="21"/>
              </w:rPr>
              <w:t>备注</w:t>
            </w:r>
          </w:p>
        </w:tc>
        <w:tc>
          <w:tcPr>
            <w:tcW w:w="7666" w:type="dxa"/>
            <w:gridSpan w:val="7"/>
            <w:tcBorders>
              <w:top w:val="single" w:sz="4" w:space="0" w:color="auto"/>
              <w:left w:val="single" w:sz="4" w:space="0" w:color="auto"/>
              <w:bottom w:val="single" w:sz="4" w:space="0" w:color="auto"/>
              <w:right w:val="single" w:sz="4" w:space="0" w:color="auto"/>
            </w:tcBorders>
          </w:tcPr>
          <w:p w:rsidR="00DB5461" w:rsidRPr="00EC00ED" w:rsidRDefault="00DB5461">
            <w:pPr>
              <w:spacing w:line="0" w:lineRule="atLeast"/>
              <w:rPr>
                <w:rFonts w:ascii="宋体" w:hAnsi="宋体"/>
                <w:color w:val="FF0000"/>
                <w:szCs w:val="21"/>
              </w:rPr>
            </w:pPr>
          </w:p>
        </w:tc>
      </w:tr>
      <w:tr w:rsidR="00DB5461" w:rsidRPr="00EC00ED">
        <w:trPr>
          <w:cantSplit/>
          <w:trHeight w:val="417"/>
        </w:trPr>
        <w:tc>
          <w:tcPr>
            <w:tcW w:w="1364" w:type="dxa"/>
            <w:gridSpan w:val="2"/>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0" w:lineRule="atLeast"/>
              <w:jc w:val="center"/>
              <w:rPr>
                <w:rFonts w:ascii="宋体" w:hAnsi="宋体"/>
                <w:color w:val="000000"/>
                <w:szCs w:val="21"/>
              </w:rPr>
            </w:pPr>
            <w:r w:rsidRPr="00EC00ED">
              <w:rPr>
                <w:rFonts w:ascii="宋体" w:hAnsi="宋体" w:hint="eastAsia"/>
                <w:color w:val="000000"/>
                <w:szCs w:val="21"/>
              </w:rPr>
              <w:t>说明</w:t>
            </w:r>
          </w:p>
        </w:tc>
        <w:tc>
          <w:tcPr>
            <w:tcW w:w="7666" w:type="dxa"/>
            <w:gridSpan w:val="7"/>
            <w:tcBorders>
              <w:top w:val="single" w:sz="4" w:space="0" w:color="auto"/>
              <w:left w:val="single" w:sz="4" w:space="0" w:color="auto"/>
              <w:bottom w:val="single" w:sz="4" w:space="0" w:color="auto"/>
              <w:right w:val="single" w:sz="4" w:space="0" w:color="auto"/>
            </w:tcBorders>
            <w:vAlign w:val="center"/>
          </w:tcPr>
          <w:p w:rsidR="00DB5461" w:rsidRPr="00EC00ED" w:rsidRDefault="00DB5461">
            <w:pPr>
              <w:spacing w:line="0" w:lineRule="atLeast"/>
              <w:rPr>
                <w:rFonts w:ascii="宋体" w:hAnsi="宋体"/>
                <w:color w:val="000000"/>
                <w:szCs w:val="21"/>
              </w:rPr>
            </w:pPr>
            <w:r w:rsidRPr="00EC00ED">
              <w:rPr>
                <w:rFonts w:ascii="宋体" w:hAnsi="宋体" w:hint="eastAsia"/>
                <w:color w:val="000000"/>
                <w:szCs w:val="21"/>
              </w:rPr>
              <w:t>请企业在实地核查合格后</w:t>
            </w:r>
            <w:r w:rsidRPr="00EC00ED">
              <w:rPr>
                <w:rFonts w:ascii="宋体" w:hAnsi="宋体"/>
                <w:color w:val="000000"/>
                <w:szCs w:val="21"/>
              </w:rPr>
              <w:t>7日内将样品/抽样单送达</w:t>
            </w:r>
            <w:r w:rsidRPr="00E442E4">
              <w:rPr>
                <w:rFonts w:ascii="宋体" w:hAnsi="宋体" w:hint="eastAsia"/>
                <w:color w:val="000000"/>
                <w:kern w:val="0"/>
                <w:szCs w:val="21"/>
              </w:rPr>
              <w:t>自主选择的</w:t>
            </w:r>
            <w:r w:rsidRPr="00EC00ED">
              <w:rPr>
                <w:rFonts w:ascii="宋体" w:hAnsi="宋体" w:hint="eastAsia"/>
                <w:color w:val="000000"/>
                <w:szCs w:val="21"/>
              </w:rPr>
              <w:t>生产许可证检验机构。</w:t>
            </w:r>
          </w:p>
        </w:tc>
      </w:tr>
    </w:tbl>
    <w:p w:rsidR="00175765" w:rsidRDefault="00DB5461" w:rsidP="00BB5184">
      <w:pPr>
        <w:spacing w:beforeLines="50" w:before="120" w:line="360" w:lineRule="auto"/>
        <w:ind w:firstLineChars="194" w:firstLine="407"/>
        <w:rPr>
          <w:rFonts w:ascii="宋体" w:hAnsi="宋体"/>
          <w:kern w:val="0"/>
          <w:szCs w:val="21"/>
        </w:rPr>
      </w:pPr>
      <w:r w:rsidRPr="00E442E4">
        <w:rPr>
          <w:rFonts w:ascii="宋体" w:hAnsi="宋体" w:hint="eastAsia"/>
          <w:kern w:val="0"/>
          <w:szCs w:val="21"/>
        </w:rPr>
        <w:t>注：</w:t>
      </w:r>
      <w:r w:rsidRPr="0058467C">
        <w:rPr>
          <w:rFonts w:ascii="宋体" w:hAnsi="宋体"/>
          <w:kern w:val="0"/>
          <w:szCs w:val="21"/>
        </w:rPr>
        <w:t>1.</w:t>
      </w:r>
      <w:r w:rsidRPr="00274E2A">
        <w:rPr>
          <w:rFonts w:ascii="宋体" w:hAnsi="宋体"/>
          <w:kern w:val="0"/>
          <w:szCs w:val="21"/>
        </w:rPr>
        <w:t>输水管产品生产许可证检验样品无论是审查组抽样还是企业抽样，均应填写此抽样单。</w:t>
      </w:r>
    </w:p>
    <w:p w:rsidR="00DB5461" w:rsidRPr="00EC00ED" w:rsidRDefault="00DB5461">
      <w:pPr>
        <w:spacing w:line="360" w:lineRule="auto"/>
        <w:ind w:firstLineChars="394" w:firstLine="827"/>
        <w:rPr>
          <w:rFonts w:ascii="宋体" w:hAnsi="宋体"/>
          <w:color w:val="0000FF"/>
          <w:szCs w:val="21"/>
        </w:rPr>
      </w:pPr>
      <w:r w:rsidRPr="00441CB6">
        <w:rPr>
          <w:rFonts w:ascii="宋体" w:hAnsi="宋体"/>
          <w:szCs w:val="21"/>
        </w:rPr>
        <w:t>2.</w:t>
      </w:r>
      <w:r w:rsidR="00BC216F" w:rsidRPr="00BC216F">
        <w:rPr>
          <w:rFonts w:ascii="宋体" w:hAnsi="宋体"/>
          <w:szCs w:val="21"/>
        </w:rPr>
        <w:t>执行标准为本细则要求该产品执行的标准。</w:t>
      </w:r>
    </w:p>
    <w:p w:rsidR="00A65962" w:rsidRDefault="00BC216F">
      <w:pPr>
        <w:pStyle w:val="11"/>
        <w:numPr>
          <w:ilvl w:val="0"/>
          <w:numId w:val="12"/>
        </w:numPr>
        <w:tabs>
          <w:tab w:val="left" w:pos="1418"/>
        </w:tabs>
        <w:adjustRightInd w:val="0"/>
        <w:snapToGrid w:val="0"/>
        <w:spacing w:line="360" w:lineRule="auto"/>
        <w:ind w:left="0" w:firstLineChars="0" w:firstLine="426"/>
      </w:pPr>
      <w:r w:rsidRPr="00BC216F">
        <w:rPr>
          <w:rFonts w:hint="eastAsia"/>
          <w:color w:val="000000"/>
          <w:kern w:val="0"/>
          <w:sz w:val="24"/>
          <w:szCs w:val="24"/>
        </w:rPr>
        <w:t>需要到生产企业</w:t>
      </w:r>
      <w:r w:rsidRPr="00BC216F">
        <w:rPr>
          <w:rFonts w:hint="eastAsia"/>
          <w:sz w:val="24"/>
          <w:szCs w:val="24"/>
        </w:rPr>
        <w:t>现场进行检验的</w:t>
      </w:r>
      <w:r w:rsidRPr="00BC216F">
        <w:rPr>
          <w:rFonts w:hint="eastAsia"/>
          <w:color w:val="000000"/>
          <w:sz w:val="24"/>
          <w:szCs w:val="24"/>
        </w:rPr>
        <w:t>，由企业自主选</w:t>
      </w:r>
      <w:r w:rsidRPr="00BC216F">
        <w:rPr>
          <w:rFonts w:hint="eastAsia"/>
          <w:sz w:val="24"/>
          <w:szCs w:val="24"/>
        </w:rPr>
        <w:t>择发证</w:t>
      </w:r>
      <w:r w:rsidRPr="00BC216F">
        <w:rPr>
          <w:rFonts w:ascii="宋体" w:hAnsi="宋体" w:hint="eastAsia"/>
          <w:sz w:val="24"/>
          <w:szCs w:val="24"/>
        </w:rPr>
        <w:t>检</w:t>
      </w:r>
      <w:r w:rsidRPr="00BC216F">
        <w:rPr>
          <w:rFonts w:ascii="宋体" w:hAnsi="宋体" w:hint="eastAsia"/>
          <w:color w:val="000000"/>
          <w:sz w:val="24"/>
          <w:szCs w:val="24"/>
        </w:rPr>
        <w:t>验</w:t>
      </w:r>
      <w:r w:rsidRPr="00BC216F">
        <w:rPr>
          <w:rFonts w:ascii="宋体" w:hAnsi="宋体" w:hint="eastAsia"/>
          <w:sz w:val="24"/>
          <w:szCs w:val="24"/>
        </w:rPr>
        <w:t>机构，发证检验机构可</w:t>
      </w:r>
      <w:r w:rsidRPr="00BC216F">
        <w:rPr>
          <w:rFonts w:ascii="宋体" w:hAnsi="宋体" w:hint="eastAsia"/>
          <w:kern w:val="0"/>
          <w:sz w:val="24"/>
          <w:szCs w:val="24"/>
        </w:rPr>
        <w:t>在</w:t>
      </w:r>
      <w:r w:rsidRPr="00BC216F">
        <w:rPr>
          <w:rFonts w:ascii="宋体" w:hAnsi="宋体" w:hint="eastAsia"/>
          <w:sz w:val="24"/>
          <w:szCs w:val="24"/>
        </w:rPr>
        <w:t>企业生产现场开展产品检验。</w:t>
      </w:r>
    </w:p>
    <w:p w:rsidR="00A65962" w:rsidRDefault="00BC216F">
      <w:pPr>
        <w:pStyle w:val="11"/>
        <w:numPr>
          <w:ilvl w:val="0"/>
          <w:numId w:val="12"/>
        </w:numPr>
        <w:tabs>
          <w:tab w:val="left" w:pos="1418"/>
        </w:tabs>
        <w:spacing w:line="360" w:lineRule="auto"/>
        <w:ind w:left="0" w:firstLineChars="0" w:firstLine="426"/>
        <w:rPr>
          <w:rFonts w:ascii="宋体" w:hAnsi="宋体" w:cs="宋体"/>
          <w:sz w:val="24"/>
          <w:szCs w:val="24"/>
        </w:rPr>
      </w:pPr>
      <w:r w:rsidRPr="00BC216F">
        <w:rPr>
          <w:rFonts w:ascii="宋体" w:hAnsi="宋体" w:hint="eastAsia"/>
          <w:sz w:val="24"/>
          <w:szCs w:val="24"/>
        </w:rPr>
        <w:t>企业延续符合免实地核查要求时，不进行实地核查只进行产品检验，企业应在申请受理之日起</w:t>
      </w:r>
      <w:r w:rsidRPr="00BC216F">
        <w:rPr>
          <w:rFonts w:ascii="宋体" w:hAnsi="宋体"/>
          <w:sz w:val="24"/>
          <w:szCs w:val="24"/>
        </w:rPr>
        <w:t>7</w:t>
      </w:r>
      <w:r w:rsidRPr="00BC216F">
        <w:rPr>
          <w:rFonts w:ascii="宋体" w:hAnsi="宋体" w:hint="eastAsia"/>
          <w:sz w:val="24"/>
          <w:szCs w:val="24"/>
        </w:rPr>
        <w:t>个工作日内，按本细则第十五条中表</w:t>
      </w:r>
      <w:r w:rsidRPr="00BC216F">
        <w:rPr>
          <w:rFonts w:ascii="宋体" w:hAnsi="宋体"/>
          <w:sz w:val="24"/>
          <w:szCs w:val="24"/>
        </w:rPr>
        <w:t>4要求自行抽封样品、填写抽样单（表5），自主选择发证检验机构送样，同时将抽样单和检验委托合同寄送</w:t>
      </w:r>
      <w:r w:rsidRPr="00BC216F">
        <w:rPr>
          <w:rFonts w:ascii="宋体" w:hAnsi="宋体" w:hint="eastAsia"/>
          <w:color w:val="000000"/>
          <w:kern w:val="0"/>
          <w:sz w:val="24"/>
          <w:szCs w:val="24"/>
        </w:rPr>
        <w:t>各省生产许可证审查中心</w:t>
      </w:r>
      <w:r w:rsidRPr="00BC216F">
        <w:rPr>
          <w:rFonts w:ascii="宋体" w:hAnsi="宋体" w:hint="eastAsia"/>
          <w:sz w:val="24"/>
          <w:szCs w:val="24"/>
        </w:rPr>
        <w:t>。企业对所抽送样品的及时性、真实性、准确性负责。</w:t>
      </w:r>
    </w:p>
    <w:p w:rsidR="00A65962" w:rsidRDefault="00BC216F" w:rsidP="00EF56A5">
      <w:pPr>
        <w:pStyle w:val="11"/>
        <w:tabs>
          <w:tab w:val="left" w:pos="1418"/>
        </w:tabs>
        <w:spacing w:line="360" w:lineRule="auto"/>
        <w:ind w:firstLine="480"/>
        <w:rPr>
          <w:rFonts w:ascii="宋体" w:hAnsi="宋体"/>
          <w:sz w:val="24"/>
          <w:szCs w:val="24"/>
        </w:rPr>
      </w:pPr>
      <w:r w:rsidRPr="00BC216F">
        <w:rPr>
          <w:rFonts w:ascii="宋体" w:hAnsi="宋体" w:hint="eastAsia"/>
          <w:sz w:val="24"/>
          <w:szCs w:val="24"/>
        </w:rPr>
        <w:t>需要到</w:t>
      </w:r>
      <w:r w:rsidRPr="00BC216F">
        <w:rPr>
          <w:rFonts w:hint="eastAsia"/>
          <w:color w:val="000000"/>
          <w:kern w:val="0"/>
          <w:sz w:val="24"/>
          <w:szCs w:val="24"/>
        </w:rPr>
        <w:t>生产企业</w:t>
      </w:r>
      <w:r w:rsidRPr="00BC216F">
        <w:rPr>
          <w:rFonts w:ascii="宋体" w:hAnsi="宋体" w:hint="eastAsia"/>
          <w:sz w:val="24"/>
          <w:szCs w:val="24"/>
        </w:rPr>
        <w:t>现场检验的，企业自主选择发证检验机构进行现场检验。</w:t>
      </w:r>
    </w:p>
    <w:p w:rsidR="00A65962" w:rsidRDefault="00BC216F" w:rsidP="00EF56A5">
      <w:pPr>
        <w:pStyle w:val="11"/>
        <w:numPr>
          <w:ilvl w:val="0"/>
          <w:numId w:val="12"/>
        </w:numPr>
        <w:tabs>
          <w:tab w:val="left" w:pos="1418"/>
        </w:tabs>
        <w:spacing w:line="360" w:lineRule="auto"/>
        <w:ind w:left="0" w:firstLineChars="0" w:firstLine="480"/>
      </w:pPr>
      <w:r w:rsidRPr="00BC216F">
        <w:rPr>
          <w:rFonts w:ascii="宋体" w:hAnsi="宋体" w:hint="eastAsia"/>
          <w:color w:val="000000"/>
          <w:kern w:val="0"/>
          <w:sz w:val="24"/>
          <w:szCs w:val="24"/>
        </w:rPr>
        <w:t>输水管产品生产许可证发证检验项目、依据标准</w:t>
      </w:r>
      <w:r w:rsidRPr="00BC216F">
        <w:rPr>
          <w:rFonts w:ascii="宋体" w:hAnsi="宋体" w:hint="eastAsia"/>
          <w:kern w:val="0"/>
          <w:sz w:val="24"/>
          <w:szCs w:val="24"/>
        </w:rPr>
        <w:t>见表</w:t>
      </w:r>
      <w:r w:rsidRPr="00BC216F">
        <w:rPr>
          <w:rFonts w:ascii="宋体" w:hAnsi="宋体"/>
          <w:kern w:val="0"/>
          <w:sz w:val="24"/>
          <w:szCs w:val="24"/>
        </w:rPr>
        <w:t>6</w:t>
      </w:r>
      <w:r w:rsidRPr="00BC216F">
        <w:rPr>
          <w:rFonts w:ascii="宋体" w:hAnsi="宋体" w:hint="eastAsia"/>
          <w:kern w:val="0"/>
          <w:sz w:val="24"/>
          <w:szCs w:val="24"/>
        </w:rPr>
        <w:t>，各检验项目样品数量、单项评定见表</w:t>
      </w:r>
      <w:r w:rsidRPr="00BC216F">
        <w:rPr>
          <w:rFonts w:ascii="宋体" w:hAnsi="宋体"/>
          <w:kern w:val="0"/>
          <w:sz w:val="24"/>
          <w:szCs w:val="24"/>
        </w:rPr>
        <w:t>7</w:t>
      </w:r>
      <w:r w:rsidRPr="00BC216F">
        <w:rPr>
          <w:rFonts w:ascii="宋体" w:hAnsi="宋体" w:hint="eastAsia"/>
          <w:kern w:val="0"/>
          <w:sz w:val="24"/>
          <w:szCs w:val="24"/>
        </w:rPr>
        <w:t>。</w:t>
      </w:r>
    </w:p>
    <w:p w:rsidR="004E572C" w:rsidRPr="009938DB" w:rsidRDefault="00DB5461">
      <w:pPr>
        <w:tabs>
          <w:tab w:val="left" w:pos="0"/>
        </w:tabs>
        <w:spacing w:line="360" w:lineRule="auto"/>
        <w:ind w:firstLineChars="200" w:firstLine="422"/>
        <w:jc w:val="center"/>
        <w:rPr>
          <w:rFonts w:ascii="宋体" w:hAnsi="宋体"/>
          <w:b/>
          <w:color w:val="000000"/>
        </w:rPr>
      </w:pPr>
      <w:r w:rsidRPr="009938DB">
        <w:rPr>
          <w:rFonts w:ascii="宋体" w:hAnsi="宋体" w:hint="eastAsia"/>
          <w:b/>
          <w:color w:val="000000"/>
        </w:rPr>
        <w:t>表</w:t>
      </w:r>
      <w:r w:rsidRPr="009938DB">
        <w:rPr>
          <w:rFonts w:ascii="宋体" w:hAnsi="宋体"/>
          <w:b/>
          <w:bCs/>
          <w:color w:val="000000"/>
        </w:rPr>
        <w:t>6</w:t>
      </w:r>
      <w:r w:rsidRPr="009938DB">
        <w:rPr>
          <w:rFonts w:ascii="宋体" w:hAnsi="宋体"/>
          <w:b/>
          <w:color w:val="000000"/>
        </w:rPr>
        <w:t xml:space="preserve">  输水管产品生产许可证检验项目、依据标准</w:t>
      </w:r>
      <w:r w:rsidRPr="009938DB">
        <w:rPr>
          <w:rFonts w:ascii="宋体" w:hAnsi="宋体" w:hint="eastAsia"/>
          <w:b/>
          <w:color w:val="000000"/>
        </w:rPr>
        <w:t>表</w:t>
      </w:r>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01"/>
        <w:gridCol w:w="1985"/>
        <w:gridCol w:w="2251"/>
        <w:gridCol w:w="2143"/>
      </w:tblGrid>
      <w:tr w:rsidR="004E572C" w:rsidRPr="009938DB" w:rsidTr="009938DB">
        <w:trPr>
          <w:tblHeader/>
        </w:trPr>
        <w:tc>
          <w:tcPr>
            <w:tcW w:w="704" w:type="dxa"/>
            <w:shd w:val="clear" w:color="auto" w:fill="auto"/>
            <w:vAlign w:val="center"/>
          </w:tcPr>
          <w:p w:rsidR="004E572C" w:rsidRPr="009938DB" w:rsidRDefault="00BC216F" w:rsidP="009F59C4">
            <w:pPr>
              <w:spacing w:line="360" w:lineRule="auto"/>
              <w:jc w:val="center"/>
              <w:rPr>
                <w:rFonts w:ascii="宋体" w:hAnsi="宋体"/>
                <w:b/>
                <w:szCs w:val="21"/>
              </w:rPr>
            </w:pPr>
            <w:r w:rsidRPr="00BC216F">
              <w:rPr>
                <w:rFonts w:ascii="宋体" w:hAnsi="宋体" w:hint="eastAsia"/>
                <w:b/>
                <w:szCs w:val="21"/>
              </w:rPr>
              <w:t>序号</w:t>
            </w:r>
          </w:p>
        </w:tc>
        <w:tc>
          <w:tcPr>
            <w:tcW w:w="1701" w:type="dxa"/>
            <w:shd w:val="clear" w:color="auto" w:fill="auto"/>
            <w:vAlign w:val="center"/>
          </w:tcPr>
          <w:p w:rsidR="004E572C" w:rsidRPr="009938DB" w:rsidRDefault="00BC216F" w:rsidP="009F59C4">
            <w:pPr>
              <w:spacing w:line="360" w:lineRule="auto"/>
              <w:jc w:val="center"/>
              <w:rPr>
                <w:rFonts w:ascii="宋体" w:hAnsi="宋体"/>
                <w:b/>
                <w:szCs w:val="21"/>
              </w:rPr>
            </w:pPr>
            <w:r w:rsidRPr="00BC216F">
              <w:rPr>
                <w:rFonts w:ascii="宋体" w:hAnsi="宋体" w:hint="eastAsia"/>
                <w:b/>
                <w:szCs w:val="21"/>
              </w:rPr>
              <w:t>单元</w:t>
            </w:r>
          </w:p>
        </w:tc>
        <w:tc>
          <w:tcPr>
            <w:tcW w:w="1985" w:type="dxa"/>
            <w:shd w:val="clear" w:color="auto" w:fill="auto"/>
            <w:vAlign w:val="center"/>
          </w:tcPr>
          <w:p w:rsidR="004E572C" w:rsidRPr="009938DB" w:rsidRDefault="00BC216F" w:rsidP="009F59C4">
            <w:pPr>
              <w:spacing w:line="360" w:lineRule="auto"/>
              <w:jc w:val="center"/>
              <w:rPr>
                <w:rFonts w:ascii="宋体" w:hAnsi="宋体"/>
                <w:b/>
                <w:szCs w:val="21"/>
              </w:rPr>
            </w:pPr>
            <w:r w:rsidRPr="00BC216F">
              <w:rPr>
                <w:rFonts w:ascii="宋体" w:hAnsi="宋体" w:hint="eastAsia"/>
                <w:b/>
                <w:szCs w:val="21"/>
              </w:rPr>
              <w:t>检验项目</w:t>
            </w:r>
          </w:p>
        </w:tc>
        <w:tc>
          <w:tcPr>
            <w:tcW w:w="2251" w:type="dxa"/>
            <w:shd w:val="clear" w:color="auto" w:fill="auto"/>
            <w:vAlign w:val="center"/>
          </w:tcPr>
          <w:p w:rsidR="004E572C" w:rsidRPr="009938DB" w:rsidRDefault="00BC216F" w:rsidP="009F59C4">
            <w:pPr>
              <w:spacing w:line="360" w:lineRule="auto"/>
              <w:jc w:val="center"/>
              <w:rPr>
                <w:rFonts w:ascii="宋体" w:hAnsi="宋体"/>
                <w:b/>
                <w:szCs w:val="21"/>
              </w:rPr>
            </w:pPr>
            <w:r w:rsidRPr="00BC216F">
              <w:rPr>
                <w:rFonts w:ascii="宋体" w:hAnsi="宋体" w:hint="eastAsia"/>
                <w:b/>
                <w:szCs w:val="21"/>
              </w:rPr>
              <w:t>检验依据标准及条款</w:t>
            </w:r>
          </w:p>
        </w:tc>
        <w:tc>
          <w:tcPr>
            <w:tcW w:w="2143" w:type="dxa"/>
            <w:shd w:val="clear" w:color="auto" w:fill="auto"/>
            <w:vAlign w:val="center"/>
          </w:tcPr>
          <w:p w:rsidR="004E572C" w:rsidRPr="009938DB" w:rsidRDefault="00BC216F" w:rsidP="009F59C4">
            <w:pPr>
              <w:spacing w:line="360" w:lineRule="auto"/>
              <w:jc w:val="center"/>
              <w:rPr>
                <w:rFonts w:ascii="宋体" w:hAnsi="宋体"/>
                <w:b/>
                <w:szCs w:val="21"/>
              </w:rPr>
            </w:pPr>
            <w:r w:rsidRPr="00BC216F">
              <w:rPr>
                <w:rFonts w:ascii="宋体" w:hAnsi="宋体" w:hint="eastAsia"/>
                <w:b/>
                <w:szCs w:val="21"/>
              </w:rPr>
              <w:t>检验方法依据标准或条款</w:t>
            </w:r>
          </w:p>
        </w:tc>
      </w:tr>
      <w:tr w:rsidR="004E572C" w:rsidRPr="009938DB" w:rsidTr="009938DB">
        <w:tc>
          <w:tcPr>
            <w:tcW w:w="704" w:type="dxa"/>
            <w:vMerge w:val="restart"/>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1</w:t>
            </w:r>
          </w:p>
        </w:tc>
        <w:tc>
          <w:tcPr>
            <w:tcW w:w="1701" w:type="dxa"/>
            <w:vMerge w:val="restart"/>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自应力混凝土管</w:t>
            </w:r>
          </w:p>
        </w:tc>
        <w:tc>
          <w:tcPr>
            <w:tcW w:w="1985"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水压试验</w:t>
            </w:r>
          </w:p>
        </w:tc>
        <w:tc>
          <w:tcPr>
            <w:tcW w:w="2251"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GB4084-1999 6.3</w:t>
            </w:r>
          </w:p>
        </w:tc>
        <w:tc>
          <w:tcPr>
            <w:tcW w:w="2143"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 xml:space="preserve">GB4084-1999 </w:t>
            </w:r>
            <w:r w:rsidRPr="00BC216F">
              <w:rPr>
                <w:rFonts w:ascii="宋体" w:hAnsi="宋体" w:hint="eastAsia"/>
                <w:szCs w:val="21"/>
              </w:rPr>
              <w:t>附录</w:t>
            </w:r>
            <w:r w:rsidRPr="00BC216F">
              <w:rPr>
                <w:rFonts w:ascii="宋体" w:hAnsi="宋体"/>
                <w:szCs w:val="21"/>
              </w:rPr>
              <w:t>B</w:t>
            </w:r>
          </w:p>
        </w:tc>
      </w:tr>
      <w:tr w:rsidR="004E572C" w:rsidRPr="009938DB" w:rsidTr="009938DB">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保护层厚度</w:t>
            </w:r>
          </w:p>
        </w:tc>
        <w:tc>
          <w:tcPr>
            <w:tcW w:w="2251"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GB4084-1999 6.2</w:t>
            </w:r>
          </w:p>
        </w:tc>
        <w:tc>
          <w:tcPr>
            <w:tcW w:w="2143"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GB/T15345-2003  8</w:t>
            </w:r>
          </w:p>
        </w:tc>
      </w:tr>
      <w:tr w:rsidR="004E572C" w:rsidRPr="009938DB" w:rsidTr="009938DB">
        <w:tc>
          <w:tcPr>
            <w:tcW w:w="704" w:type="dxa"/>
            <w:vMerge w:val="restart"/>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2</w:t>
            </w:r>
          </w:p>
        </w:tc>
        <w:tc>
          <w:tcPr>
            <w:tcW w:w="1701" w:type="dxa"/>
            <w:vMerge w:val="restart"/>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预应力混凝土管</w:t>
            </w:r>
          </w:p>
        </w:tc>
        <w:tc>
          <w:tcPr>
            <w:tcW w:w="1985"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抗渗性</w:t>
            </w:r>
          </w:p>
        </w:tc>
        <w:tc>
          <w:tcPr>
            <w:tcW w:w="2251" w:type="dxa"/>
            <w:shd w:val="clear" w:color="auto" w:fill="auto"/>
            <w:vAlign w:val="center"/>
          </w:tcPr>
          <w:p w:rsidR="004E572C" w:rsidRPr="009938DB" w:rsidRDefault="00BC216F" w:rsidP="009F59C4">
            <w:pPr>
              <w:spacing w:line="240" w:lineRule="atLeast"/>
              <w:rPr>
                <w:rFonts w:ascii="宋体" w:hAnsi="宋体"/>
                <w:szCs w:val="21"/>
              </w:rPr>
            </w:pPr>
            <w:r w:rsidRPr="00BC216F">
              <w:rPr>
                <w:rFonts w:ascii="宋体" w:hAnsi="宋体"/>
                <w:szCs w:val="21"/>
              </w:rPr>
              <w:t>GB5696-2006  6.10.3</w:t>
            </w:r>
          </w:p>
        </w:tc>
        <w:tc>
          <w:tcPr>
            <w:tcW w:w="2143"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szCs w:val="21"/>
              </w:rPr>
              <w:t>GB/T15345-2003  7</w:t>
            </w:r>
          </w:p>
        </w:tc>
      </w:tr>
      <w:tr w:rsidR="004E572C" w:rsidRPr="009938DB" w:rsidTr="009938DB">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抗裂内压</w:t>
            </w:r>
          </w:p>
        </w:tc>
        <w:tc>
          <w:tcPr>
            <w:tcW w:w="2251" w:type="dxa"/>
            <w:shd w:val="clear" w:color="auto" w:fill="auto"/>
            <w:vAlign w:val="center"/>
          </w:tcPr>
          <w:p w:rsidR="004E572C" w:rsidRPr="009938DB" w:rsidRDefault="00BC216F" w:rsidP="009F59C4">
            <w:pPr>
              <w:rPr>
                <w:rFonts w:ascii="宋体" w:hAnsi="宋体"/>
                <w:szCs w:val="21"/>
              </w:rPr>
            </w:pPr>
            <w:r w:rsidRPr="00BC216F">
              <w:rPr>
                <w:rFonts w:ascii="宋体" w:hAnsi="宋体"/>
                <w:szCs w:val="21"/>
              </w:rPr>
              <w:t>GB5696-2006  6.10.4</w:t>
            </w:r>
          </w:p>
        </w:tc>
        <w:tc>
          <w:tcPr>
            <w:tcW w:w="2143"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szCs w:val="21"/>
              </w:rPr>
              <w:t>GB/T15345-2003  7</w:t>
            </w:r>
          </w:p>
        </w:tc>
      </w:tr>
      <w:tr w:rsidR="004E572C" w:rsidRPr="009938DB" w:rsidTr="002B57B8">
        <w:trPr>
          <w:trHeight w:val="1018"/>
        </w:trPr>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保护层厚度</w:t>
            </w:r>
          </w:p>
        </w:tc>
        <w:tc>
          <w:tcPr>
            <w:tcW w:w="2251" w:type="dxa"/>
            <w:shd w:val="clear" w:color="auto" w:fill="auto"/>
            <w:vAlign w:val="center"/>
          </w:tcPr>
          <w:p w:rsidR="004E572C" w:rsidRPr="009938DB" w:rsidRDefault="00BC216F" w:rsidP="009F59C4">
            <w:pPr>
              <w:spacing w:line="280" w:lineRule="atLeast"/>
              <w:rPr>
                <w:rFonts w:ascii="宋体" w:hAnsi="宋体"/>
                <w:szCs w:val="21"/>
              </w:rPr>
            </w:pPr>
            <w:r w:rsidRPr="00BC216F">
              <w:rPr>
                <w:rFonts w:ascii="宋体" w:hAnsi="宋体"/>
                <w:szCs w:val="21"/>
              </w:rPr>
              <w:t xml:space="preserve">GB5696-2006  </w:t>
            </w:r>
            <w:r w:rsidRPr="00BC216F">
              <w:rPr>
                <w:rFonts w:ascii="宋体" w:hAnsi="宋体" w:hint="eastAsia"/>
                <w:szCs w:val="21"/>
              </w:rPr>
              <w:t>表</w:t>
            </w:r>
            <w:r w:rsidRPr="00BC216F">
              <w:rPr>
                <w:rFonts w:ascii="宋体" w:hAnsi="宋体"/>
                <w:szCs w:val="21"/>
              </w:rPr>
              <w:t>1</w:t>
            </w:r>
            <w:r w:rsidRPr="00BC216F">
              <w:rPr>
                <w:rFonts w:ascii="宋体" w:hAnsi="宋体" w:hint="eastAsia"/>
                <w:szCs w:val="21"/>
              </w:rPr>
              <w:t>～表</w:t>
            </w:r>
            <w:r w:rsidRPr="00BC216F">
              <w:rPr>
                <w:rFonts w:ascii="宋体" w:hAnsi="宋体"/>
                <w:szCs w:val="21"/>
              </w:rPr>
              <w:t>4；</w:t>
            </w:r>
          </w:p>
          <w:p w:rsidR="004E572C" w:rsidRPr="009938DB" w:rsidRDefault="00BC216F" w:rsidP="009F59C4">
            <w:pPr>
              <w:jc w:val="left"/>
              <w:rPr>
                <w:rFonts w:ascii="宋体" w:hAnsi="宋体"/>
                <w:szCs w:val="21"/>
              </w:rPr>
            </w:pPr>
            <w:r w:rsidRPr="00BC216F">
              <w:rPr>
                <w:rFonts w:ascii="宋体" w:hAnsi="宋体" w:hint="eastAsia"/>
                <w:szCs w:val="21"/>
              </w:rPr>
              <w:t>允许偏差见表</w:t>
            </w:r>
            <w:r w:rsidRPr="00BC216F">
              <w:rPr>
                <w:rFonts w:ascii="宋体" w:hAnsi="宋体"/>
                <w:szCs w:val="21"/>
              </w:rPr>
              <w:t>5、表6</w:t>
            </w:r>
          </w:p>
        </w:tc>
        <w:tc>
          <w:tcPr>
            <w:tcW w:w="2143"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szCs w:val="21"/>
              </w:rPr>
              <w:t>GB/T15345-2003  8</w:t>
            </w:r>
          </w:p>
        </w:tc>
      </w:tr>
      <w:tr w:rsidR="004E572C" w:rsidRPr="009938DB" w:rsidTr="002B57B8">
        <w:trPr>
          <w:trHeight w:val="746"/>
        </w:trPr>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裂缝</w:t>
            </w:r>
          </w:p>
        </w:tc>
        <w:tc>
          <w:tcPr>
            <w:tcW w:w="2251" w:type="dxa"/>
            <w:shd w:val="clear" w:color="auto" w:fill="auto"/>
            <w:vAlign w:val="center"/>
          </w:tcPr>
          <w:p w:rsidR="004E572C" w:rsidRPr="009938DB" w:rsidRDefault="00BC216F" w:rsidP="009F59C4">
            <w:pPr>
              <w:spacing w:line="240" w:lineRule="atLeast"/>
              <w:rPr>
                <w:rFonts w:ascii="宋体" w:hAnsi="宋体"/>
                <w:szCs w:val="21"/>
              </w:rPr>
            </w:pPr>
            <w:r w:rsidRPr="00BC216F">
              <w:rPr>
                <w:rFonts w:ascii="宋体" w:hAnsi="宋体"/>
                <w:szCs w:val="21"/>
              </w:rPr>
              <w:t>GB5696-2006 6.10.1.5</w:t>
            </w:r>
          </w:p>
        </w:tc>
        <w:tc>
          <w:tcPr>
            <w:tcW w:w="2143"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szCs w:val="21"/>
              </w:rPr>
              <w:t>GB/T15345-2003 5.2.2</w:t>
            </w:r>
          </w:p>
        </w:tc>
      </w:tr>
      <w:tr w:rsidR="002B57B8" w:rsidRPr="009938DB" w:rsidTr="002B57B8">
        <w:trPr>
          <w:trHeight w:val="435"/>
        </w:trPr>
        <w:tc>
          <w:tcPr>
            <w:tcW w:w="704" w:type="dxa"/>
            <w:vMerge w:val="restart"/>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szCs w:val="21"/>
              </w:rPr>
              <w:t>3</w:t>
            </w:r>
          </w:p>
        </w:tc>
        <w:tc>
          <w:tcPr>
            <w:tcW w:w="1701" w:type="dxa"/>
            <w:vMerge w:val="restart"/>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hint="eastAsia"/>
                <w:szCs w:val="21"/>
              </w:rPr>
              <w:t>预应力钢筒混凝土管</w:t>
            </w:r>
          </w:p>
        </w:tc>
        <w:tc>
          <w:tcPr>
            <w:tcW w:w="1985" w:type="dxa"/>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hint="eastAsia"/>
                <w:szCs w:val="21"/>
              </w:rPr>
              <w:t>内压抗裂性能</w:t>
            </w:r>
          </w:p>
        </w:tc>
        <w:tc>
          <w:tcPr>
            <w:tcW w:w="2251" w:type="dxa"/>
            <w:shd w:val="clear" w:color="auto" w:fill="auto"/>
            <w:vAlign w:val="center"/>
          </w:tcPr>
          <w:p w:rsidR="002B57B8" w:rsidRPr="009938DB" w:rsidRDefault="00BC216F" w:rsidP="009F59C4">
            <w:pPr>
              <w:spacing w:line="280" w:lineRule="atLeast"/>
              <w:rPr>
                <w:rFonts w:ascii="宋体" w:hAnsi="宋体"/>
                <w:szCs w:val="21"/>
              </w:rPr>
            </w:pPr>
            <w:r w:rsidRPr="00BC216F">
              <w:rPr>
                <w:rFonts w:ascii="宋体" w:hAnsi="宋体"/>
                <w:szCs w:val="21"/>
              </w:rPr>
              <w:t>GB/T19685-2005  6.3.4</w:t>
            </w:r>
          </w:p>
        </w:tc>
        <w:tc>
          <w:tcPr>
            <w:tcW w:w="2143" w:type="dxa"/>
            <w:shd w:val="clear" w:color="auto" w:fill="auto"/>
            <w:vAlign w:val="center"/>
          </w:tcPr>
          <w:p w:rsidR="002B57B8" w:rsidRPr="009938DB" w:rsidRDefault="00BC216F" w:rsidP="009F59C4">
            <w:pPr>
              <w:spacing w:line="400" w:lineRule="atLeast"/>
              <w:jc w:val="center"/>
              <w:rPr>
                <w:rFonts w:ascii="宋体" w:hAnsi="宋体"/>
                <w:szCs w:val="21"/>
              </w:rPr>
            </w:pPr>
            <w:r w:rsidRPr="00BC216F">
              <w:rPr>
                <w:rFonts w:ascii="宋体" w:hAnsi="宋体"/>
                <w:szCs w:val="21"/>
              </w:rPr>
              <w:t>GB/T15345-2003  7</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hint="eastAsia"/>
                <w:szCs w:val="21"/>
              </w:rPr>
              <w:t>外压抗裂性能</w:t>
            </w:r>
          </w:p>
        </w:tc>
        <w:tc>
          <w:tcPr>
            <w:tcW w:w="2251" w:type="dxa"/>
            <w:shd w:val="clear" w:color="auto" w:fill="auto"/>
            <w:vAlign w:val="center"/>
          </w:tcPr>
          <w:p w:rsidR="002B57B8" w:rsidRPr="009938DB" w:rsidRDefault="00BC216F" w:rsidP="009F59C4">
            <w:pPr>
              <w:spacing w:line="280" w:lineRule="atLeast"/>
              <w:rPr>
                <w:rFonts w:ascii="宋体" w:hAnsi="宋体"/>
                <w:szCs w:val="21"/>
              </w:rPr>
            </w:pPr>
            <w:r w:rsidRPr="00BC216F">
              <w:rPr>
                <w:rFonts w:ascii="宋体" w:hAnsi="宋体"/>
                <w:szCs w:val="21"/>
              </w:rPr>
              <w:t>GB/T19685-2005  6.3.5</w:t>
            </w:r>
          </w:p>
        </w:tc>
        <w:tc>
          <w:tcPr>
            <w:tcW w:w="2143" w:type="dxa"/>
            <w:shd w:val="clear" w:color="auto" w:fill="auto"/>
            <w:vAlign w:val="center"/>
          </w:tcPr>
          <w:p w:rsidR="002B57B8" w:rsidRPr="009938DB" w:rsidRDefault="00BC216F" w:rsidP="009F59C4">
            <w:pPr>
              <w:spacing w:line="400" w:lineRule="atLeast"/>
              <w:jc w:val="center"/>
              <w:rPr>
                <w:rFonts w:ascii="宋体" w:hAnsi="宋体"/>
                <w:szCs w:val="21"/>
              </w:rPr>
            </w:pPr>
            <w:r w:rsidRPr="00BC216F">
              <w:rPr>
                <w:rFonts w:ascii="宋体" w:hAnsi="宋体"/>
                <w:szCs w:val="21"/>
              </w:rPr>
              <w:t>GB/T16752-2006  8</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hint="eastAsia"/>
                <w:szCs w:val="21"/>
              </w:rPr>
              <w:t>保护层厚度</w:t>
            </w:r>
          </w:p>
        </w:tc>
        <w:tc>
          <w:tcPr>
            <w:tcW w:w="2251" w:type="dxa"/>
            <w:shd w:val="clear" w:color="auto" w:fill="auto"/>
            <w:vAlign w:val="center"/>
          </w:tcPr>
          <w:p w:rsidR="002B57B8" w:rsidRPr="009938DB" w:rsidRDefault="00BC216F" w:rsidP="009F59C4">
            <w:pPr>
              <w:spacing w:line="280" w:lineRule="atLeast"/>
              <w:rPr>
                <w:rFonts w:ascii="宋体" w:hAnsi="宋体"/>
                <w:szCs w:val="21"/>
              </w:rPr>
            </w:pPr>
            <w:r w:rsidRPr="00BC216F">
              <w:rPr>
                <w:rFonts w:ascii="宋体" w:hAnsi="宋体"/>
                <w:szCs w:val="21"/>
              </w:rPr>
              <w:t xml:space="preserve">GB/T19685-2005 </w:t>
            </w:r>
            <w:r w:rsidRPr="00BC216F">
              <w:rPr>
                <w:rFonts w:ascii="宋体" w:hAnsi="宋体" w:hint="eastAsia"/>
                <w:szCs w:val="21"/>
              </w:rPr>
              <w:t>表</w:t>
            </w:r>
            <w:r w:rsidRPr="00BC216F">
              <w:rPr>
                <w:rFonts w:ascii="宋体" w:hAnsi="宋体"/>
                <w:szCs w:val="21"/>
              </w:rPr>
              <w:t>1</w:t>
            </w:r>
            <w:r w:rsidRPr="00BC216F">
              <w:rPr>
                <w:rFonts w:ascii="宋体" w:hAnsi="宋体" w:hint="eastAsia"/>
                <w:szCs w:val="21"/>
              </w:rPr>
              <w:t>～表</w:t>
            </w:r>
            <w:r w:rsidRPr="00BC216F">
              <w:rPr>
                <w:rFonts w:ascii="宋体" w:hAnsi="宋体"/>
                <w:szCs w:val="21"/>
              </w:rPr>
              <w:t>3；</w:t>
            </w:r>
          </w:p>
          <w:p w:rsidR="002B57B8" w:rsidRPr="009938DB" w:rsidRDefault="00BC216F" w:rsidP="009F59C4">
            <w:pPr>
              <w:spacing w:line="280" w:lineRule="atLeast"/>
              <w:rPr>
                <w:rFonts w:ascii="宋体" w:hAnsi="宋体"/>
                <w:szCs w:val="21"/>
              </w:rPr>
            </w:pPr>
            <w:r w:rsidRPr="00BC216F">
              <w:rPr>
                <w:rFonts w:ascii="宋体" w:hAnsi="宋体" w:hint="eastAsia"/>
                <w:szCs w:val="21"/>
              </w:rPr>
              <w:t>允许偏差见表</w:t>
            </w:r>
            <w:r w:rsidRPr="00BC216F">
              <w:rPr>
                <w:rFonts w:ascii="宋体" w:hAnsi="宋体"/>
                <w:szCs w:val="21"/>
              </w:rPr>
              <w:t>5</w:t>
            </w:r>
          </w:p>
        </w:tc>
        <w:tc>
          <w:tcPr>
            <w:tcW w:w="2143" w:type="dxa"/>
            <w:shd w:val="clear" w:color="auto" w:fill="auto"/>
            <w:vAlign w:val="center"/>
          </w:tcPr>
          <w:p w:rsidR="002B57B8" w:rsidRPr="009938DB" w:rsidRDefault="00BC216F" w:rsidP="009F59C4">
            <w:pPr>
              <w:spacing w:line="400" w:lineRule="atLeast"/>
              <w:jc w:val="center"/>
              <w:rPr>
                <w:rFonts w:ascii="宋体" w:hAnsi="宋体"/>
                <w:szCs w:val="21"/>
              </w:rPr>
            </w:pPr>
            <w:r w:rsidRPr="00BC216F">
              <w:rPr>
                <w:rFonts w:ascii="宋体" w:hAnsi="宋体"/>
                <w:szCs w:val="21"/>
              </w:rPr>
              <w:t>GB/T15345-2003  8</w:t>
            </w:r>
          </w:p>
        </w:tc>
      </w:tr>
      <w:tr w:rsidR="002B57B8" w:rsidRPr="009938DB" w:rsidTr="002B57B8">
        <w:trPr>
          <w:trHeight w:val="421"/>
        </w:trPr>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hint="eastAsia"/>
                <w:szCs w:val="21"/>
              </w:rPr>
              <w:t>管体裂缝</w:t>
            </w:r>
          </w:p>
        </w:tc>
        <w:tc>
          <w:tcPr>
            <w:tcW w:w="2251" w:type="dxa"/>
            <w:shd w:val="clear" w:color="auto" w:fill="auto"/>
            <w:vAlign w:val="center"/>
          </w:tcPr>
          <w:p w:rsidR="002B57B8" w:rsidRPr="009938DB" w:rsidRDefault="00BC216F" w:rsidP="009F59C4">
            <w:pPr>
              <w:spacing w:line="280" w:lineRule="atLeast"/>
              <w:rPr>
                <w:rFonts w:ascii="宋体" w:hAnsi="宋体"/>
                <w:szCs w:val="21"/>
              </w:rPr>
            </w:pPr>
            <w:r w:rsidRPr="00BC216F">
              <w:rPr>
                <w:rFonts w:ascii="宋体" w:hAnsi="宋体"/>
                <w:szCs w:val="21"/>
              </w:rPr>
              <w:t>GB/T19685-2005  6.3.2</w:t>
            </w:r>
          </w:p>
        </w:tc>
        <w:tc>
          <w:tcPr>
            <w:tcW w:w="2143" w:type="dxa"/>
            <w:shd w:val="clear" w:color="auto" w:fill="auto"/>
            <w:vAlign w:val="center"/>
          </w:tcPr>
          <w:p w:rsidR="002B57B8" w:rsidRPr="009938DB" w:rsidRDefault="00BC216F" w:rsidP="009F59C4">
            <w:pPr>
              <w:spacing w:line="400" w:lineRule="atLeast"/>
              <w:rPr>
                <w:rFonts w:ascii="宋体" w:hAnsi="宋体"/>
                <w:szCs w:val="21"/>
              </w:rPr>
            </w:pPr>
            <w:r w:rsidRPr="00BC216F">
              <w:rPr>
                <w:rFonts w:ascii="宋体" w:hAnsi="宋体"/>
                <w:szCs w:val="21"/>
              </w:rPr>
              <w:t xml:space="preserve">GB/T15345-2003 5                                                                                                                                                                                                                                                                                                                                                                                                                                                                                                                                                                                                                                                                                                                                                                                                                                                                                                                                                                                                                                                                                                                                                                                                                                                                </w:t>
            </w:r>
          </w:p>
        </w:tc>
      </w:tr>
      <w:tr w:rsidR="004E572C" w:rsidRPr="009938DB" w:rsidTr="009938DB">
        <w:tc>
          <w:tcPr>
            <w:tcW w:w="704" w:type="dxa"/>
            <w:vMerge w:val="restart"/>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szCs w:val="21"/>
              </w:rPr>
              <w:t>4</w:t>
            </w:r>
          </w:p>
        </w:tc>
        <w:tc>
          <w:tcPr>
            <w:tcW w:w="1701" w:type="dxa"/>
            <w:vMerge w:val="restart"/>
            <w:shd w:val="clear" w:color="auto" w:fill="auto"/>
            <w:vAlign w:val="center"/>
          </w:tcPr>
          <w:p w:rsidR="004E572C" w:rsidRPr="009938DB" w:rsidRDefault="00BC216F" w:rsidP="009F59C4">
            <w:pPr>
              <w:spacing w:line="360" w:lineRule="auto"/>
              <w:jc w:val="center"/>
              <w:rPr>
                <w:rFonts w:ascii="宋体" w:hAnsi="宋体"/>
                <w:szCs w:val="21"/>
              </w:rPr>
            </w:pPr>
            <w:r w:rsidRPr="00BC216F">
              <w:rPr>
                <w:rFonts w:ascii="宋体" w:hAnsi="宋体" w:hint="eastAsia"/>
                <w:szCs w:val="21"/>
              </w:rPr>
              <w:t>钢筋混凝土排水管</w:t>
            </w:r>
          </w:p>
        </w:tc>
        <w:tc>
          <w:tcPr>
            <w:tcW w:w="1985"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hint="eastAsia"/>
                <w:szCs w:val="21"/>
              </w:rPr>
              <w:t>外压荷载</w:t>
            </w:r>
          </w:p>
        </w:tc>
        <w:tc>
          <w:tcPr>
            <w:tcW w:w="2251" w:type="dxa"/>
            <w:shd w:val="clear" w:color="auto" w:fill="auto"/>
            <w:vAlign w:val="center"/>
          </w:tcPr>
          <w:p w:rsidR="004E572C" w:rsidRPr="009938DB" w:rsidRDefault="00BC216F" w:rsidP="009F59C4">
            <w:pPr>
              <w:spacing w:line="400" w:lineRule="atLeast"/>
              <w:rPr>
                <w:rFonts w:ascii="宋体" w:hAnsi="宋体"/>
                <w:szCs w:val="21"/>
              </w:rPr>
            </w:pPr>
            <w:r w:rsidRPr="00BC216F">
              <w:rPr>
                <w:rFonts w:ascii="宋体" w:hAnsi="宋体"/>
                <w:szCs w:val="21"/>
              </w:rPr>
              <w:t xml:space="preserve">GB/T11836-2009表2，6.5；JC/T640-2010 </w:t>
            </w:r>
            <w:r w:rsidRPr="00BC216F">
              <w:rPr>
                <w:rFonts w:ascii="宋体" w:hAnsi="宋体" w:hint="eastAsia"/>
                <w:szCs w:val="21"/>
              </w:rPr>
              <w:t>表</w:t>
            </w:r>
            <w:r w:rsidRPr="00BC216F">
              <w:rPr>
                <w:rFonts w:ascii="宋体" w:hAnsi="宋体"/>
                <w:szCs w:val="21"/>
              </w:rPr>
              <w:t>1，6.5</w:t>
            </w:r>
          </w:p>
        </w:tc>
        <w:tc>
          <w:tcPr>
            <w:tcW w:w="2143" w:type="dxa"/>
            <w:shd w:val="clear" w:color="auto" w:fill="auto"/>
            <w:vAlign w:val="center"/>
          </w:tcPr>
          <w:p w:rsidR="004E572C" w:rsidRPr="009938DB" w:rsidRDefault="00BC216F" w:rsidP="009F59C4">
            <w:pPr>
              <w:spacing w:line="400" w:lineRule="atLeast"/>
              <w:jc w:val="center"/>
              <w:rPr>
                <w:rFonts w:ascii="宋体" w:hAnsi="宋体"/>
                <w:szCs w:val="21"/>
              </w:rPr>
            </w:pPr>
            <w:r w:rsidRPr="00BC216F">
              <w:rPr>
                <w:rFonts w:ascii="宋体" w:hAnsi="宋体"/>
                <w:szCs w:val="21"/>
              </w:rPr>
              <w:t>GB/T16752-2006  8</w:t>
            </w:r>
          </w:p>
        </w:tc>
      </w:tr>
      <w:tr w:rsidR="004E572C" w:rsidRPr="009938DB" w:rsidTr="009938DB">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hint="eastAsia"/>
                <w:szCs w:val="21"/>
              </w:rPr>
              <w:t>内水压力</w:t>
            </w:r>
          </w:p>
        </w:tc>
        <w:tc>
          <w:tcPr>
            <w:tcW w:w="2251" w:type="dxa"/>
            <w:shd w:val="clear" w:color="auto" w:fill="auto"/>
          </w:tcPr>
          <w:p w:rsidR="004E572C" w:rsidRPr="009938DB" w:rsidRDefault="00BC216F" w:rsidP="009F59C4">
            <w:pPr>
              <w:rPr>
                <w:rFonts w:ascii="宋体" w:hAnsi="宋体"/>
                <w:szCs w:val="21"/>
              </w:rPr>
            </w:pPr>
            <w:r w:rsidRPr="00BC216F">
              <w:rPr>
                <w:rFonts w:ascii="宋体" w:hAnsi="宋体"/>
                <w:szCs w:val="21"/>
              </w:rPr>
              <w:t xml:space="preserve">GB/T11836-2009 </w:t>
            </w:r>
            <w:r w:rsidRPr="00BC216F">
              <w:rPr>
                <w:rFonts w:ascii="宋体" w:hAnsi="宋体" w:hint="eastAsia"/>
                <w:szCs w:val="21"/>
              </w:rPr>
              <w:t>表</w:t>
            </w:r>
            <w:r w:rsidRPr="00BC216F">
              <w:rPr>
                <w:rFonts w:ascii="宋体" w:hAnsi="宋体"/>
                <w:szCs w:val="21"/>
              </w:rPr>
              <w:t xml:space="preserve">2，6.4；JC/T640-2010 </w:t>
            </w:r>
            <w:r w:rsidRPr="00BC216F">
              <w:rPr>
                <w:rFonts w:ascii="宋体" w:hAnsi="宋体" w:hint="eastAsia"/>
                <w:szCs w:val="21"/>
              </w:rPr>
              <w:t>表</w:t>
            </w:r>
            <w:r w:rsidRPr="00BC216F">
              <w:rPr>
                <w:rFonts w:ascii="宋体" w:hAnsi="宋体"/>
                <w:szCs w:val="21"/>
              </w:rPr>
              <w:t>1，6.4</w:t>
            </w:r>
          </w:p>
        </w:tc>
        <w:tc>
          <w:tcPr>
            <w:tcW w:w="2143" w:type="dxa"/>
            <w:shd w:val="clear" w:color="auto" w:fill="auto"/>
            <w:vAlign w:val="center"/>
          </w:tcPr>
          <w:p w:rsidR="004E572C" w:rsidRPr="009938DB" w:rsidRDefault="00BC216F" w:rsidP="009F59C4">
            <w:pPr>
              <w:spacing w:line="400" w:lineRule="atLeast"/>
              <w:jc w:val="center"/>
              <w:rPr>
                <w:rFonts w:ascii="宋体" w:hAnsi="宋体"/>
                <w:szCs w:val="21"/>
              </w:rPr>
            </w:pPr>
            <w:r w:rsidRPr="00BC216F">
              <w:rPr>
                <w:rFonts w:ascii="宋体" w:hAnsi="宋体"/>
                <w:szCs w:val="21"/>
              </w:rPr>
              <w:t>GB/T16752-2006  7</w:t>
            </w:r>
          </w:p>
        </w:tc>
      </w:tr>
      <w:tr w:rsidR="004E572C" w:rsidRPr="009938DB" w:rsidTr="009938DB">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hint="eastAsia"/>
                <w:szCs w:val="21"/>
              </w:rPr>
              <w:t>保护层厚度</w:t>
            </w:r>
          </w:p>
        </w:tc>
        <w:tc>
          <w:tcPr>
            <w:tcW w:w="2251" w:type="dxa"/>
            <w:shd w:val="clear" w:color="auto" w:fill="auto"/>
          </w:tcPr>
          <w:p w:rsidR="004E572C" w:rsidRPr="009938DB" w:rsidRDefault="00BC216F" w:rsidP="009F59C4">
            <w:pPr>
              <w:spacing w:line="400" w:lineRule="atLeast"/>
              <w:rPr>
                <w:rFonts w:ascii="宋体" w:hAnsi="宋体"/>
                <w:szCs w:val="21"/>
              </w:rPr>
            </w:pPr>
            <w:r w:rsidRPr="00BC216F">
              <w:rPr>
                <w:rFonts w:ascii="宋体" w:hAnsi="宋体"/>
                <w:szCs w:val="21"/>
              </w:rPr>
              <w:t>GB/T11836-2009  6.6；JC/T640-2010 6.6</w:t>
            </w:r>
          </w:p>
        </w:tc>
        <w:tc>
          <w:tcPr>
            <w:tcW w:w="2143" w:type="dxa"/>
            <w:shd w:val="clear" w:color="auto" w:fill="auto"/>
            <w:vAlign w:val="center"/>
          </w:tcPr>
          <w:p w:rsidR="004E572C" w:rsidRPr="009938DB" w:rsidRDefault="00BC216F" w:rsidP="009F59C4">
            <w:pPr>
              <w:spacing w:line="400" w:lineRule="atLeast"/>
              <w:jc w:val="center"/>
              <w:rPr>
                <w:rFonts w:ascii="宋体" w:hAnsi="宋体"/>
                <w:szCs w:val="21"/>
              </w:rPr>
            </w:pPr>
            <w:r w:rsidRPr="00BC216F">
              <w:rPr>
                <w:rFonts w:ascii="宋体" w:hAnsi="宋体"/>
                <w:szCs w:val="21"/>
              </w:rPr>
              <w:t>GB/T16752-2006  9</w:t>
            </w:r>
          </w:p>
        </w:tc>
      </w:tr>
      <w:tr w:rsidR="004E572C" w:rsidRPr="009938DB" w:rsidTr="002B57B8">
        <w:trPr>
          <w:trHeight w:val="1014"/>
        </w:trPr>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hint="eastAsia"/>
                <w:szCs w:val="21"/>
              </w:rPr>
              <w:t>外表面裂缝</w:t>
            </w:r>
          </w:p>
        </w:tc>
        <w:tc>
          <w:tcPr>
            <w:tcW w:w="2251" w:type="dxa"/>
            <w:shd w:val="clear" w:color="auto" w:fill="auto"/>
          </w:tcPr>
          <w:p w:rsidR="004E572C" w:rsidRPr="009938DB" w:rsidRDefault="00BC216F" w:rsidP="009F59C4">
            <w:pPr>
              <w:spacing w:line="400" w:lineRule="atLeast"/>
              <w:rPr>
                <w:rFonts w:ascii="宋体" w:hAnsi="宋体"/>
                <w:szCs w:val="21"/>
              </w:rPr>
            </w:pPr>
            <w:r w:rsidRPr="00BC216F">
              <w:rPr>
                <w:rFonts w:ascii="宋体" w:hAnsi="宋体"/>
                <w:szCs w:val="21"/>
              </w:rPr>
              <w:t>GB/T11836-2009  6.2.2；JC/T640-2010 6.2.2</w:t>
            </w:r>
          </w:p>
        </w:tc>
        <w:tc>
          <w:tcPr>
            <w:tcW w:w="2143" w:type="dxa"/>
            <w:shd w:val="clear" w:color="auto" w:fill="auto"/>
            <w:vAlign w:val="center"/>
          </w:tcPr>
          <w:p w:rsidR="004E572C" w:rsidRPr="009938DB" w:rsidRDefault="00BC216F" w:rsidP="009F59C4">
            <w:pPr>
              <w:spacing w:line="400" w:lineRule="atLeast"/>
              <w:jc w:val="center"/>
              <w:rPr>
                <w:rFonts w:ascii="宋体" w:hAnsi="宋体"/>
                <w:szCs w:val="21"/>
              </w:rPr>
            </w:pPr>
            <w:r w:rsidRPr="00BC216F">
              <w:rPr>
                <w:rFonts w:ascii="宋体" w:hAnsi="宋体"/>
                <w:szCs w:val="21"/>
              </w:rPr>
              <w:t>GB/T16752-2006 5.2.5</w:t>
            </w:r>
          </w:p>
        </w:tc>
      </w:tr>
      <w:tr w:rsidR="004E572C" w:rsidRPr="009938DB" w:rsidTr="002B57B8">
        <w:trPr>
          <w:trHeight w:val="1074"/>
        </w:trPr>
        <w:tc>
          <w:tcPr>
            <w:tcW w:w="704"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701" w:type="dxa"/>
            <w:vMerge/>
            <w:shd w:val="clear" w:color="auto" w:fill="auto"/>
            <w:vAlign w:val="center"/>
          </w:tcPr>
          <w:p w:rsidR="004E572C" w:rsidRPr="009938DB" w:rsidRDefault="004E572C" w:rsidP="009F59C4">
            <w:pPr>
              <w:spacing w:line="360" w:lineRule="auto"/>
              <w:jc w:val="center"/>
              <w:rPr>
                <w:rFonts w:ascii="宋体" w:hAnsi="宋体"/>
                <w:szCs w:val="21"/>
              </w:rPr>
            </w:pPr>
          </w:p>
        </w:tc>
        <w:tc>
          <w:tcPr>
            <w:tcW w:w="1985" w:type="dxa"/>
            <w:shd w:val="clear" w:color="auto" w:fill="auto"/>
            <w:vAlign w:val="center"/>
          </w:tcPr>
          <w:p w:rsidR="004E572C" w:rsidRPr="009938DB" w:rsidRDefault="00BC216F" w:rsidP="009F59C4">
            <w:pPr>
              <w:spacing w:line="240" w:lineRule="atLeast"/>
              <w:jc w:val="center"/>
              <w:rPr>
                <w:rFonts w:ascii="宋体" w:hAnsi="宋体"/>
                <w:szCs w:val="21"/>
              </w:rPr>
            </w:pPr>
            <w:r w:rsidRPr="00BC216F">
              <w:rPr>
                <w:rFonts w:ascii="宋体" w:hAnsi="宋体" w:hint="eastAsia"/>
                <w:szCs w:val="21"/>
              </w:rPr>
              <w:t>露筋</w:t>
            </w:r>
          </w:p>
        </w:tc>
        <w:tc>
          <w:tcPr>
            <w:tcW w:w="2251" w:type="dxa"/>
            <w:shd w:val="clear" w:color="auto" w:fill="auto"/>
          </w:tcPr>
          <w:p w:rsidR="004E572C" w:rsidRPr="009938DB" w:rsidRDefault="00BC216F" w:rsidP="009F59C4">
            <w:pPr>
              <w:spacing w:line="400" w:lineRule="atLeast"/>
              <w:rPr>
                <w:rFonts w:ascii="宋体" w:hAnsi="宋体"/>
                <w:szCs w:val="21"/>
              </w:rPr>
            </w:pPr>
            <w:r w:rsidRPr="00BC216F">
              <w:rPr>
                <w:rFonts w:ascii="宋体" w:hAnsi="宋体"/>
                <w:szCs w:val="21"/>
              </w:rPr>
              <w:t>GB/T11836-2009  6.2.1；JC/T640-2010 6.2.1</w:t>
            </w:r>
          </w:p>
        </w:tc>
        <w:tc>
          <w:tcPr>
            <w:tcW w:w="2143" w:type="dxa"/>
            <w:shd w:val="clear" w:color="auto" w:fill="auto"/>
            <w:vAlign w:val="center"/>
          </w:tcPr>
          <w:p w:rsidR="004E572C" w:rsidRPr="009938DB" w:rsidRDefault="00BC216F" w:rsidP="009F59C4">
            <w:pPr>
              <w:spacing w:line="400" w:lineRule="atLeast"/>
              <w:jc w:val="center"/>
              <w:rPr>
                <w:rFonts w:ascii="宋体" w:hAnsi="宋体"/>
                <w:szCs w:val="21"/>
              </w:rPr>
            </w:pPr>
            <w:r w:rsidRPr="00BC216F">
              <w:rPr>
                <w:rFonts w:ascii="宋体" w:hAnsi="宋体"/>
                <w:szCs w:val="21"/>
              </w:rPr>
              <w:t>GB/T16752-2006 5.2.3</w:t>
            </w:r>
          </w:p>
        </w:tc>
      </w:tr>
      <w:tr w:rsidR="002B57B8" w:rsidRPr="009938DB" w:rsidTr="002B57B8">
        <w:tc>
          <w:tcPr>
            <w:tcW w:w="704" w:type="dxa"/>
            <w:vMerge w:val="restart"/>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szCs w:val="21"/>
              </w:rPr>
              <w:t>5</w:t>
            </w:r>
          </w:p>
        </w:tc>
        <w:tc>
          <w:tcPr>
            <w:tcW w:w="1701" w:type="dxa"/>
            <w:vMerge w:val="restart"/>
            <w:shd w:val="clear" w:color="auto" w:fill="auto"/>
            <w:vAlign w:val="center"/>
          </w:tcPr>
          <w:p w:rsidR="002B57B8" w:rsidRPr="009938DB" w:rsidRDefault="00BC216F" w:rsidP="009F59C4">
            <w:pPr>
              <w:spacing w:line="360" w:lineRule="auto"/>
              <w:jc w:val="center"/>
              <w:rPr>
                <w:rFonts w:ascii="宋体" w:hAnsi="宋体"/>
                <w:szCs w:val="21"/>
              </w:rPr>
            </w:pPr>
            <w:r w:rsidRPr="00BC216F">
              <w:rPr>
                <w:rFonts w:ascii="宋体" w:hAnsi="宋体" w:hint="eastAsia"/>
                <w:szCs w:val="21"/>
              </w:rPr>
              <w:t>玻璃纤维增强塑料夹砂管</w:t>
            </w: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水压渗漏</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6.6.4</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8.6.4</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管壁结构</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6.2.5</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8.2.3.2</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树脂不可溶分含量</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6.4</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szCs w:val="21"/>
              </w:rPr>
              <w:t>GB/T 2576-2005</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直管段管壁组分含量</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6.5</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szCs w:val="21"/>
              </w:rPr>
              <w:t>GB/T 2577-2005</w:t>
            </w:r>
          </w:p>
        </w:tc>
      </w:tr>
      <w:tr w:rsidR="002B57B8" w:rsidRPr="009938DB" w:rsidTr="002B57B8">
        <w:trPr>
          <w:trHeight w:val="630"/>
        </w:trPr>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初始环刚度</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6.5.1</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szCs w:val="21"/>
              </w:rPr>
              <w:t>GB/T 5352-2005</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初始环向拉伸强力</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6.6.2</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8.6.2</w:t>
            </w:r>
          </w:p>
        </w:tc>
      </w:tr>
      <w:tr w:rsidR="002B57B8" w:rsidRPr="009938DB" w:rsidTr="002B57B8">
        <w:trPr>
          <w:trHeight w:val="1267"/>
        </w:trPr>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初始轴向拉伸强力及拉伸断裂应变</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6.6.3</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8.6.3</w:t>
            </w:r>
          </w:p>
        </w:tc>
      </w:tr>
      <w:tr w:rsidR="002B57B8" w:rsidRPr="009938DB" w:rsidTr="002B57B8">
        <w:tc>
          <w:tcPr>
            <w:tcW w:w="704" w:type="dxa"/>
            <w:vMerge w:val="restart"/>
            <w:shd w:val="clear" w:color="auto" w:fill="auto"/>
            <w:vAlign w:val="center"/>
          </w:tcPr>
          <w:p w:rsidR="002B57B8" w:rsidRPr="009938DB" w:rsidRDefault="00BC216F" w:rsidP="002B57B8">
            <w:pPr>
              <w:spacing w:line="360" w:lineRule="auto"/>
              <w:jc w:val="center"/>
              <w:rPr>
                <w:rFonts w:ascii="宋体" w:hAnsi="宋体"/>
                <w:szCs w:val="21"/>
              </w:rPr>
            </w:pPr>
            <w:r w:rsidRPr="00BC216F">
              <w:rPr>
                <w:rFonts w:ascii="宋体" w:hAnsi="宋体"/>
                <w:szCs w:val="21"/>
              </w:rPr>
              <w:t>5</w:t>
            </w:r>
          </w:p>
        </w:tc>
        <w:tc>
          <w:tcPr>
            <w:tcW w:w="1701" w:type="dxa"/>
            <w:vMerge w:val="restart"/>
            <w:shd w:val="clear" w:color="auto" w:fill="auto"/>
            <w:vAlign w:val="center"/>
          </w:tcPr>
          <w:p w:rsidR="002B57B8" w:rsidRPr="009938DB" w:rsidRDefault="00BC216F" w:rsidP="002B57B8">
            <w:pPr>
              <w:spacing w:line="360" w:lineRule="auto"/>
              <w:jc w:val="center"/>
              <w:rPr>
                <w:rFonts w:ascii="宋体" w:hAnsi="宋体"/>
                <w:szCs w:val="21"/>
              </w:rPr>
            </w:pPr>
            <w:r w:rsidRPr="00BC216F">
              <w:rPr>
                <w:rFonts w:ascii="宋体" w:hAnsi="宋体" w:hint="eastAsia"/>
                <w:szCs w:val="21"/>
              </w:rPr>
              <w:t>玻璃纤维增强塑料夹砂管</w:t>
            </w:r>
          </w:p>
        </w:tc>
        <w:tc>
          <w:tcPr>
            <w:tcW w:w="1985" w:type="dxa"/>
            <w:shd w:val="clear" w:color="auto" w:fill="auto"/>
            <w:vAlign w:val="center"/>
          </w:tcPr>
          <w:p w:rsidR="002B57B8" w:rsidRPr="009938DB" w:rsidRDefault="00BC216F" w:rsidP="002B57B8">
            <w:pPr>
              <w:jc w:val="center"/>
              <w:rPr>
                <w:rFonts w:ascii="宋体" w:hAnsi="宋体"/>
                <w:szCs w:val="21"/>
              </w:rPr>
            </w:pPr>
            <w:r w:rsidRPr="00BC216F">
              <w:rPr>
                <w:rFonts w:ascii="宋体" w:hAnsi="宋体" w:hint="eastAsia"/>
                <w:szCs w:val="21"/>
              </w:rPr>
              <w:t>初始挠曲性</w:t>
            </w:r>
          </w:p>
        </w:tc>
        <w:tc>
          <w:tcPr>
            <w:tcW w:w="2251" w:type="dxa"/>
            <w:shd w:val="clear" w:color="auto" w:fill="auto"/>
            <w:vAlign w:val="center"/>
          </w:tcPr>
          <w:p w:rsidR="002B57B8" w:rsidRPr="009938DB" w:rsidRDefault="00BC216F" w:rsidP="002B57B8">
            <w:pPr>
              <w:rPr>
                <w:rFonts w:ascii="宋体" w:hAnsi="宋体"/>
                <w:szCs w:val="21"/>
              </w:rPr>
            </w:pPr>
            <w:r w:rsidRPr="00BC216F">
              <w:rPr>
                <w:rFonts w:ascii="宋体" w:hAnsi="宋体" w:hint="eastAsia"/>
                <w:szCs w:val="21"/>
              </w:rPr>
              <w:t>见</w:t>
            </w:r>
            <w:r w:rsidRPr="00BC216F">
              <w:rPr>
                <w:rFonts w:ascii="宋体" w:hAnsi="宋体"/>
                <w:szCs w:val="21"/>
              </w:rPr>
              <w:t>GB/T 21238-2007 6.6.6</w:t>
            </w:r>
          </w:p>
        </w:tc>
        <w:tc>
          <w:tcPr>
            <w:tcW w:w="2143" w:type="dxa"/>
            <w:shd w:val="clear" w:color="auto" w:fill="auto"/>
            <w:vAlign w:val="center"/>
          </w:tcPr>
          <w:p w:rsidR="002B57B8" w:rsidRPr="009938DB" w:rsidRDefault="00BC216F" w:rsidP="002B57B8">
            <w:pPr>
              <w:rPr>
                <w:rFonts w:ascii="宋体" w:hAnsi="宋体"/>
                <w:szCs w:val="21"/>
              </w:rPr>
            </w:pPr>
            <w:r w:rsidRPr="00BC216F">
              <w:rPr>
                <w:rFonts w:ascii="宋体" w:hAnsi="宋体" w:hint="eastAsia"/>
                <w:szCs w:val="21"/>
              </w:rPr>
              <w:t>见</w:t>
            </w:r>
            <w:r w:rsidRPr="00BC216F">
              <w:rPr>
                <w:rFonts w:ascii="宋体" w:hAnsi="宋体"/>
                <w:szCs w:val="21"/>
              </w:rPr>
              <w:t>GB/T 21238-2007 8.6.6</w:t>
            </w:r>
          </w:p>
        </w:tc>
      </w:tr>
      <w:tr w:rsidR="002B57B8" w:rsidRPr="009938DB" w:rsidTr="002B57B8">
        <w:tc>
          <w:tcPr>
            <w:tcW w:w="704"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701" w:type="dxa"/>
            <w:vMerge/>
            <w:shd w:val="clear" w:color="auto" w:fill="auto"/>
            <w:vAlign w:val="center"/>
          </w:tcPr>
          <w:p w:rsidR="002B57B8" w:rsidRPr="009938DB" w:rsidRDefault="002B57B8" w:rsidP="009F59C4">
            <w:pPr>
              <w:spacing w:line="360" w:lineRule="auto"/>
              <w:jc w:val="center"/>
              <w:rPr>
                <w:rFonts w:ascii="宋体" w:hAnsi="宋体"/>
                <w:szCs w:val="21"/>
              </w:rPr>
            </w:pPr>
          </w:p>
        </w:tc>
        <w:tc>
          <w:tcPr>
            <w:tcW w:w="1985" w:type="dxa"/>
            <w:shd w:val="clear" w:color="auto" w:fill="auto"/>
            <w:vAlign w:val="center"/>
          </w:tcPr>
          <w:p w:rsidR="002B57B8" w:rsidRPr="009938DB" w:rsidRDefault="00BC216F" w:rsidP="009F59C4">
            <w:pPr>
              <w:jc w:val="center"/>
              <w:rPr>
                <w:rFonts w:ascii="宋体" w:hAnsi="宋体"/>
                <w:szCs w:val="21"/>
              </w:rPr>
            </w:pPr>
            <w:r w:rsidRPr="00BC216F">
              <w:rPr>
                <w:rFonts w:ascii="宋体" w:hAnsi="宋体" w:hint="eastAsia"/>
                <w:szCs w:val="21"/>
              </w:rPr>
              <w:t>初始环向弯曲强度</w:t>
            </w:r>
          </w:p>
        </w:tc>
        <w:tc>
          <w:tcPr>
            <w:tcW w:w="2251"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6.6.7</w:t>
            </w:r>
          </w:p>
        </w:tc>
        <w:tc>
          <w:tcPr>
            <w:tcW w:w="2143" w:type="dxa"/>
            <w:shd w:val="clear" w:color="auto" w:fill="auto"/>
            <w:vAlign w:val="center"/>
          </w:tcPr>
          <w:p w:rsidR="002B57B8" w:rsidRPr="009938DB" w:rsidRDefault="00BC216F" w:rsidP="009F59C4">
            <w:pPr>
              <w:rPr>
                <w:rFonts w:ascii="宋体" w:hAnsi="宋体"/>
                <w:szCs w:val="21"/>
              </w:rPr>
            </w:pPr>
            <w:r w:rsidRPr="00BC216F">
              <w:rPr>
                <w:rFonts w:ascii="宋体" w:hAnsi="宋体" w:hint="eastAsia"/>
                <w:szCs w:val="21"/>
              </w:rPr>
              <w:t>见</w:t>
            </w:r>
            <w:r w:rsidRPr="00BC216F">
              <w:rPr>
                <w:rFonts w:ascii="宋体" w:hAnsi="宋体"/>
                <w:szCs w:val="21"/>
              </w:rPr>
              <w:t>GB/T 21238-2007 8.6.7</w:t>
            </w:r>
          </w:p>
        </w:tc>
      </w:tr>
    </w:tbl>
    <w:p w:rsidR="009F59C4" w:rsidRPr="009F59C4" w:rsidRDefault="009F59C4" w:rsidP="009F59C4">
      <w:pPr>
        <w:rPr>
          <w:vanish/>
        </w:rPr>
      </w:pPr>
    </w:p>
    <w:p w:rsidR="00A65962" w:rsidRDefault="00BC216F">
      <w:pPr>
        <w:spacing w:line="360" w:lineRule="auto"/>
        <w:jc w:val="left"/>
        <w:rPr>
          <w:rFonts w:ascii="宋体" w:hAnsi="宋体"/>
          <w:szCs w:val="21"/>
        </w:rPr>
      </w:pPr>
      <w:r w:rsidRPr="00BC216F">
        <w:rPr>
          <w:rFonts w:ascii="宋体" w:hAnsi="宋体" w:hint="eastAsia"/>
          <w:szCs w:val="21"/>
        </w:rPr>
        <w:t>注</w:t>
      </w:r>
      <w:r w:rsidRPr="00BC216F">
        <w:rPr>
          <w:rFonts w:ascii="宋体" w:hAnsi="宋体"/>
          <w:szCs w:val="21"/>
        </w:rPr>
        <w:t>1、预应力钢筒混凝土管内压抗裂性能和外压抗裂性能二项任选一项。</w:t>
      </w:r>
    </w:p>
    <w:p w:rsidR="00A65962" w:rsidRDefault="00BC216F">
      <w:pPr>
        <w:spacing w:line="360" w:lineRule="auto"/>
        <w:jc w:val="left"/>
        <w:rPr>
          <w:rFonts w:ascii="宋体" w:hAnsi="宋体"/>
          <w:szCs w:val="21"/>
        </w:rPr>
      </w:pPr>
      <w:r w:rsidRPr="00BC216F">
        <w:rPr>
          <w:rFonts w:ascii="宋体" w:hAnsi="宋体"/>
          <w:szCs w:val="21"/>
        </w:rPr>
        <w:t>2、现场检验使用非检验机构的外压、水压检验装置，检验人员应确认外压、水压检验装置符合检验要求，方可进行外压、水压检验。</w:t>
      </w:r>
    </w:p>
    <w:p w:rsidR="00A65962" w:rsidRDefault="00BC216F">
      <w:pPr>
        <w:spacing w:line="360" w:lineRule="auto"/>
        <w:jc w:val="left"/>
        <w:rPr>
          <w:rFonts w:ascii="宋体" w:hAnsi="宋体"/>
          <w:szCs w:val="21"/>
        </w:rPr>
      </w:pPr>
      <w:r w:rsidRPr="00BC216F">
        <w:rPr>
          <w:rFonts w:ascii="宋体" w:hAnsi="宋体"/>
          <w:szCs w:val="21"/>
        </w:rPr>
        <w:t xml:space="preserve">  3、现场检验玻璃纤维增强塑料夹砂管初始环刚度、初始挠曲性、初始环向弯曲强度项目，因携带相关仪器设备不便，可使用企业自备的仪器设备，其仪器设备必须经有计量检定资质的机构检定或校准合格。</w:t>
      </w:r>
    </w:p>
    <w:p w:rsidR="00DB5461" w:rsidRDefault="00DB5461">
      <w:pPr>
        <w:tabs>
          <w:tab w:val="left" w:pos="1418"/>
        </w:tabs>
        <w:rPr>
          <w:rFonts w:ascii="宋体" w:hAnsi="宋体"/>
          <w:color w:val="000000"/>
          <w:kern w:val="0"/>
          <w:szCs w:val="24"/>
        </w:rPr>
      </w:pPr>
    </w:p>
    <w:p w:rsidR="00A65962" w:rsidRDefault="00BC216F">
      <w:pPr>
        <w:tabs>
          <w:tab w:val="left" w:pos="1418"/>
        </w:tabs>
        <w:jc w:val="center"/>
        <w:rPr>
          <w:b/>
          <w:kern w:val="0"/>
        </w:rPr>
      </w:pPr>
      <w:r w:rsidRPr="00BC216F">
        <w:rPr>
          <w:rFonts w:ascii="宋体" w:hAnsi="宋体" w:hint="eastAsia"/>
          <w:b/>
          <w:color w:val="000000"/>
          <w:kern w:val="0"/>
          <w:szCs w:val="24"/>
        </w:rPr>
        <w:t>表</w:t>
      </w:r>
      <w:r w:rsidRPr="00BC216F">
        <w:rPr>
          <w:rFonts w:ascii="宋体" w:hAnsi="宋体"/>
          <w:b/>
          <w:color w:val="000000"/>
          <w:kern w:val="0"/>
          <w:szCs w:val="24"/>
        </w:rPr>
        <w:t>7</w:t>
      </w:r>
      <w:r w:rsidRPr="00BC216F">
        <w:rPr>
          <w:rFonts w:hint="eastAsia"/>
          <w:b/>
          <w:kern w:val="0"/>
        </w:rPr>
        <w:t>各检验项目样品数量及单项合格评定表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79"/>
        <w:gridCol w:w="433"/>
        <w:gridCol w:w="1303"/>
        <w:gridCol w:w="993"/>
        <w:gridCol w:w="3572"/>
      </w:tblGrid>
      <w:tr w:rsidR="00FC2325" w:rsidRPr="00C07852" w:rsidTr="00625F8D">
        <w:trPr>
          <w:trHeight w:val="454"/>
          <w:tblHeader/>
        </w:trPr>
        <w:tc>
          <w:tcPr>
            <w:tcW w:w="709" w:type="dxa"/>
            <w:shd w:val="clear" w:color="auto" w:fill="auto"/>
            <w:vAlign w:val="center"/>
          </w:tcPr>
          <w:p w:rsidR="00FC2325" w:rsidRPr="00C07852" w:rsidRDefault="00BC216F">
            <w:pPr>
              <w:tabs>
                <w:tab w:val="left" w:pos="1418"/>
              </w:tabs>
              <w:jc w:val="center"/>
              <w:rPr>
                <w:rFonts w:ascii="宋体" w:hAnsi="宋体"/>
                <w:b/>
                <w:kern w:val="0"/>
                <w:szCs w:val="21"/>
              </w:rPr>
            </w:pPr>
            <w:r w:rsidRPr="00BC216F">
              <w:rPr>
                <w:rFonts w:ascii="宋体" w:hAnsi="宋体" w:hint="eastAsia"/>
                <w:b/>
                <w:kern w:val="0"/>
                <w:szCs w:val="21"/>
              </w:rPr>
              <w:t>序号</w:t>
            </w:r>
          </w:p>
        </w:tc>
        <w:tc>
          <w:tcPr>
            <w:tcW w:w="1779" w:type="dxa"/>
            <w:shd w:val="clear" w:color="auto" w:fill="auto"/>
            <w:vAlign w:val="center"/>
          </w:tcPr>
          <w:p w:rsidR="00FC2325" w:rsidRPr="00C07852" w:rsidRDefault="00BC216F">
            <w:pPr>
              <w:tabs>
                <w:tab w:val="left" w:pos="1418"/>
              </w:tabs>
              <w:jc w:val="center"/>
              <w:rPr>
                <w:rFonts w:ascii="宋体" w:hAnsi="宋体"/>
                <w:b/>
                <w:kern w:val="0"/>
                <w:szCs w:val="21"/>
              </w:rPr>
            </w:pPr>
            <w:r w:rsidRPr="00BC216F">
              <w:rPr>
                <w:rFonts w:ascii="宋体" w:hAnsi="宋体" w:hint="eastAsia"/>
                <w:b/>
                <w:kern w:val="0"/>
                <w:szCs w:val="21"/>
              </w:rPr>
              <w:t>单元</w:t>
            </w:r>
          </w:p>
        </w:tc>
        <w:tc>
          <w:tcPr>
            <w:tcW w:w="1736" w:type="dxa"/>
            <w:gridSpan w:val="2"/>
            <w:shd w:val="clear" w:color="auto" w:fill="auto"/>
            <w:vAlign w:val="center"/>
          </w:tcPr>
          <w:p w:rsidR="00FC2325" w:rsidRPr="00C07852" w:rsidRDefault="00BC216F">
            <w:pPr>
              <w:tabs>
                <w:tab w:val="left" w:pos="1418"/>
              </w:tabs>
              <w:jc w:val="center"/>
              <w:rPr>
                <w:rFonts w:ascii="宋体" w:hAnsi="宋体"/>
                <w:b/>
                <w:kern w:val="0"/>
                <w:szCs w:val="21"/>
              </w:rPr>
            </w:pPr>
            <w:r w:rsidRPr="00BC216F">
              <w:rPr>
                <w:rFonts w:ascii="宋体" w:hAnsi="宋体" w:hint="eastAsia"/>
                <w:b/>
                <w:kern w:val="0"/>
                <w:szCs w:val="21"/>
              </w:rPr>
              <w:t>检验项目</w:t>
            </w:r>
          </w:p>
        </w:tc>
        <w:tc>
          <w:tcPr>
            <w:tcW w:w="993" w:type="dxa"/>
            <w:shd w:val="clear" w:color="auto" w:fill="auto"/>
            <w:vAlign w:val="center"/>
          </w:tcPr>
          <w:p w:rsidR="00FC2325" w:rsidRPr="00C07852" w:rsidRDefault="00BC216F">
            <w:pPr>
              <w:tabs>
                <w:tab w:val="left" w:pos="1418"/>
              </w:tabs>
              <w:jc w:val="center"/>
              <w:rPr>
                <w:rFonts w:ascii="宋体" w:hAnsi="宋体"/>
                <w:b/>
                <w:kern w:val="0"/>
                <w:szCs w:val="21"/>
              </w:rPr>
            </w:pPr>
            <w:r w:rsidRPr="00BC216F">
              <w:rPr>
                <w:rFonts w:ascii="宋体" w:hAnsi="宋体" w:hint="eastAsia"/>
                <w:b/>
                <w:kern w:val="0"/>
                <w:szCs w:val="21"/>
              </w:rPr>
              <w:t>样品数</w:t>
            </w:r>
          </w:p>
          <w:p w:rsidR="00FC2325" w:rsidRPr="00C07852" w:rsidRDefault="00BC216F">
            <w:pPr>
              <w:tabs>
                <w:tab w:val="left" w:pos="1418"/>
              </w:tabs>
              <w:jc w:val="center"/>
              <w:rPr>
                <w:rFonts w:ascii="宋体" w:hAnsi="宋体"/>
                <w:b/>
                <w:kern w:val="0"/>
                <w:szCs w:val="21"/>
              </w:rPr>
            </w:pPr>
            <w:r w:rsidRPr="00BC216F">
              <w:rPr>
                <w:rFonts w:ascii="宋体" w:hAnsi="宋体" w:hint="eastAsia"/>
                <w:b/>
                <w:kern w:val="0"/>
                <w:szCs w:val="21"/>
              </w:rPr>
              <w:t>（根）</w:t>
            </w:r>
          </w:p>
        </w:tc>
        <w:tc>
          <w:tcPr>
            <w:tcW w:w="3572" w:type="dxa"/>
            <w:shd w:val="clear" w:color="auto" w:fill="auto"/>
            <w:vAlign w:val="center"/>
          </w:tcPr>
          <w:p w:rsidR="00FC2325" w:rsidRPr="00C07852" w:rsidRDefault="00BC216F">
            <w:pPr>
              <w:tabs>
                <w:tab w:val="left" w:pos="1418"/>
              </w:tabs>
              <w:jc w:val="center"/>
              <w:rPr>
                <w:rFonts w:ascii="宋体" w:hAnsi="宋体"/>
                <w:b/>
                <w:kern w:val="0"/>
                <w:szCs w:val="21"/>
              </w:rPr>
            </w:pPr>
            <w:r w:rsidRPr="00BC216F">
              <w:rPr>
                <w:rFonts w:ascii="宋体" w:hAnsi="宋体" w:hint="eastAsia"/>
                <w:b/>
                <w:kern w:val="0"/>
                <w:szCs w:val="21"/>
              </w:rPr>
              <w:t>单项合格评定</w:t>
            </w:r>
          </w:p>
        </w:tc>
      </w:tr>
      <w:tr w:rsidR="00FC2325" w:rsidRPr="00C07852" w:rsidTr="00625F8D">
        <w:trPr>
          <w:trHeight w:val="454"/>
        </w:trPr>
        <w:tc>
          <w:tcPr>
            <w:tcW w:w="70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kern w:val="0"/>
                <w:szCs w:val="21"/>
              </w:rPr>
              <w:t>1</w:t>
            </w:r>
          </w:p>
        </w:tc>
        <w:tc>
          <w:tcPr>
            <w:tcW w:w="177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hint="eastAsia"/>
                <w:kern w:val="0"/>
                <w:szCs w:val="21"/>
              </w:rPr>
              <w:t>自应力混凝土管</w:t>
            </w: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水压试验</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10</w:t>
            </w:r>
          </w:p>
        </w:tc>
        <w:tc>
          <w:tcPr>
            <w:tcW w:w="3572" w:type="dxa"/>
            <w:shd w:val="clear" w:color="auto" w:fill="auto"/>
            <w:vAlign w:val="center"/>
          </w:tcPr>
          <w:p w:rsidR="00FC2325" w:rsidRPr="00C07852" w:rsidRDefault="00BC216F" w:rsidP="007F1114">
            <w:pPr>
              <w:spacing w:line="280" w:lineRule="atLeast"/>
              <w:ind w:left="-50" w:right="-50"/>
              <w:rPr>
                <w:rFonts w:ascii="宋体" w:hAnsi="宋体"/>
                <w:kern w:val="0"/>
                <w:szCs w:val="21"/>
              </w:rPr>
            </w:pPr>
            <w:r w:rsidRPr="00BC216F">
              <w:rPr>
                <w:rFonts w:ascii="宋体" w:hAnsi="宋体"/>
                <w:szCs w:val="21"/>
              </w:rPr>
              <w:t>10根管均不渗水（允许有潮片，每平方米允许出现潮片面积不超过20cm</w:t>
            </w:r>
            <w:r w:rsidRPr="00BC216F">
              <w:rPr>
                <w:rFonts w:ascii="宋体" w:hAnsi="宋体"/>
                <w:szCs w:val="21"/>
                <w:vertAlign w:val="superscript"/>
              </w:rPr>
              <w:t>2</w:t>
            </w:r>
            <w:r w:rsidRPr="00BC216F">
              <w:rPr>
                <w:rFonts w:ascii="宋体" w:hAnsi="宋体" w:hint="eastAsia"/>
                <w:szCs w:val="21"/>
              </w:rPr>
              <w:t>），接头均不滴水</w:t>
            </w:r>
            <w:r w:rsidRPr="00BC216F">
              <w:rPr>
                <w:rFonts w:ascii="宋体" w:hAnsi="宋体"/>
                <w:szCs w:val="21"/>
              </w:rPr>
              <w:t>(接头滴水允许重装1次)，均不开裂，判该项合格。</w:t>
            </w: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保护层厚度</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w:t>
            </w:r>
          </w:p>
        </w:tc>
        <w:tc>
          <w:tcPr>
            <w:tcW w:w="3572" w:type="dxa"/>
            <w:shd w:val="clear" w:color="auto" w:fill="auto"/>
            <w:vAlign w:val="center"/>
          </w:tcPr>
          <w:p w:rsidR="00FC2325" w:rsidRPr="00C07852" w:rsidRDefault="00BC216F" w:rsidP="007F1114">
            <w:pPr>
              <w:spacing w:line="280" w:lineRule="atLeast"/>
              <w:ind w:left="-50" w:right="-50"/>
              <w:rPr>
                <w:rFonts w:ascii="宋体" w:hAnsi="宋体"/>
                <w:kern w:val="0"/>
                <w:szCs w:val="21"/>
              </w:rPr>
            </w:pPr>
            <w:r w:rsidRPr="00BC216F">
              <w:rPr>
                <w:rFonts w:ascii="宋体" w:hAnsi="宋体"/>
                <w:szCs w:val="21"/>
              </w:rPr>
              <w:t>3个测值均符合标准规定；有测值超差时，允许加倍复验2根，复验的2根共6个测值全部合格时，判该项合格。</w:t>
            </w:r>
          </w:p>
        </w:tc>
      </w:tr>
      <w:tr w:rsidR="00FC2325" w:rsidRPr="00C07852" w:rsidTr="00625F8D">
        <w:trPr>
          <w:trHeight w:val="454"/>
        </w:trPr>
        <w:tc>
          <w:tcPr>
            <w:tcW w:w="70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kern w:val="0"/>
                <w:szCs w:val="21"/>
              </w:rPr>
              <w:t>2</w:t>
            </w:r>
          </w:p>
        </w:tc>
        <w:tc>
          <w:tcPr>
            <w:tcW w:w="177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hint="eastAsia"/>
                <w:kern w:val="0"/>
                <w:szCs w:val="21"/>
              </w:rPr>
              <w:t>预应力混凝土管</w:t>
            </w: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抗渗性</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6</w:t>
            </w:r>
          </w:p>
        </w:tc>
        <w:tc>
          <w:tcPr>
            <w:tcW w:w="3572" w:type="dxa"/>
            <w:shd w:val="clear" w:color="auto" w:fill="auto"/>
            <w:vAlign w:val="center"/>
          </w:tcPr>
          <w:p w:rsidR="00FC2325" w:rsidRPr="00C07852" w:rsidRDefault="00BC216F" w:rsidP="007F1114">
            <w:pPr>
              <w:spacing w:line="280" w:lineRule="atLeast"/>
              <w:rPr>
                <w:rFonts w:ascii="宋体" w:hAnsi="宋体"/>
                <w:kern w:val="0"/>
                <w:szCs w:val="21"/>
              </w:rPr>
            </w:pPr>
            <w:r w:rsidRPr="00BC216F">
              <w:rPr>
                <w:rFonts w:ascii="宋体" w:hAnsi="宋体"/>
                <w:szCs w:val="21"/>
              </w:rPr>
              <w:t>6根管均符合标准规定的合格品要求，判该项合格。</w:t>
            </w: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抗裂内压</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shd w:val="clear" w:color="auto" w:fill="auto"/>
            <w:vAlign w:val="center"/>
          </w:tcPr>
          <w:p w:rsidR="00FC2325" w:rsidRPr="00C07852" w:rsidRDefault="00BC216F" w:rsidP="007F1114">
            <w:pPr>
              <w:spacing w:line="280" w:lineRule="atLeast"/>
              <w:rPr>
                <w:rFonts w:ascii="宋体" w:hAnsi="宋体"/>
                <w:kern w:val="0"/>
                <w:szCs w:val="21"/>
              </w:rPr>
            </w:pPr>
            <w:r w:rsidRPr="00BC216F">
              <w:rPr>
                <w:rFonts w:ascii="宋体" w:hAnsi="宋体"/>
                <w:szCs w:val="21"/>
              </w:rPr>
              <w:t>2根管均符合标准规定的合格品要求，判该项合格。</w:t>
            </w: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保护层厚度</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w:t>
            </w:r>
          </w:p>
        </w:tc>
        <w:tc>
          <w:tcPr>
            <w:tcW w:w="3572" w:type="dxa"/>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szCs w:val="21"/>
              </w:rPr>
              <w:t>3个测值均符合标准规定时，判该项合格。</w:t>
            </w: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裂缝</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10</w:t>
            </w:r>
          </w:p>
        </w:tc>
        <w:tc>
          <w:tcPr>
            <w:tcW w:w="3572" w:type="dxa"/>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szCs w:val="21"/>
              </w:rPr>
              <w:t>10根均符合标准规定合格时，判该项合格。</w:t>
            </w:r>
          </w:p>
        </w:tc>
      </w:tr>
      <w:tr w:rsidR="00FC2325" w:rsidRPr="00C07852" w:rsidTr="00625F8D">
        <w:trPr>
          <w:trHeight w:val="454"/>
        </w:trPr>
        <w:tc>
          <w:tcPr>
            <w:tcW w:w="70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kern w:val="0"/>
                <w:szCs w:val="21"/>
              </w:rPr>
              <w:t>3</w:t>
            </w:r>
          </w:p>
        </w:tc>
        <w:tc>
          <w:tcPr>
            <w:tcW w:w="177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hint="eastAsia"/>
                <w:kern w:val="0"/>
                <w:szCs w:val="21"/>
              </w:rPr>
              <w:t>预应力钢筒混凝土管</w:t>
            </w: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内压抗裂性能</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val="restart"/>
            <w:shd w:val="clear" w:color="auto" w:fill="auto"/>
            <w:vAlign w:val="center"/>
          </w:tcPr>
          <w:p w:rsidR="00FC2325" w:rsidRPr="00C07852" w:rsidRDefault="00BC216F" w:rsidP="007F1114">
            <w:pPr>
              <w:spacing w:before="120" w:line="280" w:lineRule="atLeast"/>
              <w:rPr>
                <w:rFonts w:ascii="宋体" w:hAnsi="宋体"/>
                <w:szCs w:val="21"/>
              </w:rPr>
            </w:pPr>
            <w:r w:rsidRPr="00BC216F">
              <w:rPr>
                <w:rFonts w:ascii="宋体" w:hAnsi="宋体"/>
                <w:szCs w:val="21"/>
              </w:rPr>
              <w:t>2根均符合标准规定，判该项合格</w:t>
            </w:r>
          </w:p>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外压抗裂性能</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vAlign w:val="center"/>
          </w:tcPr>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保护层厚度</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szCs w:val="21"/>
              </w:rPr>
              <w:t>2根共6个测值均符合标准规定,判该项合格。</w:t>
            </w: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spacing w:line="360" w:lineRule="auto"/>
              <w:jc w:val="center"/>
              <w:rPr>
                <w:rFonts w:ascii="宋体" w:hAnsi="宋体"/>
                <w:kern w:val="0"/>
                <w:szCs w:val="21"/>
              </w:rPr>
            </w:pPr>
            <w:r w:rsidRPr="00BC216F">
              <w:rPr>
                <w:rFonts w:ascii="宋体" w:hAnsi="宋体" w:hint="eastAsia"/>
                <w:szCs w:val="21"/>
              </w:rPr>
              <w:t>管体裂缝</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10</w:t>
            </w:r>
          </w:p>
        </w:tc>
        <w:tc>
          <w:tcPr>
            <w:tcW w:w="3572" w:type="dxa"/>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szCs w:val="21"/>
              </w:rPr>
              <w:t>10根均符合标准规定，判该项合格。</w:t>
            </w:r>
          </w:p>
        </w:tc>
      </w:tr>
      <w:tr w:rsidR="00FC2325" w:rsidRPr="00C07852" w:rsidTr="00625F8D">
        <w:trPr>
          <w:trHeight w:val="454"/>
        </w:trPr>
        <w:tc>
          <w:tcPr>
            <w:tcW w:w="709" w:type="dxa"/>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kern w:val="0"/>
                <w:szCs w:val="21"/>
              </w:rPr>
              <w:t>4</w:t>
            </w:r>
          </w:p>
        </w:tc>
        <w:tc>
          <w:tcPr>
            <w:tcW w:w="1779" w:type="dxa"/>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hint="eastAsia"/>
                <w:kern w:val="0"/>
                <w:szCs w:val="21"/>
              </w:rPr>
              <w:t>钢筋混凝土排水管</w:t>
            </w:r>
          </w:p>
        </w:tc>
        <w:tc>
          <w:tcPr>
            <w:tcW w:w="1736" w:type="dxa"/>
            <w:gridSpan w:val="2"/>
            <w:shd w:val="clear" w:color="auto" w:fill="auto"/>
            <w:vAlign w:val="center"/>
          </w:tcPr>
          <w:p w:rsidR="00FC2325" w:rsidRPr="00C07852" w:rsidRDefault="00BC216F" w:rsidP="0000655A">
            <w:pPr>
              <w:spacing w:line="240" w:lineRule="atLeast"/>
              <w:jc w:val="center"/>
              <w:rPr>
                <w:rFonts w:ascii="宋体" w:hAnsi="宋体"/>
                <w:kern w:val="0"/>
                <w:szCs w:val="21"/>
              </w:rPr>
            </w:pPr>
            <w:r w:rsidRPr="00BC216F">
              <w:rPr>
                <w:rFonts w:ascii="宋体" w:hAnsi="宋体" w:hint="eastAsia"/>
                <w:szCs w:val="21"/>
              </w:rPr>
              <w:t>外压荷载</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shd w:val="clear" w:color="auto" w:fill="auto"/>
            <w:vAlign w:val="center"/>
          </w:tcPr>
          <w:p w:rsidR="00FC2325" w:rsidRPr="00C07852" w:rsidRDefault="00BC216F" w:rsidP="007F1114">
            <w:pPr>
              <w:spacing w:line="280" w:lineRule="atLeast"/>
              <w:rPr>
                <w:rFonts w:ascii="宋体" w:hAnsi="宋体"/>
                <w:kern w:val="0"/>
                <w:szCs w:val="21"/>
              </w:rPr>
            </w:pPr>
            <w:r w:rsidRPr="00BC216F">
              <w:rPr>
                <w:rFonts w:ascii="宋体" w:hAnsi="宋体" w:hint="eastAsia"/>
                <w:szCs w:val="21"/>
              </w:rPr>
              <w:t>裂缝荷载和破坏荷载实测值均符合标准规定为单根合格，</w:t>
            </w:r>
            <w:r w:rsidRPr="00BC216F">
              <w:rPr>
                <w:rFonts w:ascii="宋体" w:hAnsi="宋体"/>
                <w:szCs w:val="21"/>
              </w:rPr>
              <w:t>2根管均合格判该项合格；２根管均不合格，不得复验，判该项不合格；２根中有１根不合格，允许复验2根，复验的２根管子均合格，判该项合格；复验结果仍有１根不符合时，判该项不合格。</w:t>
            </w:r>
          </w:p>
        </w:tc>
      </w:tr>
      <w:tr w:rsidR="0000655A" w:rsidRPr="00C07852" w:rsidTr="00625F8D">
        <w:trPr>
          <w:trHeight w:val="454"/>
        </w:trPr>
        <w:tc>
          <w:tcPr>
            <w:tcW w:w="709" w:type="dxa"/>
            <w:vMerge w:val="restart"/>
            <w:shd w:val="clear" w:color="auto" w:fill="auto"/>
            <w:vAlign w:val="center"/>
          </w:tcPr>
          <w:p w:rsidR="0000655A" w:rsidRPr="00C07852" w:rsidRDefault="00BC216F" w:rsidP="0000655A">
            <w:pPr>
              <w:tabs>
                <w:tab w:val="left" w:pos="1418"/>
              </w:tabs>
              <w:rPr>
                <w:rFonts w:ascii="宋体" w:hAnsi="宋体"/>
                <w:kern w:val="0"/>
                <w:szCs w:val="21"/>
              </w:rPr>
            </w:pPr>
            <w:r w:rsidRPr="00BC216F">
              <w:rPr>
                <w:rFonts w:ascii="宋体" w:hAnsi="宋体"/>
                <w:kern w:val="0"/>
                <w:szCs w:val="21"/>
              </w:rPr>
              <w:t>4</w:t>
            </w:r>
          </w:p>
        </w:tc>
        <w:tc>
          <w:tcPr>
            <w:tcW w:w="1779" w:type="dxa"/>
            <w:vMerge w:val="restart"/>
            <w:shd w:val="clear" w:color="auto" w:fill="auto"/>
            <w:vAlign w:val="center"/>
          </w:tcPr>
          <w:p w:rsidR="0000655A" w:rsidRPr="00C07852" w:rsidRDefault="00BC216F" w:rsidP="0000655A">
            <w:pPr>
              <w:tabs>
                <w:tab w:val="left" w:pos="1418"/>
              </w:tabs>
              <w:rPr>
                <w:rFonts w:ascii="宋体" w:hAnsi="宋体"/>
                <w:kern w:val="0"/>
                <w:szCs w:val="21"/>
              </w:rPr>
            </w:pPr>
            <w:r w:rsidRPr="00BC216F">
              <w:rPr>
                <w:rFonts w:ascii="宋体" w:hAnsi="宋体" w:hint="eastAsia"/>
                <w:kern w:val="0"/>
                <w:szCs w:val="21"/>
              </w:rPr>
              <w:t>钢筋混凝土排水管</w:t>
            </w:r>
          </w:p>
        </w:tc>
        <w:tc>
          <w:tcPr>
            <w:tcW w:w="1736" w:type="dxa"/>
            <w:gridSpan w:val="2"/>
            <w:shd w:val="clear" w:color="auto" w:fill="auto"/>
            <w:vAlign w:val="center"/>
          </w:tcPr>
          <w:p w:rsidR="0000655A" w:rsidRPr="00C07852" w:rsidRDefault="00BC216F" w:rsidP="0000655A">
            <w:pPr>
              <w:spacing w:line="240" w:lineRule="atLeast"/>
              <w:jc w:val="center"/>
              <w:rPr>
                <w:rFonts w:ascii="宋体" w:hAnsi="宋体"/>
                <w:kern w:val="0"/>
                <w:szCs w:val="21"/>
              </w:rPr>
            </w:pPr>
            <w:r w:rsidRPr="00BC216F">
              <w:rPr>
                <w:rFonts w:ascii="宋体" w:hAnsi="宋体" w:hint="eastAsia"/>
                <w:szCs w:val="21"/>
              </w:rPr>
              <w:t>内水压力</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shd w:val="clear" w:color="auto" w:fill="auto"/>
            <w:vAlign w:val="center"/>
          </w:tcPr>
          <w:p w:rsidR="0000655A" w:rsidRPr="00C07852" w:rsidRDefault="00BC216F" w:rsidP="0000655A">
            <w:pPr>
              <w:spacing w:line="280" w:lineRule="atLeast"/>
              <w:rPr>
                <w:rFonts w:ascii="宋体" w:hAnsi="宋体"/>
                <w:kern w:val="0"/>
                <w:szCs w:val="21"/>
              </w:rPr>
            </w:pPr>
            <w:r w:rsidRPr="00BC216F">
              <w:rPr>
                <w:rFonts w:ascii="宋体" w:hAnsi="宋体" w:hint="eastAsia"/>
                <w:szCs w:val="21"/>
              </w:rPr>
              <w:t>在规定的检验压力下，管体表面质量符合标准要求为合格。</w:t>
            </w:r>
            <w:r w:rsidRPr="00BC216F">
              <w:rPr>
                <w:rFonts w:ascii="宋体" w:hAnsi="宋体"/>
                <w:szCs w:val="21"/>
              </w:rPr>
              <w:t>2根管均合格判该项合格；２根管均不合格，不得复验，判该项不合格；２根中有１根不合格，允许复验2根，复验的２根管子均合格，判该项合格；复验结果仍有１根不符合时，判该项不合格。</w:t>
            </w:r>
          </w:p>
        </w:tc>
      </w:tr>
      <w:tr w:rsidR="0000655A" w:rsidRPr="00C07852" w:rsidTr="00625F8D">
        <w:trPr>
          <w:trHeight w:val="454"/>
        </w:trPr>
        <w:tc>
          <w:tcPr>
            <w:tcW w:w="709" w:type="dxa"/>
            <w:vMerge/>
            <w:shd w:val="clear" w:color="auto" w:fill="auto"/>
            <w:vAlign w:val="center"/>
          </w:tcPr>
          <w:p w:rsidR="0000655A" w:rsidRPr="00C07852" w:rsidRDefault="0000655A" w:rsidP="007F1114">
            <w:pPr>
              <w:tabs>
                <w:tab w:val="left" w:pos="1418"/>
              </w:tabs>
              <w:rPr>
                <w:rFonts w:ascii="宋体" w:hAnsi="宋体"/>
                <w:kern w:val="0"/>
                <w:szCs w:val="21"/>
              </w:rPr>
            </w:pPr>
          </w:p>
        </w:tc>
        <w:tc>
          <w:tcPr>
            <w:tcW w:w="1779" w:type="dxa"/>
            <w:vMerge/>
            <w:shd w:val="clear" w:color="auto" w:fill="auto"/>
            <w:vAlign w:val="center"/>
          </w:tcPr>
          <w:p w:rsidR="0000655A" w:rsidRPr="00C07852" w:rsidRDefault="0000655A" w:rsidP="007F1114">
            <w:pPr>
              <w:tabs>
                <w:tab w:val="left" w:pos="1418"/>
              </w:tabs>
              <w:rPr>
                <w:rFonts w:ascii="宋体" w:hAnsi="宋体"/>
                <w:kern w:val="0"/>
                <w:szCs w:val="21"/>
              </w:rPr>
            </w:pPr>
          </w:p>
        </w:tc>
        <w:tc>
          <w:tcPr>
            <w:tcW w:w="1736" w:type="dxa"/>
            <w:gridSpan w:val="2"/>
            <w:shd w:val="clear" w:color="auto" w:fill="auto"/>
            <w:vAlign w:val="center"/>
          </w:tcPr>
          <w:p w:rsidR="0000655A" w:rsidRPr="00C07852" w:rsidRDefault="00BC216F" w:rsidP="0000655A">
            <w:pPr>
              <w:spacing w:line="240" w:lineRule="atLeast"/>
              <w:jc w:val="center"/>
              <w:rPr>
                <w:rFonts w:ascii="宋体" w:hAnsi="宋体"/>
                <w:kern w:val="0"/>
                <w:szCs w:val="21"/>
              </w:rPr>
            </w:pPr>
            <w:r w:rsidRPr="00BC216F">
              <w:rPr>
                <w:rFonts w:ascii="宋体" w:hAnsi="宋体" w:hint="eastAsia"/>
                <w:szCs w:val="21"/>
              </w:rPr>
              <w:t>保护层厚度</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w:t>
            </w:r>
          </w:p>
        </w:tc>
        <w:tc>
          <w:tcPr>
            <w:tcW w:w="3572" w:type="dxa"/>
            <w:shd w:val="clear" w:color="auto" w:fill="auto"/>
            <w:vAlign w:val="center"/>
          </w:tcPr>
          <w:p w:rsidR="0000655A" w:rsidRPr="00C07852" w:rsidRDefault="00BC216F" w:rsidP="007F1114">
            <w:pPr>
              <w:spacing w:line="280" w:lineRule="atLeast"/>
              <w:rPr>
                <w:rFonts w:ascii="宋体" w:hAnsi="宋体"/>
                <w:kern w:val="0"/>
                <w:szCs w:val="21"/>
              </w:rPr>
            </w:pPr>
            <w:r w:rsidRPr="00BC216F">
              <w:rPr>
                <w:rFonts w:ascii="宋体" w:hAnsi="宋体" w:hint="eastAsia"/>
                <w:szCs w:val="21"/>
              </w:rPr>
              <w:t>被测</w:t>
            </w:r>
            <w:r w:rsidRPr="00BC216F">
              <w:rPr>
                <w:rFonts w:ascii="宋体" w:hAnsi="宋体"/>
                <w:szCs w:val="21"/>
              </w:rPr>
              <w:t>3点（每点内外2个测值均合格为该点合格）均符合标准规定为该项合格；3点中有2点不符合，不得复验，判该项不合格；3点中有1点不符合，允许复验2根，复验2根的6点均符合标准规定，判该项合格；复验结果仍有1点不符合时，判该项不合格。</w:t>
            </w:r>
          </w:p>
        </w:tc>
      </w:tr>
      <w:tr w:rsidR="0000655A" w:rsidRPr="00C07852" w:rsidTr="00625F8D">
        <w:trPr>
          <w:trHeight w:val="454"/>
        </w:trPr>
        <w:tc>
          <w:tcPr>
            <w:tcW w:w="709" w:type="dxa"/>
            <w:vMerge/>
            <w:shd w:val="clear" w:color="auto" w:fill="auto"/>
            <w:vAlign w:val="center"/>
          </w:tcPr>
          <w:p w:rsidR="0000655A" w:rsidRPr="00C07852" w:rsidRDefault="0000655A" w:rsidP="007F1114">
            <w:pPr>
              <w:tabs>
                <w:tab w:val="left" w:pos="1418"/>
              </w:tabs>
              <w:rPr>
                <w:rFonts w:ascii="宋体" w:hAnsi="宋体"/>
                <w:kern w:val="0"/>
                <w:szCs w:val="21"/>
              </w:rPr>
            </w:pPr>
          </w:p>
        </w:tc>
        <w:tc>
          <w:tcPr>
            <w:tcW w:w="1779" w:type="dxa"/>
            <w:vMerge/>
            <w:shd w:val="clear" w:color="auto" w:fill="auto"/>
            <w:vAlign w:val="center"/>
          </w:tcPr>
          <w:p w:rsidR="0000655A" w:rsidRPr="00C07852" w:rsidRDefault="0000655A" w:rsidP="007F1114">
            <w:pPr>
              <w:tabs>
                <w:tab w:val="left" w:pos="1418"/>
              </w:tabs>
              <w:rPr>
                <w:rFonts w:ascii="宋体" w:hAnsi="宋体"/>
                <w:kern w:val="0"/>
                <w:szCs w:val="21"/>
              </w:rPr>
            </w:pPr>
          </w:p>
        </w:tc>
        <w:tc>
          <w:tcPr>
            <w:tcW w:w="1736" w:type="dxa"/>
            <w:gridSpan w:val="2"/>
            <w:shd w:val="clear" w:color="auto" w:fill="auto"/>
            <w:vAlign w:val="center"/>
          </w:tcPr>
          <w:p w:rsidR="0000655A" w:rsidRPr="00C07852" w:rsidRDefault="00BC216F" w:rsidP="0000655A">
            <w:pPr>
              <w:spacing w:line="240" w:lineRule="atLeast"/>
              <w:jc w:val="center"/>
              <w:rPr>
                <w:rFonts w:ascii="宋体" w:hAnsi="宋体"/>
                <w:szCs w:val="21"/>
              </w:rPr>
            </w:pPr>
            <w:r w:rsidRPr="00BC216F">
              <w:rPr>
                <w:rFonts w:ascii="宋体" w:hAnsi="宋体" w:hint="eastAsia"/>
                <w:szCs w:val="21"/>
              </w:rPr>
              <w:t>露筋</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10</w:t>
            </w:r>
          </w:p>
        </w:tc>
        <w:tc>
          <w:tcPr>
            <w:tcW w:w="3572" w:type="dxa"/>
            <w:shd w:val="clear" w:color="auto" w:fill="auto"/>
            <w:vAlign w:val="center"/>
          </w:tcPr>
          <w:p w:rsidR="0000655A" w:rsidRPr="00C07852" w:rsidRDefault="00BC216F" w:rsidP="007F1114">
            <w:pPr>
              <w:tabs>
                <w:tab w:val="left" w:pos="1418"/>
              </w:tabs>
              <w:rPr>
                <w:rFonts w:ascii="宋体" w:hAnsi="宋体"/>
                <w:szCs w:val="21"/>
              </w:rPr>
            </w:pPr>
            <w:r w:rsidRPr="00BC216F">
              <w:rPr>
                <w:rFonts w:ascii="宋体" w:hAnsi="宋体" w:hint="eastAsia"/>
                <w:kern w:val="0"/>
                <w:szCs w:val="21"/>
              </w:rPr>
              <w:t>符合标准规定为单根合格，</w:t>
            </w:r>
            <w:r w:rsidRPr="00BC216F">
              <w:rPr>
                <w:rFonts w:ascii="宋体" w:hAnsi="宋体"/>
                <w:kern w:val="0"/>
                <w:szCs w:val="21"/>
              </w:rPr>
              <w:t>10</w:t>
            </w:r>
            <w:r w:rsidRPr="00BC216F">
              <w:rPr>
                <w:rFonts w:ascii="宋体" w:hAnsi="宋体" w:hint="eastAsia"/>
                <w:kern w:val="0"/>
                <w:szCs w:val="21"/>
              </w:rPr>
              <w:t>根全部合格则单项合格。</w:t>
            </w:r>
          </w:p>
        </w:tc>
      </w:tr>
      <w:tr w:rsidR="0000655A" w:rsidRPr="00C07852" w:rsidTr="00625F8D">
        <w:trPr>
          <w:trHeight w:val="454"/>
        </w:trPr>
        <w:tc>
          <w:tcPr>
            <w:tcW w:w="709" w:type="dxa"/>
            <w:vMerge/>
            <w:shd w:val="clear" w:color="auto" w:fill="auto"/>
            <w:vAlign w:val="center"/>
          </w:tcPr>
          <w:p w:rsidR="0000655A" w:rsidRPr="00C07852" w:rsidRDefault="0000655A" w:rsidP="007F1114">
            <w:pPr>
              <w:tabs>
                <w:tab w:val="left" w:pos="1418"/>
              </w:tabs>
              <w:rPr>
                <w:rFonts w:ascii="宋体" w:hAnsi="宋体"/>
                <w:kern w:val="0"/>
                <w:szCs w:val="21"/>
              </w:rPr>
            </w:pPr>
          </w:p>
        </w:tc>
        <w:tc>
          <w:tcPr>
            <w:tcW w:w="1779" w:type="dxa"/>
            <w:vMerge/>
            <w:shd w:val="clear" w:color="auto" w:fill="auto"/>
            <w:vAlign w:val="center"/>
          </w:tcPr>
          <w:p w:rsidR="0000655A" w:rsidRPr="00C07852" w:rsidRDefault="0000655A" w:rsidP="007F1114">
            <w:pPr>
              <w:tabs>
                <w:tab w:val="left" w:pos="1418"/>
              </w:tabs>
              <w:rPr>
                <w:rFonts w:ascii="宋体" w:hAnsi="宋体"/>
                <w:kern w:val="0"/>
                <w:szCs w:val="21"/>
              </w:rPr>
            </w:pPr>
          </w:p>
        </w:tc>
        <w:tc>
          <w:tcPr>
            <w:tcW w:w="1736" w:type="dxa"/>
            <w:gridSpan w:val="2"/>
            <w:shd w:val="clear" w:color="auto" w:fill="auto"/>
            <w:vAlign w:val="center"/>
          </w:tcPr>
          <w:p w:rsidR="0000655A" w:rsidRPr="00C07852" w:rsidRDefault="00BC216F" w:rsidP="0000655A">
            <w:pPr>
              <w:spacing w:line="240" w:lineRule="atLeast"/>
              <w:jc w:val="center"/>
              <w:rPr>
                <w:rFonts w:ascii="宋体" w:hAnsi="宋体"/>
                <w:kern w:val="0"/>
                <w:szCs w:val="21"/>
              </w:rPr>
            </w:pPr>
            <w:r w:rsidRPr="00BC216F">
              <w:rPr>
                <w:rFonts w:ascii="宋体" w:hAnsi="宋体" w:hint="eastAsia"/>
                <w:szCs w:val="21"/>
              </w:rPr>
              <w:t>外表面裂缝</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10</w:t>
            </w:r>
          </w:p>
        </w:tc>
        <w:tc>
          <w:tcPr>
            <w:tcW w:w="3572" w:type="dxa"/>
            <w:shd w:val="clear" w:color="auto" w:fill="auto"/>
            <w:vAlign w:val="center"/>
          </w:tcPr>
          <w:p w:rsidR="0000655A" w:rsidRPr="00C07852" w:rsidRDefault="00BC216F" w:rsidP="007F1114">
            <w:pPr>
              <w:tabs>
                <w:tab w:val="left" w:pos="1418"/>
              </w:tabs>
              <w:rPr>
                <w:rFonts w:ascii="宋体" w:hAnsi="宋体"/>
                <w:kern w:val="0"/>
                <w:szCs w:val="21"/>
              </w:rPr>
            </w:pPr>
            <w:r w:rsidRPr="00BC216F">
              <w:rPr>
                <w:rFonts w:ascii="宋体" w:hAnsi="宋体" w:hint="eastAsia"/>
                <w:kern w:val="0"/>
                <w:szCs w:val="21"/>
              </w:rPr>
              <w:t>符合标准规定为单根合格，</w:t>
            </w:r>
            <w:r w:rsidRPr="00BC216F">
              <w:rPr>
                <w:rFonts w:ascii="宋体" w:hAnsi="宋体"/>
                <w:kern w:val="0"/>
                <w:szCs w:val="21"/>
              </w:rPr>
              <w:t>10</w:t>
            </w:r>
            <w:r w:rsidRPr="00BC216F">
              <w:rPr>
                <w:rFonts w:ascii="宋体" w:hAnsi="宋体" w:hint="eastAsia"/>
                <w:kern w:val="0"/>
                <w:szCs w:val="21"/>
              </w:rPr>
              <w:t>根全部合格则单项合格。</w:t>
            </w:r>
          </w:p>
        </w:tc>
      </w:tr>
      <w:tr w:rsidR="00FC2325" w:rsidRPr="00C07852" w:rsidTr="00625F8D">
        <w:trPr>
          <w:trHeight w:val="435"/>
        </w:trPr>
        <w:tc>
          <w:tcPr>
            <w:tcW w:w="70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kern w:val="0"/>
                <w:szCs w:val="21"/>
              </w:rPr>
              <w:t>5</w:t>
            </w:r>
          </w:p>
        </w:tc>
        <w:tc>
          <w:tcPr>
            <w:tcW w:w="1779"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hint="eastAsia"/>
                <w:kern w:val="0"/>
                <w:szCs w:val="21"/>
              </w:rPr>
              <w:t>玻璃纤维增强塑料夹砂管</w:t>
            </w:r>
          </w:p>
        </w:tc>
        <w:tc>
          <w:tcPr>
            <w:tcW w:w="1736" w:type="dxa"/>
            <w:gridSpan w:val="2"/>
            <w:shd w:val="clear" w:color="auto" w:fill="auto"/>
            <w:vAlign w:val="center"/>
          </w:tcPr>
          <w:p w:rsidR="00FC2325" w:rsidRPr="00C07852" w:rsidRDefault="00BC216F" w:rsidP="0000655A">
            <w:pPr>
              <w:jc w:val="center"/>
              <w:rPr>
                <w:rFonts w:ascii="宋体" w:hAnsi="宋体"/>
                <w:kern w:val="0"/>
                <w:szCs w:val="21"/>
              </w:rPr>
            </w:pPr>
            <w:r w:rsidRPr="00BC216F">
              <w:rPr>
                <w:rFonts w:ascii="宋体" w:hAnsi="宋体" w:hint="eastAsia"/>
                <w:szCs w:val="21"/>
              </w:rPr>
              <w:t>水压渗漏</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val="restart"/>
            <w:shd w:val="clear" w:color="auto" w:fill="auto"/>
            <w:vAlign w:val="center"/>
          </w:tcPr>
          <w:p w:rsidR="00FC2325" w:rsidRPr="00C07852" w:rsidRDefault="00BC216F" w:rsidP="007F1114">
            <w:pPr>
              <w:spacing w:before="120"/>
              <w:rPr>
                <w:rFonts w:ascii="宋体" w:hAnsi="宋体"/>
                <w:szCs w:val="21"/>
              </w:rPr>
            </w:pPr>
            <w:r w:rsidRPr="00BC216F">
              <w:rPr>
                <w:rFonts w:ascii="宋体" w:hAnsi="宋体" w:hint="eastAsia"/>
                <w:szCs w:val="21"/>
              </w:rPr>
              <w:t>测</w:t>
            </w:r>
            <w:r w:rsidRPr="00BC216F">
              <w:rPr>
                <w:rFonts w:ascii="宋体" w:hAnsi="宋体"/>
                <w:szCs w:val="21"/>
              </w:rPr>
              <w:t>2根，每根管子均符合要求，判该项合格；否则判该项不合格。</w:t>
            </w:r>
          </w:p>
          <w:p w:rsidR="00FC2325" w:rsidRPr="00C07852" w:rsidRDefault="00BC216F" w:rsidP="007F1114">
            <w:pPr>
              <w:spacing w:before="120"/>
              <w:rPr>
                <w:rFonts w:ascii="宋体" w:hAnsi="宋体"/>
                <w:szCs w:val="21"/>
              </w:rPr>
            </w:pPr>
            <w:r w:rsidRPr="00BC216F">
              <w:rPr>
                <w:rFonts w:ascii="宋体" w:hAnsi="宋体" w:hint="eastAsia"/>
                <w:szCs w:val="21"/>
              </w:rPr>
              <w:t>当有</w:t>
            </w:r>
            <w:r w:rsidRPr="00BC216F">
              <w:rPr>
                <w:rFonts w:ascii="宋体" w:hAnsi="宋体"/>
                <w:szCs w:val="21"/>
              </w:rPr>
              <w:t>1根管子不合格且在水压渗漏、管壁结构、树脂不可溶分含量、直管段管壁组分含量、初始力学性能检验中不合格项目小于或等于2项时，用2根备用管对不合格项目进行再次检验，再次检验仍有不合格时，判该项不合格。</w:t>
            </w:r>
          </w:p>
          <w:p w:rsidR="00FC2325" w:rsidRPr="00C07852" w:rsidRDefault="00FC2325" w:rsidP="007F1114">
            <w:pPr>
              <w:pStyle w:val="ab"/>
              <w:spacing w:before="120"/>
              <w:rPr>
                <w:rFonts w:ascii="宋体" w:hAnsi="宋体"/>
                <w:kern w:val="0"/>
                <w:sz w:val="21"/>
                <w:szCs w:val="21"/>
              </w:rPr>
            </w:pP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jc w:val="center"/>
              <w:rPr>
                <w:rFonts w:ascii="宋体" w:hAnsi="宋体"/>
                <w:kern w:val="0"/>
                <w:szCs w:val="21"/>
              </w:rPr>
            </w:pPr>
            <w:r w:rsidRPr="00BC216F">
              <w:rPr>
                <w:rFonts w:ascii="宋体" w:hAnsi="宋体" w:hint="eastAsia"/>
                <w:szCs w:val="21"/>
              </w:rPr>
              <w:t>管壁结构</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vAlign w:val="center"/>
          </w:tcPr>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jc w:val="center"/>
              <w:rPr>
                <w:rFonts w:ascii="宋体" w:hAnsi="宋体"/>
                <w:kern w:val="0"/>
                <w:szCs w:val="21"/>
              </w:rPr>
            </w:pPr>
            <w:r w:rsidRPr="00BC216F">
              <w:rPr>
                <w:rFonts w:ascii="宋体" w:hAnsi="宋体" w:hint="eastAsia"/>
                <w:szCs w:val="21"/>
              </w:rPr>
              <w:t>树脂不可溶分含量</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vAlign w:val="center"/>
          </w:tcPr>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36" w:type="dxa"/>
            <w:gridSpan w:val="2"/>
            <w:shd w:val="clear" w:color="auto" w:fill="auto"/>
            <w:vAlign w:val="center"/>
          </w:tcPr>
          <w:p w:rsidR="00FC2325" w:rsidRPr="00C07852" w:rsidRDefault="00BC216F" w:rsidP="0000655A">
            <w:pPr>
              <w:jc w:val="center"/>
              <w:rPr>
                <w:rFonts w:ascii="宋体" w:hAnsi="宋体"/>
                <w:kern w:val="0"/>
                <w:szCs w:val="21"/>
              </w:rPr>
            </w:pPr>
            <w:r w:rsidRPr="00BC216F">
              <w:rPr>
                <w:rFonts w:ascii="宋体" w:hAnsi="宋体" w:hint="eastAsia"/>
                <w:szCs w:val="21"/>
              </w:rPr>
              <w:t>直管段管壁组分含量</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vAlign w:val="center"/>
          </w:tcPr>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1779" w:type="dxa"/>
            <w:vMerge/>
            <w:shd w:val="clear" w:color="auto" w:fill="auto"/>
            <w:vAlign w:val="center"/>
          </w:tcPr>
          <w:p w:rsidR="00FC2325" w:rsidRPr="00C07852" w:rsidRDefault="00FC2325" w:rsidP="007F1114">
            <w:pPr>
              <w:tabs>
                <w:tab w:val="left" w:pos="1418"/>
              </w:tabs>
              <w:rPr>
                <w:rFonts w:ascii="宋体" w:hAnsi="宋体"/>
                <w:kern w:val="0"/>
                <w:szCs w:val="21"/>
              </w:rPr>
            </w:pPr>
          </w:p>
        </w:tc>
        <w:tc>
          <w:tcPr>
            <w:tcW w:w="433" w:type="dxa"/>
            <w:vMerge w:val="restart"/>
            <w:shd w:val="clear" w:color="auto" w:fill="auto"/>
            <w:vAlign w:val="center"/>
          </w:tcPr>
          <w:p w:rsidR="00FC2325" w:rsidRPr="00C07852" w:rsidRDefault="00BC216F" w:rsidP="007F1114">
            <w:pPr>
              <w:tabs>
                <w:tab w:val="left" w:pos="1418"/>
              </w:tabs>
              <w:rPr>
                <w:rFonts w:ascii="宋体" w:hAnsi="宋体"/>
                <w:kern w:val="0"/>
                <w:szCs w:val="21"/>
              </w:rPr>
            </w:pPr>
            <w:r w:rsidRPr="00BC216F">
              <w:rPr>
                <w:rFonts w:ascii="宋体" w:hAnsi="宋体" w:hint="eastAsia"/>
                <w:kern w:val="0"/>
                <w:szCs w:val="21"/>
              </w:rPr>
              <w:t>初始力学性能</w:t>
            </w:r>
          </w:p>
        </w:tc>
        <w:tc>
          <w:tcPr>
            <w:tcW w:w="1303" w:type="dxa"/>
            <w:shd w:val="clear" w:color="auto" w:fill="auto"/>
            <w:vAlign w:val="center"/>
          </w:tcPr>
          <w:p w:rsidR="00FC2325" w:rsidRPr="00C07852" w:rsidRDefault="00BC216F" w:rsidP="007F1114">
            <w:pPr>
              <w:jc w:val="center"/>
              <w:rPr>
                <w:rFonts w:ascii="宋体" w:hAnsi="宋体"/>
                <w:kern w:val="0"/>
                <w:szCs w:val="21"/>
              </w:rPr>
            </w:pPr>
            <w:r w:rsidRPr="00BC216F">
              <w:rPr>
                <w:rFonts w:ascii="宋体" w:hAnsi="宋体" w:hint="eastAsia"/>
                <w:szCs w:val="21"/>
              </w:rPr>
              <w:t>初始环刚度</w:t>
            </w:r>
          </w:p>
        </w:tc>
        <w:tc>
          <w:tcPr>
            <w:tcW w:w="993" w:type="dxa"/>
            <w:shd w:val="clear" w:color="auto" w:fill="auto"/>
            <w:vAlign w:val="center"/>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val="restart"/>
            <w:shd w:val="clear" w:color="auto" w:fill="auto"/>
            <w:vAlign w:val="center"/>
          </w:tcPr>
          <w:p w:rsidR="00FC2325" w:rsidRPr="00C07852" w:rsidRDefault="00BC216F" w:rsidP="007F1114">
            <w:pPr>
              <w:spacing w:before="120"/>
              <w:rPr>
                <w:rFonts w:ascii="宋体" w:hAnsi="宋体"/>
                <w:szCs w:val="21"/>
              </w:rPr>
            </w:pPr>
            <w:r w:rsidRPr="00BC216F">
              <w:rPr>
                <w:rFonts w:ascii="宋体" w:hAnsi="宋体" w:hint="eastAsia"/>
                <w:szCs w:val="21"/>
              </w:rPr>
              <w:t>测</w:t>
            </w:r>
            <w:r w:rsidRPr="00BC216F">
              <w:rPr>
                <w:rFonts w:ascii="宋体" w:hAnsi="宋体"/>
                <w:szCs w:val="21"/>
              </w:rPr>
              <w:t>2根，每根管子均符合要求，判该项合格；否则判该项不合格。</w:t>
            </w:r>
          </w:p>
          <w:p w:rsidR="00FC2325" w:rsidRPr="00C07852" w:rsidRDefault="00BC216F" w:rsidP="007F1114">
            <w:pPr>
              <w:spacing w:before="120"/>
              <w:rPr>
                <w:rFonts w:ascii="宋体" w:hAnsi="宋体"/>
                <w:szCs w:val="21"/>
              </w:rPr>
            </w:pPr>
            <w:r w:rsidRPr="00BC216F">
              <w:rPr>
                <w:rFonts w:ascii="宋体" w:hAnsi="宋体" w:hint="eastAsia"/>
                <w:szCs w:val="21"/>
              </w:rPr>
              <w:t>当有</w:t>
            </w:r>
            <w:r w:rsidRPr="00BC216F">
              <w:rPr>
                <w:rFonts w:ascii="宋体" w:hAnsi="宋体"/>
                <w:szCs w:val="21"/>
              </w:rPr>
              <w:t>1根管子不合格且在水压渗漏、管壁结构、树脂不可溶分含量、直管段管壁组分含量、初始力学性能检验中不合格项目小于或等于2项时，用2根备用管对不合格项目进行再次检</w:t>
            </w:r>
            <w:r w:rsidRPr="00BC216F">
              <w:rPr>
                <w:rFonts w:ascii="宋体" w:hAnsi="宋体" w:hint="eastAsia"/>
                <w:szCs w:val="21"/>
              </w:rPr>
              <w:t>验，再次检验仍有不合格时，判该项不合格。</w:t>
            </w:r>
          </w:p>
          <w:p w:rsidR="00FC2325" w:rsidRPr="00C07852" w:rsidRDefault="00FC2325" w:rsidP="007F1114">
            <w:pPr>
              <w:pStyle w:val="ab"/>
              <w:spacing w:before="120"/>
              <w:rPr>
                <w:rFonts w:ascii="宋体" w:hAnsi="宋体"/>
                <w:kern w:val="0"/>
                <w:sz w:val="21"/>
                <w:szCs w:val="21"/>
              </w:rPr>
            </w:pPr>
          </w:p>
        </w:tc>
      </w:tr>
      <w:tr w:rsidR="00FC2325" w:rsidRPr="00C07852" w:rsidTr="00625F8D">
        <w:trPr>
          <w:trHeight w:val="454"/>
        </w:trPr>
        <w:tc>
          <w:tcPr>
            <w:tcW w:w="709" w:type="dxa"/>
            <w:vMerge/>
            <w:shd w:val="clear" w:color="auto" w:fill="auto"/>
          </w:tcPr>
          <w:p w:rsidR="00FC2325" w:rsidRPr="00C07852" w:rsidRDefault="00FC2325" w:rsidP="007F1114">
            <w:pPr>
              <w:tabs>
                <w:tab w:val="left" w:pos="1418"/>
              </w:tabs>
              <w:rPr>
                <w:rFonts w:ascii="宋体" w:hAnsi="宋体"/>
                <w:kern w:val="0"/>
                <w:szCs w:val="21"/>
              </w:rPr>
            </w:pPr>
          </w:p>
        </w:tc>
        <w:tc>
          <w:tcPr>
            <w:tcW w:w="1779" w:type="dxa"/>
            <w:vMerge/>
            <w:shd w:val="clear" w:color="auto" w:fill="auto"/>
          </w:tcPr>
          <w:p w:rsidR="00FC2325" w:rsidRPr="00C07852" w:rsidRDefault="00FC2325" w:rsidP="007F1114">
            <w:pPr>
              <w:tabs>
                <w:tab w:val="left" w:pos="1418"/>
              </w:tabs>
              <w:rPr>
                <w:rFonts w:ascii="宋体" w:hAnsi="宋体"/>
                <w:kern w:val="0"/>
                <w:szCs w:val="21"/>
              </w:rPr>
            </w:pPr>
          </w:p>
        </w:tc>
        <w:tc>
          <w:tcPr>
            <w:tcW w:w="433" w:type="dxa"/>
            <w:vMerge/>
            <w:shd w:val="clear" w:color="auto" w:fill="auto"/>
          </w:tcPr>
          <w:p w:rsidR="00FC2325" w:rsidRPr="00C07852" w:rsidRDefault="00FC2325" w:rsidP="007F1114">
            <w:pPr>
              <w:tabs>
                <w:tab w:val="left" w:pos="1418"/>
              </w:tabs>
              <w:rPr>
                <w:rFonts w:ascii="宋体" w:hAnsi="宋体"/>
                <w:kern w:val="0"/>
                <w:szCs w:val="21"/>
              </w:rPr>
            </w:pPr>
          </w:p>
        </w:tc>
        <w:tc>
          <w:tcPr>
            <w:tcW w:w="1303" w:type="dxa"/>
            <w:shd w:val="clear" w:color="auto" w:fill="auto"/>
            <w:vAlign w:val="center"/>
          </w:tcPr>
          <w:p w:rsidR="00FC2325" w:rsidRPr="00C07852" w:rsidRDefault="00BC216F" w:rsidP="007F1114">
            <w:pPr>
              <w:jc w:val="center"/>
              <w:rPr>
                <w:rFonts w:ascii="宋体" w:hAnsi="宋体"/>
                <w:kern w:val="0"/>
                <w:szCs w:val="21"/>
              </w:rPr>
            </w:pPr>
            <w:r w:rsidRPr="00BC216F">
              <w:rPr>
                <w:rFonts w:ascii="宋体" w:hAnsi="宋体" w:hint="eastAsia"/>
                <w:szCs w:val="21"/>
              </w:rPr>
              <w:t>初始环向拉伸强力</w:t>
            </w:r>
          </w:p>
        </w:tc>
        <w:tc>
          <w:tcPr>
            <w:tcW w:w="993" w:type="dxa"/>
            <w:shd w:val="clear" w:color="auto" w:fill="auto"/>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tcPr>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tcPr>
          <w:p w:rsidR="00FC2325" w:rsidRPr="00C07852" w:rsidRDefault="00FC2325" w:rsidP="007F1114">
            <w:pPr>
              <w:tabs>
                <w:tab w:val="left" w:pos="1418"/>
              </w:tabs>
              <w:rPr>
                <w:rFonts w:ascii="宋体" w:hAnsi="宋体"/>
                <w:kern w:val="0"/>
                <w:szCs w:val="21"/>
              </w:rPr>
            </w:pPr>
          </w:p>
        </w:tc>
        <w:tc>
          <w:tcPr>
            <w:tcW w:w="1779" w:type="dxa"/>
            <w:vMerge/>
            <w:shd w:val="clear" w:color="auto" w:fill="auto"/>
          </w:tcPr>
          <w:p w:rsidR="00FC2325" w:rsidRPr="00C07852" w:rsidRDefault="00FC2325" w:rsidP="007F1114">
            <w:pPr>
              <w:tabs>
                <w:tab w:val="left" w:pos="1418"/>
              </w:tabs>
              <w:rPr>
                <w:rFonts w:ascii="宋体" w:hAnsi="宋体"/>
                <w:kern w:val="0"/>
                <w:szCs w:val="21"/>
              </w:rPr>
            </w:pPr>
          </w:p>
        </w:tc>
        <w:tc>
          <w:tcPr>
            <w:tcW w:w="433" w:type="dxa"/>
            <w:vMerge/>
            <w:shd w:val="clear" w:color="auto" w:fill="auto"/>
          </w:tcPr>
          <w:p w:rsidR="00FC2325" w:rsidRPr="00C07852" w:rsidRDefault="00FC2325" w:rsidP="007F1114">
            <w:pPr>
              <w:tabs>
                <w:tab w:val="left" w:pos="1418"/>
              </w:tabs>
              <w:rPr>
                <w:rFonts w:ascii="宋体" w:hAnsi="宋体"/>
                <w:kern w:val="0"/>
                <w:szCs w:val="21"/>
              </w:rPr>
            </w:pPr>
          </w:p>
        </w:tc>
        <w:tc>
          <w:tcPr>
            <w:tcW w:w="1303" w:type="dxa"/>
            <w:shd w:val="clear" w:color="auto" w:fill="auto"/>
            <w:vAlign w:val="center"/>
          </w:tcPr>
          <w:p w:rsidR="00FC2325" w:rsidRPr="00C07852" w:rsidRDefault="00BC216F" w:rsidP="007F1114">
            <w:pPr>
              <w:jc w:val="center"/>
              <w:rPr>
                <w:rFonts w:ascii="宋体" w:hAnsi="宋体"/>
                <w:kern w:val="0"/>
                <w:szCs w:val="21"/>
              </w:rPr>
            </w:pPr>
            <w:r w:rsidRPr="00BC216F">
              <w:rPr>
                <w:rFonts w:ascii="宋体" w:hAnsi="宋体" w:hint="eastAsia"/>
                <w:szCs w:val="21"/>
              </w:rPr>
              <w:t>初始轴向拉伸强力及拉伸断裂应变</w:t>
            </w:r>
          </w:p>
        </w:tc>
        <w:tc>
          <w:tcPr>
            <w:tcW w:w="993" w:type="dxa"/>
            <w:shd w:val="clear" w:color="auto" w:fill="auto"/>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tcPr>
          <w:p w:rsidR="00FC2325" w:rsidRPr="00C07852" w:rsidRDefault="00FC2325" w:rsidP="007F1114">
            <w:pPr>
              <w:tabs>
                <w:tab w:val="left" w:pos="1418"/>
              </w:tabs>
              <w:rPr>
                <w:rFonts w:ascii="宋体" w:hAnsi="宋体"/>
                <w:kern w:val="0"/>
                <w:szCs w:val="21"/>
              </w:rPr>
            </w:pPr>
          </w:p>
        </w:tc>
      </w:tr>
      <w:tr w:rsidR="00FC2325" w:rsidRPr="00C07852" w:rsidTr="00625F8D">
        <w:trPr>
          <w:trHeight w:val="454"/>
        </w:trPr>
        <w:tc>
          <w:tcPr>
            <w:tcW w:w="709" w:type="dxa"/>
            <w:vMerge/>
            <w:shd w:val="clear" w:color="auto" w:fill="auto"/>
          </w:tcPr>
          <w:p w:rsidR="00FC2325" w:rsidRPr="00C07852" w:rsidRDefault="00FC2325" w:rsidP="007F1114">
            <w:pPr>
              <w:tabs>
                <w:tab w:val="left" w:pos="1418"/>
              </w:tabs>
              <w:rPr>
                <w:rFonts w:ascii="宋体" w:hAnsi="宋体"/>
                <w:kern w:val="0"/>
                <w:szCs w:val="21"/>
              </w:rPr>
            </w:pPr>
          </w:p>
        </w:tc>
        <w:tc>
          <w:tcPr>
            <w:tcW w:w="1779" w:type="dxa"/>
            <w:vMerge/>
            <w:shd w:val="clear" w:color="auto" w:fill="auto"/>
          </w:tcPr>
          <w:p w:rsidR="00FC2325" w:rsidRPr="00C07852" w:rsidRDefault="00FC2325" w:rsidP="007F1114">
            <w:pPr>
              <w:tabs>
                <w:tab w:val="left" w:pos="1418"/>
              </w:tabs>
              <w:rPr>
                <w:rFonts w:ascii="宋体" w:hAnsi="宋体"/>
                <w:kern w:val="0"/>
                <w:szCs w:val="21"/>
              </w:rPr>
            </w:pPr>
          </w:p>
        </w:tc>
        <w:tc>
          <w:tcPr>
            <w:tcW w:w="433" w:type="dxa"/>
            <w:vMerge/>
            <w:shd w:val="clear" w:color="auto" w:fill="auto"/>
          </w:tcPr>
          <w:p w:rsidR="00FC2325" w:rsidRPr="00C07852" w:rsidRDefault="00FC2325" w:rsidP="007F1114">
            <w:pPr>
              <w:tabs>
                <w:tab w:val="left" w:pos="1418"/>
              </w:tabs>
              <w:rPr>
                <w:rFonts w:ascii="宋体" w:hAnsi="宋体"/>
                <w:kern w:val="0"/>
                <w:szCs w:val="21"/>
              </w:rPr>
            </w:pPr>
          </w:p>
        </w:tc>
        <w:tc>
          <w:tcPr>
            <w:tcW w:w="1303" w:type="dxa"/>
            <w:shd w:val="clear" w:color="auto" w:fill="auto"/>
            <w:vAlign w:val="center"/>
          </w:tcPr>
          <w:p w:rsidR="00FC2325" w:rsidRPr="00C07852" w:rsidRDefault="00BC216F" w:rsidP="007F1114">
            <w:pPr>
              <w:jc w:val="center"/>
              <w:rPr>
                <w:rFonts w:ascii="宋体" w:hAnsi="宋体"/>
                <w:kern w:val="0"/>
                <w:szCs w:val="21"/>
              </w:rPr>
            </w:pPr>
            <w:r w:rsidRPr="00BC216F">
              <w:rPr>
                <w:rFonts w:ascii="宋体" w:hAnsi="宋体" w:hint="eastAsia"/>
                <w:szCs w:val="21"/>
              </w:rPr>
              <w:t>初始挠曲性</w:t>
            </w:r>
          </w:p>
        </w:tc>
        <w:tc>
          <w:tcPr>
            <w:tcW w:w="993" w:type="dxa"/>
            <w:shd w:val="clear" w:color="auto" w:fill="auto"/>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tcPr>
          <w:p w:rsidR="00FC2325" w:rsidRPr="00C07852" w:rsidRDefault="00FC2325" w:rsidP="007F1114">
            <w:pPr>
              <w:tabs>
                <w:tab w:val="left" w:pos="1418"/>
              </w:tabs>
              <w:rPr>
                <w:rFonts w:ascii="宋体" w:hAnsi="宋体"/>
                <w:kern w:val="0"/>
                <w:szCs w:val="21"/>
              </w:rPr>
            </w:pPr>
          </w:p>
        </w:tc>
      </w:tr>
      <w:tr w:rsidR="00FC2325" w:rsidRPr="00C07852" w:rsidTr="00625F8D">
        <w:trPr>
          <w:trHeight w:val="601"/>
        </w:trPr>
        <w:tc>
          <w:tcPr>
            <w:tcW w:w="709" w:type="dxa"/>
            <w:vMerge/>
            <w:shd w:val="clear" w:color="auto" w:fill="auto"/>
          </w:tcPr>
          <w:p w:rsidR="00FC2325" w:rsidRPr="00C07852" w:rsidRDefault="00FC2325" w:rsidP="007F1114">
            <w:pPr>
              <w:tabs>
                <w:tab w:val="left" w:pos="1418"/>
              </w:tabs>
              <w:rPr>
                <w:rFonts w:ascii="宋体" w:hAnsi="宋体"/>
                <w:kern w:val="0"/>
                <w:szCs w:val="21"/>
              </w:rPr>
            </w:pPr>
          </w:p>
        </w:tc>
        <w:tc>
          <w:tcPr>
            <w:tcW w:w="1779" w:type="dxa"/>
            <w:vMerge/>
            <w:shd w:val="clear" w:color="auto" w:fill="auto"/>
          </w:tcPr>
          <w:p w:rsidR="00FC2325" w:rsidRPr="00C07852" w:rsidRDefault="00FC2325" w:rsidP="007F1114">
            <w:pPr>
              <w:tabs>
                <w:tab w:val="left" w:pos="1418"/>
              </w:tabs>
              <w:rPr>
                <w:rFonts w:ascii="宋体" w:hAnsi="宋体"/>
                <w:kern w:val="0"/>
                <w:szCs w:val="21"/>
              </w:rPr>
            </w:pPr>
          </w:p>
        </w:tc>
        <w:tc>
          <w:tcPr>
            <w:tcW w:w="433" w:type="dxa"/>
            <w:vMerge/>
            <w:shd w:val="clear" w:color="auto" w:fill="auto"/>
          </w:tcPr>
          <w:p w:rsidR="00FC2325" w:rsidRPr="00C07852" w:rsidRDefault="00FC2325" w:rsidP="007F1114">
            <w:pPr>
              <w:tabs>
                <w:tab w:val="left" w:pos="1418"/>
              </w:tabs>
              <w:rPr>
                <w:rFonts w:ascii="宋体" w:hAnsi="宋体"/>
                <w:kern w:val="0"/>
                <w:szCs w:val="21"/>
              </w:rPr>
            </w:pPr>
          </w:p>
        </w:tc>
        <w:tc>
          <w:tcPr>
            <w:tcW w:w="1303" w:type="dxa"/>
            <w:shd w:val="clear" w:color="auto" w:fill="auto"/>
            <w:vAlign w:val="center"/>
          </w:tcPr>
          <w:p w:rsidR="00FC2325" w:rsidRPr="00C07852" w:rsidRDefault="00BC216F" w:rsidP="007F1114">
            <w:pPr>
              <w:jc w:val="center"/>
              <w:rPr>
                <w:rFonts w:ascii="宋体" w:hAnsi="宋体"/>
                <w:kern w:val="0"/>
                <w:szCs w:val="21"/>
              </w:rPr>
            </w:pPr>
            <w:r w:rsidRPr="00BC216F">
              <w:rPr>
                <w:rFonts w:ascii="宋体" w:hAnsi="宋体" w:hint="eastAsia"/>
                <w:szCs w:val="21"/>
              </w:rPr>
              <w:t>初始环向弯曲强度</w:t>
            </w:r>
          </w:p>
        </w:tc>
        <w:tc>
          <w:tcPr>
            <w:tcW w:w="993" w:type="dxa"/>
            <w:shd w:val="clear" w:color="auto" w:fill="auto"/>
          </w:tcPr>
          <w:p w:rsidR="00A65962" w:rsidRDefault="00BC216F">
            <w:pPr>
              <w:tabs>
                <w:tab w:val="left" w:pos="1418"/>
              </w:tabs>
              <w:jc w:val="center"/>
              <w:rPr>
                <w:rFonts w:ascii="宋体" w:hAnsi="宋体"/>
                <w:kern w:val="0"/>
                <w:szCs w:val="21"/>
              </w:rPr>
            </w:pPr>
            <w:r w:rsidRPr="00BC216F">
              <w:rPr>
                <w:rFonts w:ascii="宋体" w:hAnsi="宋体"/>
                <w:kern w:val="0"/>
                <w:szCs w:val="21"/>
              </w:rPr>
              <w:t>2</w:t>
            </w:r>
          </w:p>
        </w:tc>
        <w:tc>
          <w:tcPr>
            <w:tcW w:w="3572" w:type="dxa"/>
            <w:vMerge/>
            <w:shd w:val="clear" w:color="auto" w:fill="auto"/>
          </w:tcPr>
          <w:p w:rsidR="00FC2325" w:rsidRPr="00C07852" w:rsidRDefault="00FC2325" w:rsidP="007F1114">
            <w:pPr>
              <w:tabs>
                <w:tab w:val="left" w:pos="1418"/>
              </w:tabs>
              <w:rPr>
                <w:rFonts w:ascii="宋体" w:hAnsi="宋体"/>
                <w:kern w:val="0"/>
                <w:szCs w:val="21"/>
              </w:rPr>
            </w:pPr>
          </w:p>
        </w:tc>
      </w:tr>
    </w:tbl>
    <w:p w:rsidR="00DB5461" w:rsidRPr="00C07852" w:rsidRDefault="00BC216F">
      <w:pPr>
        <w:tabs>
          <w:tab w:val="left" w:pos="1418"/>
        </w:tabs>
        <w:rPr>
          <w:rFonts w:ascii="宋体" w:hAnsi="宋体"/>
          <w:kern w:val="0"/>
        </w:rPr>
      </w:pPr>
      <w:r w:rsidRPr="00BC216F">
        <w:rPr>
          <w:rFonts w:ascii="宋体" w:hAnsi="宋体" w:hint="eastAsia"/>
          <w:kern w:val="0"/>
        </w:rPr>
        <w:t>注</w:t>
      </w:r>
      <w:r w:rsidRPr="00BC216F">
        <w:rPr>
          <w:rFonts w:ascii="宋体" w:hAnsi="宋体"/>
          <w:kern w:val="0"/>
        </w:rPr>
        <w:t>1</w:t>
      </w:r>
      <w:r w:rsidRPr="00BC216F">
        <w:rPr>
          <w:rFonts w:ascii="宋体" w:hAnsi="宋体" w:hint="eastAsia"/>
          <w:kern w:val="0"/>
        </w:rPr>
        <w:t>：预应力钢筒混凝土管内压抗裂性能和外压抗裂性能二项任选一项。</w:t>
      </w:r>
    </w:p>
    <w:p w:rsidR="00DB5461" w:rsidRDefault="00DB5461">
      <w:pPr>
        <w:tabs>
          <w:tab w:val="left" w:pos="1418"/>
        </w:tabs>
        <w:rPr>
          <w:rFonts w:ascii="宋体" w:hAnsi="宋体"/>
          <w:i/>
          <w:iCs/>
          <w:color w:val="000000"/>
          <w:kern w:val="0"/>
          <w:szCs w:val="24"/>
        </w:rPr>
      </w:pPr>
    </w:p>
    <w:p w:rsidR="00A65962" w:rsidRDefault="00BC216F">
      <w:pPr>
        <w:pStyle w:val="11"/>
        <w:numPr>
          <w:ilvl w:val="0"/>
          <w:numId w:val="12"/>
        </w:numPr>
        <w:tabs>
          <w:tab w:val="left" w:pos="1418"/>
        </w:tabs>
        <w:spacing w:line="360" w:lineRule="auto"/>
        <w:ind w:left="0" w:firstLineChars="0" w:firstLine="420"/>
        <w:rPr>
          <w:rFonts w:ascii="宋体" w:hAnsi="宋体"/>
          <w:bCs/>
          <w:sz w:val="24"/>
          <w:szCs w:val="24"/>
        </w:rPr>
      </w:pPr>
      <w:r w:rsidRPr="00BC216F">
        <w:rPr>
          <w:rFonts w:ascii="宋体" w:hAnsi="宋体" w:hint="eastAsia"/>
          <w:color w:val="000000"/>
          <w:kern w:val="0"/>
          <w:sz w:val="24"/>
          <w:szCs w:val="24"/>
        </w:rPr>
        <w:t>输水管产品</w:t>
      </w:r>
      <w:r w:rsidRPr="00BC216F">
        <w:rPr>
          <w:rFonts w:ascii="宋体" w:hAnsi="宋体" w:cs="宋体" w:hint="eastAsia"/>
          <w:color w:val="000000"/>
          <w:sz w:val="24"/>
          <w:szCs w:val="24"/>
        </w:rPr>
        <w:t>许可证检验综合判定原则：</w:t>
      </w:r>
    </w:p>
    <w:p w:rsidR="00DB5461" w:rsidRDefault="00BC216F">
      <w:pPr>
        <w:pStyle w:val="11"/>
        <w:tabs>
          <w:tab w:val="left" w:pos="1418"/>
        </w:tabs>
        <w:spacing w:line="360" w:lineRule="auto"/>
        <w:ind w:left="420" w:firstLineChars="0" w:firstLine="0"/>
        <w:rPr>
          <w:rFonts w:ascii="宋体" w:hAnsi="宋体"/>
          <w:iCs/>
          <w:sz w:val="24"/>
          <w:szCs w:val="24"/>
        </w:rPr>
      </w:pPr>
      <w:r w:rsidRPr="00BC216F">
        <w:rPr>
          <w:rFonts w:ascii="宋体" w:hAnsi="宋体" w:hint="eastAsia"/>
          <w:bCs/>
          <w:sz w:val="24"/>
          <w:szCs w:val="24"/>
        </w:rPr>
        <w:t>经检验，</w:t>
      </w:r>
      <w:r w:rsidR="00776E68">
        <w:rPr>
          <w:rFonts w:ascii="宋体" w:hAnsi="宋体" w:hint="eastAsia"/>
          <w:bCs/>
          <w:sz w:val="24"/>
          <w:szCs w:val="24"/>
        </w:rPr>
        <w:t>所有</w:t>
      </w:r>
      <w:r w:rsidRPr="00BC216F">
        <w:rPr>
          <w:rFonts w:ascii="宋体" w:hAnsi="宋体"/>
          <w:bCs/>
          <w:sz w:val="24"/>
          <w:szCs w:val="24"/>
        </w:rPr>
        <w:t>检验项目均合格，判定产品检验合格。</w:t>
      </w:r>
      <w:r w:rsidRPr="00BC216F">
        <w:rPr>
          <w:rFonts w:ascii="宋体" w:hAnsi="宋体" w:cs="FZSSK-GBK1-02000016d-Identity-H" w:hint="eastAsia"/>
          <w:kern w:val="0"/>
          <w:sz w:val="24"/>
          <w:szCs w:val="24"/>
        </w:rPr>
        <w:t>否则</w:t>
      </w:r>
      <w:r w:rsidRPr="00BC216F">
        <w:rPr>
          <w:rFonts w:ascii="宋体" w:hAnsi="宋体" w:cs="H-SS9-PK7482000016e-Identity-H" w:hint="eastAsia"/>
          <w:kern w:val="0"/>
          <w:sz w:val="24"/>
          <w:szCs w:val="24"/>
        </w:rPr>
        <w:t>，</w:t>
      </w:r>
      <w:r w:rsidRPr="00BC216F">
        <w:rPr>
          <w:rFonts w:ascii="宋体" w:hAnsi="宋体" w:hint="eastAsia"/>
          <w:iCs/>
          <w:sz w:val="24"/>
          <w:szCs w:val="24"/>
        </w:rPr>
        <w:t>判定产品检验不合格。</w:t>
      </w:r>
    </w:p>
    <w:p w:rsidR="00A65962" w:rsidRDefault="00BC216F">
      <w:pPr>
        <w:pStyle w:val="11"/>
        <w:numPr>
          <w:ilvl w:val="0"/>
          <w:numId w:val="12"/>
        </w:numPr>
        <w:tabs>
          <w:tab w:val="left" w:pos="1418"/>
        </w:tabs>
        <w:spacing w:line="360" w:lineRule="auto"/>
        <w:ind w:left="0" w:firstLineChars="0" w:firstLine="420"/>
        <w:rPr>
          <w:rFonts w:ascii="宋体" w:hAnsi="宋体" w:cs="宋体"/>
          <w:color w:val="000000"/>
          <w:sz w:val="24"/>
          <w:szCs w:val="24"/>
        </w:rPr>
      </w:pPr>
      <w:r w:rsidRPr="00BC216F">
        <w:rPr>
          <w:rFonts w:ascii="宋体" w:hAnsi="宋体" w:hint="eastAsia"/>
          <w:color w:val="000000"/>
          <w:kern w:val="0"/>
          <w:sz w:val="24"/>
          <w:szCs w:val="24"/>
        </w:rPr>
        <w:t>检验报告</w:t>
      </w:r>
    </w:p>
    <w:p w:rsidR="00DB5461" w:rsidRPr="00513BDC" w:rsidRDefault="00DD41A3">
      <w:pPr>
        <w:pStyle w:val="11"/>
        <w:tabs>
          <w:tab w:val="left" w:pos="1418"/>
        </w:tabs>
        <w:spacing w:line="360" w:lineRule="auto"/>
        <w:ind w:firstLineChars="0"/>
        <w:rPr>
          <w:rFonts w:ascii="宋体" w:hAnsi="Times New Roman" w:cs="宋体"/>
          <w:iCs/>
          <w:kern w:val="0"/>
          <w:sz w:val="24"/>
          <w:szCs w:val="24"/>
        </w:rPr>
      </w:pPr>
      <w:r w:rsidRPr="00513BDC">
        <w:rPr>
          <w:rFonts w:ascii="宋体" w:hAnsi="Times New Roman" w:cs="宋体" w:hint="eastAsia"/>
          <w:iCs/>
          <w:kern w:val="0"/>
          <w:sz w:val="24"/>
          <w:szCs w:val="24"/>
        </w:rPr>
        <w:t>（一）发证检验机构应当在收到企业样品（现场检验为收到抽样单）之日起</w:t>
      </w:r>
      <w:r w:rsidRPr="00513BDC">
        <w:rPr>
          <w:rFonts w:ascii="宋体" w:hAnsi="Times New Roman" w:cs="宋体"/>
          <w:iCs/>
          <w:kern w:val="0"/>
          <w:sz w:val="24"/>
          <w:szCs w:val="24"/>
        </w:rPr>
        <w:t>20个工作日内完成检验工作，出具检验报告(格式见附件6)一式</w:t>
      </w:r>
      <w:r w:rsidR="00B52985" w:rsidRPr="00513BDC">
        <w:rPr>
          <w:rFonts w:ascii="宋体" w:hAnsi="Times New Roman" w:cs="宋体" w:hint="eastAsia"/>
          <w:iCs/>
          <w:kern w:val="0"/>
          <w:sz w:val="24"/>
          <w:szCs w:val="24"/>
        </w:rPr>
        <w:t>四</w:t>
      </w:r>
      <w:r w:rsidRPr="00513BDC">
        <w:rPr>
          <w:rFonts w:ascii="宋体" w:hAnsi="Times New Roman" w:cs="宋体"/>
          <w:iCs/>
          <w:kern w:val="0"/>
          <w:sz w:val="24"/>
          <w:szCs w:val="24"/>
        </w:rPr>
        <w:t>份(企业、发证检验机构、审查组织单位</w:t>
      </w:r>
      <w:r w:rsidR="00D2770B">
        <w:rPr>
          <w:rFonts w:ascii="宋体" w:hAnsi="Times New Roman" w:cs="宋体" w:hint="eastAsia"/>
          <w:iCs/>
          <w:kern w:val="0"/>
          <w:sz w:val="24"/>
          <w:szCs w:val="24"/>
        </w:rPr>
        <w:t>、</w:t>
      </w:r>
      <w:r w:rsidR="00B52985" w:rsidRPr="00513BDC">
        <w:rPr>
          <w:rFonts w:ascii="宋体" w:hAnsi="Times New Roman" w:cs="宋体" w:hint="eastAsia"/>
          <w:iCs/>
          <w:kern w:val="0"/>
          <w:sz w:val="24"/>
          <w:szCs w:val="24"/>
        </w:rPr>
        <w:t>检验机构</w:t>
      </w:r>
      <w:r w:rsidRPr="00513BDC">
        <w:rPr>
          <w:rFonts w:ascii="宋体" w:hAnsi="Times New Roman" w:cs="宋体"/>
          <w:iCs/>
          <w:kern w:val="0"/>
          <w:sz w:val="24"/>
          <w:szCs w:val="24"/>
        </w:rPr>
        <w:t>各一份)。</w:t>
      </w:r>
    </w:p>
    <w:p w:rsidR="00A65962" w:rsidRDefault="00BC216F" w:rsidP="00EF56A5">
      <w:pPr>
        <w:pStyle w:val="a9"/>
        <w:spacing w:line="360" w:lineRule="auto"/>
        <w:ind w:firstLineChars="200" w:firstLine="480"/>
        <w:rPr>
          <w:rFonts w:ascii="宋体" w:cs="宋体"/>
          <w:iCs/>
          <w:color w:val="000000"/>
          <w:sz w:val="24"/>
          <w:szCs w:val="24"/>
        </w:rPr>
      </w:pPr>
      <w:r w:rsidRPr="00BC216F">
        <w:rPr>
          <w:rFonts w:ascii="宋体" w:cs="宋体" w:hint="eastAsia"/>
          <w:iCs/>
          <w:sz w:val="24"/>
          <w:szCs w:val="24"/>
        </w:rPr>
        <w:t>（二）</w:t>
      </w:r>
      <w:r w:rsidR="00F0478F" w:rsidRPr="00F0478F">
        <w:rPr>
          <w:rFonts w:ascii="宋体" w:cs="宋体" w:hint="eastAsia"/>
          <w:iCs/>
          <w:sz w:val="24"/>
          <w:szCs w:val="24"/>
        </w:rPr>
        <w:t>证书延续企业提供同单元产品6个月内（自检验报告签发日期起）省级及以上产品质量监督抽查</w:t>
      </w:r>
      <w:r w:rsidR="00F0478F">
        <w:rPr>
          <w:rFonts w:ascii="宋体" w:cs="宋体" w:hint="eastAsia"/>
          <w:iCs/>
          <w:sz w:val="24"/>
          <w:szCs w:val="24"/>
        </w:rPr>
        <w:t>合格检验报告的，可免于该单元许可证产品检验。</w:t>
      </w:r>
    </w:p>
    <w:p w:rsidR="00DB5461" w:rsidRDefault="00DB5461">
      <w:pPr>
        <w:pStyle w:val="11"/>
        <w:spacing w:line="360" w:lineRule="auto"/>
        <w:ind w:firstLineChars="0" w:firstLine="0"/>
        <w:jc w:val="center"/>
        <w:rPr>
          <w:rFonts w:ascii="宋体" w:hAnsi="宋体" w:cs="宋体"/>
          <w:b/>
          <w:bCs/>
          <w:color w:val="000000"/>
          <w:sz w:val="28"/>
          <w:szCs w:val="28"/>
        </w:rPr>
      </w:pPr>
    </w:p>
    <w:p w:rsidR="00DB5461" w:rsidRDefault="00DB5461" w:rsidP="00BB5184">
      <w:pPr>
        <w:pStyle w:val="11"/>
        <w:spacing w:line="360" w:lineRule="auto"/>
        <w:ind w:firstLineChars="0" w:firstLine="0"/>
        <w:jc w:val="center"/>
        <w:outlineLvl w:val="0"/>
        <w:rPr>
          <w:rFonts w:ascii="宋体" w:hAnsi="宋体" w:cs="宋体"/>
          <w:color w:val="000000"/>
        </w:rPr>
      </w:pPr>
      <w:bookmarkStart w:id="6" w:name="_Toc462978700"/>
      <w:r>
        <w:rPr>
          <w:rFonts w:ascii="宋体" w:hAnsi="宋体" w:cs="宋体" w:hint="eastAsia"/>
          <w:b/>
          <w:bCs/>
          <w:color w:val="000000"/>
          <w:sz w:val="28"/>
          <w:szCs w:val="28"/>
        </w:rPr>
        <w:t>第六章  证书许可范围</w:t>
      </w:r>
      <w:bookmarkEnd w:id="6"/>
    </w:p>
    <w:p w:rsidR="00513BDC" w:rsidRPr="00513BDC" w:rsidRDefault="00513BDC" w:rsidP="00513BDC">
      <w:pPr>
        <w:pStyle w:val="11"/>
        <w:numPr>
          <w:ilvl w:val="0"/>
          <w:numId w:val="12"/>
        </w:numPr>
        <w:tabs>
          <w:tab w:val="left" w:pos="1418"/>
        </w:tabs>
        <w:spacing w:line="360" w:lineRule="auto"/>
        <w:ind w:left="0" w:firstLineChars="0" w:firstLine="426"/>
        <w:rPr>
          <w:rFonts w:ascii="宋体" w:hAnsi="宋体"/>
          <w:color w:val="000000"/>
          <w:kern w:val="0"/>
          <w:sz w:val="24"/>
          <w:szCs w:val="24"/>
        </w:rPr>
      </w:pPr>
      <w:r w:rsidRPr="00513BDC">
        <w:rPr>
          <w:rFonts w:ascii="宋体" w:hAnsi="宋体" w:hint="eastAsia"/>
          <w:color w:val="000000"/>
          <w:kern w:val="0"/>
          <w:sz w:val="24"/>
          <w:szCs w:val="24"/>
        </w:rPr>
        <w:t>企业申请的发证产品通过现场实地核查和生产许可证检验合格且符合通则和本细则规定要求的，由审查组织单位拟定产品生产许可范围，报送省级工业产品生产许可证主管部门批准。</w:t>
      </w:r>
    </w:p>
    <w:p w:rsidR="00A65962" w:rsidRDefault="00BC216F">
      <w:pPr>
        <w:pStyle w:val="11"/>
        <w:numPr>
          <w:ilvl w:val="0"/>
          <w:numId w:val="12"/>
        </w:numPr>
        <w:tabs>
          <w:tab w:val="left" w:pos="1418"/>
        </w:tabs>
        <w:spacing w:line="360" w:lineRule="auto"/>
        <w:ind w:left="0" w:firstLineChars="0" w:firstLine="426"/>
        <w:rPr>
          <w:rFonts w:ascii="宋体" w:hAnsi="宋体" w:cs="宋体"/>
          <w:sz w:val="24"/>
          <w:szCs w:val="24"/>
        </w:rPr>
      </w:pPr>
      <w:r w:rsidRPr="00BC216F">
        <w:rPr>
          <w:rFonts w:ascii="宋体" w:hAnsi="宋体" w:hint="eastAsia"/>
          <w:kern w:val="0"/>
          <w:sz w:val="24"/>
          <w:szCs w:val="24"/>
        </w:rPr>
        <w:t>产品生产许可范围的判定原则及示例：</w:t>
      </w:r>
    </w:p>
    <w:p w:rsidR="00A65962" w:rsidRDefault="00BC216F" w:rsidP="00EF56A5">
      <w:pPr>
        <w:pStyle w:val="11"/>
        <w:tabs>
          <w:tab w:val="left" w:pos="1418"/>
        </w:tabs>
        <w:spacing w:line="360" w:lineRule="auto"/>
        <w:ind w:firstLine="480"/>
        <w:rPr>
          <w:rFonts w:ascii="宋体" w:hAnsi="宋体"/>
          <w:kern w:val="0"/>
          <w:sz w:val="24"/>
          <w:szCs w:val="24"/>
        </w:rPr>
      </w:pPr>
      <w:r w:rsidRPr="00BC216F">
        <w:rPr>
          <w:rFonts w:ascii="宋体" w:hAnsi="宋体" w:hint="eastAsia"/>
          <w:sz w:val="24"/>
          <w:szCs w:val="24"/>
        </w:rPr>
        <w:t>（一）</w:t>
      </w:r>
      <w:r w:rsidRPr="00BC216F">
        <w:rPr>
          <w:rFonts w:ascii="宋体" w:hAnsi="宋体" w:hint="eastAsia"/>
          <w:kern w:val="0"/>
          <w:sz w:val="24"/>
          <w:szCs w:val="24"/>
        </w:rPr>
        <w:t>产品单元实地核查合格，且抽样的代表样品检验均合格，则许可范围为该申报最大规格代表样品可覆盖的范围。</w:t>
      </w:r>
    </w:p>
    <w:p w:rsidR="00DB5461" w:rsidRPr="004342FA" w:rsidRDefault="00BC216F">
      <w:pPr>
        <w:pStyle w:val="11"/>
        <w:tabs>
          <w:tab w:val="left" w:pos="1418"/>
        </w:tabs>
        <w:spacing w:line="360" w:lineRule="auto"/>
        <w:ind w:firstLineChars="0"/>
        <w:rPr>
          <w:rFonts w:ascii="宋体" w:hAnsi="宋体"/>
          <w:color w:val="000000"/>
          <w:kern w:val="0"/>
          <w:sz w:val="24"/>
          <w:szCs w:val="24"/>
        </w:rPr>
      </w:pPr>
      <w:r w:rsidRPr="00BC216F">
        <w:rPr>
          <w:rFonts w:ascii="宋体" w:hAnsi="宋体" w:hint="eastAsia"/>
          <w:kern w:val="0"/>
          <w:sz w:val="24"/>
          <w:szCs w:val="24"/>
        </w:rPr>
        <w:t>工业产品生产许可证证书</w:t>
      </w:r>
      <w:r w:rsidRPr="00BC216F">
        <w:rPr>
          <w:rFonts w:ascii="宋体" w:hAnsi="宋体" w:hint="eastAsia"/>
          <w:color w:val="000000"/>
          <w:kern w:val="0"/>
          <w:sz w:val="24"/>
          <w:szCs w:val="24"/>
        </w:rPr>
        <w:t>产品许可范围示例：</w:t>
      </w:r>
    </w:p>
    <w:p w:rsidR="00DB5461" w:rsidRPr="004342FA" w:rsidRDefault="00BC216F">
      <w:pPr>
        <w:pStyle w:val="11"/>
        <w:tabs>
          <w:tab w:val="left" w:pos="1418"/>
        </w:tabs>
        <w:spacing w:line="360" w:lineRule="auto"/>
        <w:ind w:firstLineChars="0"/>
        <w:rPr>
          <w:rFonts w:ascii="宋体" w:hAnsi="宋体"/>
          <w:color w:val="000000"/>
          <w:kern w:val="0"/>
          <w:sz w:val="24"/>
          <w:szCs w:val="24"/>
        </w:rPr>
      </w:pPr>
      <w:r w:rsidRPr="00BC216F">
        <w:rPr>
          <w:rFonts w:ascii="宋体" w:hAnsi="宋体" w:hint="eastAsia"/>
          <w:color w:val="000000"/>
          <w:kern w:val="0"/>
          <w:sz w:val="24"/>
          <w:szCs w:val="24"/>
        </w:rPr>
        <w:t>示例</w:t>
      </w:r>
      <w:r w:rsidRPr="00BC216F">
        <w:rPr>
          <w:rFonts w:ascii="宋体" w:hAnsi="宋体"/>
          <w:color w:val="000000"/>
          <w:kern w:val="0"/>
          <w:sz w:val="24"/>
          <w:szCs w:val="24"/>
        </w:rPr>
        <w:t xml:space="preserve">1：产品名称：输水管  </w:t>
      </w:r>
      <w:r w:rsidRPr="00BC216F">
        <w:rPr>
          <w:rFonts w:ascii="宋体" w:hAnsi="宋体" w:hint="eastAsia"/>
          <w:color w:val="000000"/>
          <w:kern w:val="0"/>
          <w:sz w:val="24"/>
          <w:szCs w:val="24"/>
        </w:rPr>
        <w:t>产品明细：自应力混凝土管</w:t>
      </w:r>
      <w:r w:rsidRPr="00BC216F">
        <w:rPr>
          <w:rFonts w:ascii="宋体" w:hAnsi="宋体"/>
          <w:color w:val="000000"/>
          <w:kern w:val="0"/>
          <w:sz w:val="24"/>
          <w:szCs w:val="24"/>
        </w:rPr>
        <w:t xml:space="preserve">  Z 600-6及以下</w:t>
      </w:r>
    </w:p>
    <w:p w:rsidR="00DB5461" w:rsidRPr="004342FA" w:rsidRDefault="00BC216F">
      <w:pPr>
        <w:pStyle w:val="11"/>
        <w:tabs>
          <w:tab w:val="left" w:pos="1418"/>
        </w:tabs>
        <w:spacing w:line="360" w:lineRule="auto"/>
        <w:ind w:firstLineChars="0"/>
        <w:rPr>
          <w:rFonts w:ascii="宋体" w:hAnsi="宋体"/>
          <w:color w:val="000000"/>
          <w:kern w:val="0"/>
          <w:sz w:val="24"/>
          <w:szCs w:val="24"/>
        </w:rPr>
      </w:pPr>
      <w:r w:rsidRPr="00BC216F">
        <w:rPr>
          <w:rFonts w:ascii="宋体" w:hAnsi="宋体" w:hint="eastAsia"/>
          <w:color w:val="000000"/>
          <w:kern w:val="0"/>
          <w:sz w:val="24"/>
          <w:szCs w:val="24"/>
        </w:rPr>
        <w:t>示例</w:t>
      </w:r>
      <w:r w:rsidRPr="00BC216F">
        <w:rPr>
          <w:rFonts w:ascii="宋体" w:hAnsi="宋体"/>
          <w:color w:val="000000"/>
          <w:kern w:val="0"/>
          <w:sz w:val="24"/>
          <w:szCs w:val="24"/>
        </w:rPr>
        <w:t xml:space="preserve">2：产品名称：输水管  </w:t>
      </w:r>
      <w:r w:rsidRPr="00BC216F">
        <w:rPr>
          <w:rFonts w:ascii="宋体" w:hAnsi="宋体" w:hint="eastAsia"/>
          <w:color w:val="000000"/>
          <w:kern w:val="0"/>
          <w:sz w:val="24"/>
          <w:szCs w:val="24"/>
        </w:rPr>
        <w:t>产品明细：预应力混凝土管</w:t>
      </w:r>
      <w:r w:rsidRPr="00BC216F">
        <w:rPr>
          <w:rFonts w:ascii="宋体" w:hAnsi="宋体"/>
          <w:color w:val="000000"/>
          <w:kern w:val="0"/>
          <w:sz w:val="24"/>
          <w:szCs w:val="24"/>
        </w:rPr>
        <w:t xml:space="preserve">  YYG 1600/PO.6/H4及以下</w:t>
      </w:r>
    </w:p>
    <w:p w:rsidR="00DB5461" w:rsidRPr="004342FA" w:rsidRDefault="00BC216F" w:rsidP="00D16714">
      <w:pPr>
        <w:pStyle w:val="11"/>
        <w:tabs>
          <w:tab w:val="left" w:pos="1418"/>
        </w:tabs>
        <w:spacing w:line="360" w:lineRule="auto"/>
        <w:ind w:firstLineChars="0"/>
        <w:rPr>
          <w:rFonts w:ascii="宋体" w:hAnsi="宋体"/>
          <w:color w:val="000000"/>
          <w:kern w:val="0"/>
          <w:sz w:val="24"/>
          <w:szCs w:val="24"/>
        </w:rPr>
      </w:pPr>
      <w:r w:rsidRPr="00BC216F">
        <w:rPr>
          <w:rFonts w:ascii="宋体" w:hAnsi="宋体" w:hint="eastAsia"/>
          <w:color w:val="000000"/>
          <w:kern w:val="0"/>
          <w:sz w:val="24"/>
          <w:szCs w:val="24"/>
        </w:rPr>
        <w:t>示例</w:t>
      </w:r>
      <w:r w:rsidRPr="00BC216F">
        <w:rPr>
          <w:rFonts w:ascii="宋体" w:hAnsi="宋体"/>
          <w:color w:val="000000"/>
          <w:kern w:val="0"/>
          <w:sz w:val="24"/>
          <w:szCs w:val="24"/>
        </w:rPr>
        <w:t xml:space="preserve">3：产品名称：输水管  </w:t>
      </w:r>
      <w:r w:rsidRPr="00BC216F">
        <w:rPr>
          <w:rFonts w:ascii="宋体" w:hAnsi="宋体" w:hint="eastAsia"/>
          <w:color w:val="000000"/>
          <w:kern w:val="0"/>
          <w:sz w:val="24"/>
          <w:szCs w:val="24"/>
        </w:rPr>
        <w:t>产品明细：预应力钢筒混凝土管</w:t>
      </w:r>
      <w:r w:rsidRPr="00BC216F">
        <w:rPr>
          <w:rFonts w:ascii="宋体" w:hAnsi="宋体"/>
          <w:color w:val="000000"/>
          <w:kern w:val="0"/>
          <w:sz w:val="24"/>
          <w:szCs w:val="24"/>
        </w:rPr>
        <w:t xml:space="preserve">  PCCPL 1400/PO.6/H2及以下、PCCPE 3200/P1.2/H8及以下</w:t>
      </w:r>
    </w:p>
    <w:p w:rsidR="00DB5461" w:rsidRPr="004342FA" w:rsidRDefault="00BC216F">
      <w:pPr>
        <w:pStyle w:val="11"/>
        <w:tabs>
          <w:tab w:val="left" w:pos="1418"/>
        </w:tabs>
        <w:spacing w:line="360" w:lineRule="auto"/>
        <w:ind w:firstLineChars="0"/>
        <w:rPr>
          <w:rFonts w:ascii="宋体" w:hAnsi="宋体" w:cs="宋体"/>
          <w:color w:val="000000"/>
          <w:kern w:val="0"/>
          <w:sz w:val="24"/>
          <w:szCs w:val="24"/>
        </w:rPr>
      </w:pPr>
      <w:r w:rsidRPr="00BC216F">
        <w:rPr>
          <w:rFonts w:ascii="宋体" w:hAnsi="宋体" w:hint="eastAsia"/>
          <w:color w:val="000000"/>
          <w:kern w:val="0"/>
          <w:sz w:val="24"/>
          <w:szCs w:val="24"/>
        </w:rPr>
        <w:t>示例</w:t>
      </w:r>
      <w:r w:rsidRPr="00BC216F">
        <w:rPr>
          <w:rFonts w:ascii="宋体" w:hAnsi="宋体"/>
          <w:color w:val="000000"/>
          <w:kern w:val="0"/>
          <w:sz w:val="24"/>
          <w:szCs w:val="24"/>
        </w:rPr>
        <w:t xml:space="preserve">4：产品名称：输水管  产品明细：1、预应力钢筒混凝土管   PCCPL 1400/PO.6/H2 及以下 、 PCCPE 3200/P1.2/H8及以下   2、钢筋混凝土排水管  RCP </w:t>
      </w:r>
      <w:r w:rsidRPr="00BC216F">
        <w:rPr>
          <w:rFonts w:ascii="宋体" w:hAnsi="宋体" w:cs="宋体" w:hint="eastAsia"/>
          <w:color w:val="000000"/>
          <w:kern w:val="0"/>
          <w:sz w:val="24"/>
          <w:szCs w:val="24"/>
        </w:rPr>
        <w:t>Ⅱ</w:t>
      </w:r>
      <w:r w:rsidRPr="00BC216F">
        <w:rPr>
          <w:rFonts w:ascii="宋体" w:hAnsi="宋体" w:cs="宋体"/>
          <w:color w:val="000000"/>
          <w:kern w:val="0"/>
          <w:sz w:val="24"/>
          <w:szCs w:val="24"/>
        </w:rPr>
        <w:t xml:space="preserve"> 3000</w:t>
      </w:r>
      <w:r w:rsidRPr="00BC216F">
        <w:rPr>
          <w:rFonts w:ascii="宋体" w:hAnsi="宋体" w:hint="eastAsia"/>
          <w:color w:val="000000"/>
          <w:kern w:val="0"/>
          <w:sz w:val="24"/>
          <w:szCs w:val="24"/>
        </w:rPr>
        <w:t>及以下、</w:t>
      </w:r>
      <w:r w:rsidRPr="00BC216F">
        <w:rPr>
          <w:rFonts w:ascii="宋体" w:hAnsi="宋体"/>
          <w:color w:val="000000"/>
          <w:kern w:val="0"/>
          <w:sz w:val="24"/>
          <w:szCs w:val="24"/>
        </w:rPr>
        <w:t xml:space="preserve">  DRCP </w:t>
      </w:r>
      <w:r w:rsidRPr="00BC216F">
        <w:rPr>
          <w:rFonts w:ascii="宋体" w:hAnsi="宋体" w:cs="宋体" w:hint="eastAsia"/>
          <w:color w:val="000000"/>
          <w:kern w:val="0"/>
          <w:sz w:val="24"/>
          <w:szCs w:val="24"/>
        </w:rPr>
        <w:t>Ⅰ</w:t>
      </w:r>
      <w:r w:rsidRPr="00BC216F">
        <w:rPr>
          <w:rFonts w:ascii="宋体" w:hAnsi="宋体" w:cs="宋体"/>
          <w:color w:val="000000"/>
          <w:kern w:val="0"/>
          <w:sz w:val="24"/>
          <w:szCs w:val="24"/>
        </w:rPr>
        <w:t xml:space="preserve"> 2400及以下</w:t>
      </w:r>
    </w:p>
    <w:p w:rsidR="00DB5461" w:rsidRPr="004342FA" w:rsidRDefault="00BC216F">
      <w:pPr>
        <w:pStyle w:val="11"/>
        <w:tabs>
          <w:tab w:val="left" w:pos="1418"/>
        </w:tabs>
        <w:spacing w:line="360" w:lineRule="auto"/>
        <w:ind w:firstLineChars="0"/>
        <w:rPr>
          <w:rFonts w:ascii="宋体" w:hAnsi="宋体" w:cs="宋体"/>
          <w:color w:val="000000"/>
          <w:kern w:val="0"/>
          <w:sz w:val="24"/>
          <w:szCs w:val="24"/>
        </w:rPr>
      </w:pPr>
      <w:r w:rsidRPr="00BC216F">
        <w:rPr>
          <w:rFonts w:ascii="宋体" w:hAnsi="宋体" w:cs="宋体" w:hint="eastAsia"/>
          <w:color w:val="000000"/>
          <w:kern w:val="0"/>
          <w:sz w:val="24"/>
          <w:szCs w:val="24"/>
        </w:rPr>
        <w:t>示例</w:t>
      </w:r>
      <w:r w:rsidRPr="00BC216F">
        <w:rPr>
          <w:rFonts w:ascii="宋体" w:hAnsi="宋体" w:cs="宋体"/>
          <w:color w:val="000000"/>
          <w:kern w:val="0"/>
          <w:sz w:val="24"/>
          <w:szCs w:val="24"/>
        </w:rPr>
        <w:t>5：</w:t>
      </w:r>
      <w:r w:rsidRPr="00BC216F">
        <w:rPr>
          <w:rFonts w:ascii="宋体" w:hAnsi="宋体" w:hint="eastAsia"/>
          <w:color w:val="000000"/>
          <w:kern w:val="0"/>
          <w:sz w:val="24"/>
          <w:szCs w:val="24"/>
        </w:rPr>
        <w:t>产品名称：输水管产品明细：玻璃纤维增强塑料夹砂管</w:t>
      </w:r>
      <w:r w:rsidRPr="00BC216F">
        <w:rPr>
          <w:rFonts w:ascii="宋体" w:hAnsi="宋体"/>
          <w:color w:val="000000"/>
          <w:kern w:val="0"/>
          <w:sz w:val="24"/>
          <w:szCs w:val="24"/>
        </w:rPr>
        <w:t xml:space="preserve"> FRPM-</w:t>
      </w:r>
      <w:r w:rsidRPr="00BC216F">
        <w:rPr>
          <w:rFonts w:ascii="宋体" w:hAnsi="宋体" w:cs="宋体" w:hint="eastAsia"/>
          <w:color w:val="000000"/>
          <w:kern w:val="0"/>
          <w:sz w:val="24"/>
          <w:szCs w:val="24"/>
        </w:rPr>
        <w:t>Ⅰ</w:t>
      </w:r>
      <w:r w:rsidRPr="00BC216F">
        <w:rPr>
          <w:rFonts w:ascii="宋体" w:hAnsi="宋体" w:cs="宋体"/>
          <w:color w:val="000000"/>
          <w:kern w:val="0"/>
          <w:sz w:val="24"/>
          <w:szCs w:val="24"/>
        </w:rPr>
        <w:t>-</w:t>
      </w:r>
      <w:r w:rsidRPr="00BC216F">
        <w:rPr>
          <w:rFonts w:ascii="宋体" w:hAnsi="宋体"/>
          <w:color w:val="000000"/>
          <w:kern w:val="0"/>
          <w:sz w:val="24"/>
          <w:szCs w:val="24"/>
        </w:rPr>
        <w:t xml:space="preserve"> 1400-P0.6及以下、FRPM-</w:t>
      </w:r>
      <w:r w:rsidRPr="00BC216F">
        <w:rPr>
          <w:rFonts w:ascii="宋体" w:hAnsi="宋体" w:cs="宋体" w:hint="eastAsia"/>
          <w:color w:val="000000"/>
          <w:kern w:val="0"/>
          <w:sz w:val="24"/>
          <w:szCs w:val="24"/>
        </w:rPr>
        <w:t>Ⅰ</w:t>
      </w:r>
      <w:r w:rsidRPr="00BC216F">
        <w:rPr>
          <w:rFonts w:ascii="宋体" w:hAnsi="宋体" w:cs="宋体"/>
          <w:color w:val="000000"/>
          <w:kern w:val="0"/>
          <w:sz w:val="24"/>
          <w:szCs w:val="24"/>
        </w:rPr>
        <w:t>-</w:t>
      </w:r>
      <w:r w:rsidRPr="00BC216F">
        <w:rPr>
          <w:rFonts w:ascii="宋体" w:hAnsi="宋体"/>
          <w:color w:val="000000"/>
          <w:kern w:val="0"/>
          <w:sz w:val="24"/>
          <w:szCs w:val="24"/>
        </w:rPr>
        <w:t xml:space="preserve"> 800-P2.5及以下</w:t>
      </w:r>
    </w:p>
    <w:p w:rsidR="00A65962" w:rsidRDefault="00BC216F" w:rsidP="00EF56A5">
      <w:pPr>
        <w:pStyle w:val="11"/>
        <w:tabs>
          <w:tab w:val="left" w:pos="1418"/>
        </w:tabs>
        <w:spacing w:line="360" w:lineRule="auto"/>
        <w:ind w:firstLine="480"/>
        <w:rPr>
          <w:rFonts w:ascii="宋体" w:hAnsi="宋体"/>
          <w:kern w:val="0"/>
          <w:sz w:val="24"/>
          <w:szCs w:val="24"/>
        </w:rPr>
      </w:pPr>
      <w:r w:rsidRPr="00BC216F">
        <w:rPr>
          <w:rFonts w:ascii="宋体" w:hAnsi="宋体" w:hint="eastAsia"/>
          <w:color w:val="000000"/>
          <w:sz w:val="24"/>
          <w:szCs w:val="24"/>
        </w:rPr>
        <w:t>（二）</w:t>
      </w:r>
      <w:r w:rsidRPr="00BC216F">
        <w:rPr>
          <w:rFonts w:ascii="宋体" w:hAnsi="宋体" w:hint="eastAsia"/>
          <w:kern w:val="0"/>
          <w:sz w:val="24"/>
          <w:szCs w:val="24"/>
        </w:rPr>
        <w:t>产品单元实地核查合格，且抽样的品种的样品全部合格，则许可范围为该产品单元申报最大规格检验合格的产品品种；如有检验不合格的产品，许可范围不包括其产品品种。</w:t>
      </w:r>
    </w:p>
    <w:p w:rsidR="00DB5461" w:rsidRDefault="00BC216F">
      <w:pPr>
        <w:adjustRightInd w:val="0"/>
        <w:snapToGrid w:val="0"/>
        <w:spacing w:line="360" w:lineRule="auto"/>
        <w:rPr>
          <w:rFonts w:ascii="宋体" w:hAnsi="宋体"/>
          <w:color w:val="000000"/>
          <w:kern w:val="0"/>
          <w:sz w:val="24"/>
          <w:szCs w:val="24"/>
        </w:rPr>
      </w:pPr>
      <w:r w:rsidRPr="00BC216F">
        <w:rPr>
          <w:rFonts w:ascii="宋体" w:hAnsi="宋体" w:hint="eastAsia"/>
          <w:kern w:val="0"/>
          <w:sz w:val="24"/>
          <w:szCs w:val="24"/>
        </w:rPr>
        <w:t>证书产品明细内容示例如表</w:t>
      </w:r>
      <w:r w:rsidRPr="00BC216F">
        <w:rPr>
          <w:rFonts w:ascii="宋体" w:hAnsi="宋体"/>
          <w:sz w:val="24"/>
          <w:szCs w:val="24"/>
        </w:rPr>
        <w:t>8</w:t>
      </w:r>
      <w:r w:rsidRPr="00BC216F">
        <w:rPr>
          <w:rFonts w:ascii="宋体" w:hAnsi="宋体" w:hint="eastAsia"/>
          <w:color w:val="000000"/>
          <w:kern w:val="0"/>
          <w:sz w:val="24"/>
          <w:szCs w:val="24"/>
        </w:rPr>
        <w:t>。</w:t>
      </w:r>
    </w:p>
    <w:p w:rsidR="00DB5461" w:rsidRDefault="00DB5461">
      <w:pPr>
        <w:spacing w:line="420" w:lineRule="exact"/>
        <w:ind w:firstLineChars="200" w:firstLine="422"/>
        <w:jc w:val="center"/>
        <w:rPr>
          <w:rFonts w:ascii="宋体" w:hAnsi="宋体"/>
          <w:b/>
          <w:color w:val="000000"/>
        </w:rPr>
      </w:pPr>
      <w:r>
        <w:rPr>
          <w:rFonts w:ascii="宋体" w:hAnsi="宋体" w:hint="eastAsia"/>
          <w:b/>
          <w:color w:val="000000"/>
        </w:rPr>
        <w:t>表8  证书产品明细内容示例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084"/>
        <w:gridCol w:w="2106"/>
        <w:gridCol w:w="1559"/>
        <w:gridCol w:w="2162"/>
        <w:gridCol w:w="1949"/>
      </w:tblGrid>
      <w:tr w:rsidR="00DB5461" w:rsidRPr="004342FA" w:rsidTr="00D4651C">
        <w:trPr>
          <w:tblHeader/>
        </w:trPr>
        <w:tc>
          <w:tcPr>
            <w:tcW w:w="604" w:type="dxa"/>
            <w:vAlign w:val="center"/>
          </w:tcPr>
          <w:p w:rsidR="00DB5461" w:rsidRPr="0058467C" w:rsidRDefault="00DB5461">
            <w:pPr>
              <w:spacing w:line="360" w:lineRule="auto"/>
              <w:jc w:val="center"/>
              <w:rPr>
                <w:rFonts w:ascii="宋体" w:hAnsi="宋体"/>
                <w:b/>
                <w:color w:val="000000"/>
                <w:kern w:val="0"/>
                <w:szCs w:val="21"/>
              </w:rPr>
            </w:pPr>
            <w:r w:rsidRPr="00E442E4">
              <w:rPr>
                <w:rFonts w:ascii="宋体" w:hAnsi="宋体" w:hint="eastAsia"/>
                <w:b/>
                <w:color w:val="000000"/>
                <w:kern w:val="0"/>
                <w:szCs w:val="21"/>
              </w:rPr>
              <w:t>示例</w:t>
            </w:r>
          </w:p>
        </w:tc>
        <w:tc>
          <w:tcPr>
            <w:tcW w:w="1084" w:type="dxa"/>
            <w:vAlign w:val="center"/>
          </w:tcPr>
          <w:p w:rsidR="00DB5461" w:rsidRPr="00441CB6" w:rsidRDefault="00DB5461">
            <w:pPr>
              <w:spacing w:line="360" w:lineRule="auto"/>
              <w:jc w:val="center"/>
              <w:rPr>
                <w:rFonts w:ascii="宋体" w:hAnsi="宋体"/>
                <w:b/>
                <w:color w:val="000000"/>
                <w:kern w:val="0"/>
                <w:szCs w:val="21"/>
              </w:rPr>
            </w:pPr>
            <w:r w:rsidRPr="00274E2A">
              <w:rPr>
                <w:rFonts w:ascii="宋体" w:hAnsi="宋体" w:hint="eastAsia"/>
                <w:b/>
                <w:color w:val="000000"/>
                <w:kern w:val="0"/>
                <w:szCs w:val="21"/>
              </w:rPr>
              <w:t>产品单元</w:t>
            </w:r>
          </w:p>
        </w:tc>
        <w:tc>
          <w:tcPr>
            <w:tcW w:w="2106" w:type="dxa"/>
            <w:vAlign w:val="center"/>
          </w:tcPr>
          <w:p w:rsidR="00DB5461" w:rsidRPr="004342FA" w:rsidRDefault="00BC216F">
            <w:pPr>
              <w:spacing w:line="360" w:lineRule="auto"/>
              <w:jc w:val="center"/>
              <w:rPr>
                <w:rFonts w:ascii="宋体" w:hAnsi="宋体"/>
                <w:b/>
                <w:color w:val="000000"/>
                <w:kern w:val="0"/>
                <w:szCs w:val="21"/>
              </w:rPr>
            </w:pPr>
            <w:r w:rsidRPr="00BC216F">
              <w:rPr>
                <w:rFonts w:ascii="宋体" w:hAnsi="宋体" w:hint="eastAsia"/>
                <w:b/>
                <w:color w:val="000000"/>
                <w:kern w:val="0"/>
                <w:szCs w:val="21"/>
              </w:rPr>
              <w:t>企业申请内容</w:t>
            </w:r>
          </w:p>
        </w:tc>
        <w:tc>
          <w:tcPr>
            <w:tcW w:w="1559" w:type="dxa"/>
            <w:vAlign w:val="center"/>
          </w:tcPr>
          <w:p w:rsidR="00DB5461" w:rsidRPr="004342FA" w:rsidRDefault="00BC216F">
            <w:pPr>
              <w:spacing w:line="360" w:lineRule="auto"/>
              <w:jc w:val="center"/>
              <w:rPr>
                <w:rFonts w:ascii="宋体" w:hAnsi="宋体"/>
                <w:b/>
                <w:color w:val="000000"/>
                <w:kern w:val="0"/>
                <w:szCs w:val="21"/>
              </w:rPr>
            </w:pPr>
            <w:r w:rsidRPr="00BC216F">
              <w:rPr>
                <w:rFonts w:ascii="宋体" w:hAnsi="宋体" w:hint="eastAsia"/>
                <w:b/>
                <w:color w:val="000000"/>
                <w:kern w:val="0"/>
                <w:szCs w:val="21"/>
              </w:rPr>
              <w:t>实地核查结果</w:t>
            </w:r>
          </w:p>
        </w:tc>
        <w:tc>
          <w:tcPr>
            <w:tcW w:w="2162" w:type="dxa"/>
            <w:vAlign w:val="center"/>
          </w:tcPr>
          <w:p w:rsidR="00DB5461" w:rsidRPr="004342FA" w:rsidRDefault="00BC216F">
            <w:pPr>
              <w:spacing w:line="360" w:lineRule="auto"/>
              <w:jc w:val="center"/>
              <w:rPr>
                <w:rFonts w:ascii="宋体" w:hAnsi="宋体"/>
                <w:b/>
                <w:color w:val="000000"/>
                <w:kern w:val="0"/>
                <w:szCs w:val="21"/>
              </w:rPr>
            </w:pPr>
            <w:r w:rsidRPr="00BC216F">
              <w:rPr>
                <w:rFonts w:ascii="宋体" w:hAnsi="宋体" w:hint="eastAsia"/>
                <w:b/>
                <w:color w:val="000000"/>
                <w:kern w:val="0"/>
                <w:szCs w:val="21"/>
              </w:rPr>
              <w:t>产品检验结果</w:t>
            </w:r>
          </w:p>
        </w:tc>
        <w:tc>
          <w:tcPr>
            <w:tcW w:w="1949" w:type="dxa"/>
            <w:vAlign w:val="center"/>
          </w:tcPr>
          <w:p w:rsidR="00DB5461" w:rsidRPr="004342FA" w:rsidRDefault="00BC216F">
            <w:pPr>
              <w:spacing w:line="360" w:lineRule="auto"/>
              <w:jc w:val="center"/>
              <w:rPr>
                <w:rFonts w:ascii="宋体" w:hAnsi="宋体"/>
                <w:b/>
                <w:color w:val="000000"/>
                <w:kern w:val="0"/>
                <w:szCs w:val="21"/>
              </w:rPr>
            </w:pPr>
            <w:r w:rsidRPr="00BC216F">
              <w:rPr>
                <w:rFonts w:ascii="宋体" w:hAnsi="宋体" w:hint="eastAsia"/>
                <w:b/>
                <w:color w:val="000000"/>
                <w:kern w:val="0"/>
                <w:szCs w:val="21"/>
              </w:rPr>
              <w:t>确认证书产品许可范围</w:t>
            </w:r>
          </w:p>
        </w:tc>
      </w:tr>
      <w:tr w:rsidR="00DB5461" w:rsidRPr="004342FA" w:rsidTr="00E806FA">
        <w:trPr>
          <w:trHeight w:val="345"/>
        </w:trPr>
        <w:tc>
          <w:tcPr>
            <w:tcW w:w="604" w:type="dxa"/>
            <w:vAlign w:val="center"/>
          </w:tcPr>
          <w:p w:rsidR="00DB5461" w:rsidRPr="004342FA" w:rsidRDefault="00BC216F">
            <w:pPr>
              <w:adjustRightInd w:val="0"/>
              <w:snapToGrid w:val="0"/>
              <w:spacing w:line="240" w:lineRule="atLeast"/>
              <w:jc w:val="center"/>
              <w:rPr>
                <w:rFonts w:ascii="宋体" w:hAnsi="宋体"/>
                <w:szCs w:val="21"/>
              </w:rPr>
            </w:pPr>
            <w:r w:rsidRPr="00BC216F">
              <w:rPr>
                <w:rFonts w:ascii="宋体" w:hAnsi="宋体"/>
                <w:szCs w:val="21"/>
              </w:rPr>
              <w:t>1</w:t>
            </w:r>
          </w:p>
        </w:tc>
        <w:tc>
          <w:tcPr>
            <w:tcW w:w="1084"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自应力混凝土管</w:t>
            </w:r>
          </w:p>
        </w:tc>
        <w:tc>
          <w:tcPr>
            <w:tcW w:w="2106"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自应力混凝土管</w:t>
            </w:r>
          </w:p>
          <w:p w:rsidR="00DB5461" w:rsidRPr="00E442E4" w:rsidRDefault="00BC216F">
            <w:pPr>
              <w:spacing w:line="240" w:lineRule="atLeast"/>
              <w:rPr>
                <w:rFonts w:ascii="宋体" w:hAnsi="宋体"/>
                <w:kern w:val="0"/>
                <w:szCs w:val="21"/>
                <w:u w:val="single"/>
              </w:rPr>
            </w:pPr>
            <w:r w:rsidRPr="00BC216F">
              <w:rPr>
                <w:rFonts w:ascii="宋体" w:hAnsi="宋体"/>
                <w:szCs w:val="21"/>
              </w:rPr>
              <w:t>Z 600-4及以下</w:t>
            </w:r>
          </w:p>
        </w:tc>
        <w:tc>
          <w:tcPr>
            <w:tcW w:w="1559"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自应力混凝土管单元实地核查结论合格</w:t>
            </w:r>
          </w:p>
        </w:tc>
        <w:tc>
          <w:tcPr>
            <w:tcW w:w="2162" w:type="dxa"/>
            <w:vAlign w:val="center"/>
          </w:tcPr>
          <w:p w:rsidR="00DB5461" w:rsidRPr="004342FA" w:rsidRDefault="00BC216F">
            <w:pPr>
              <w:spacing w:line="240" w:lineRule="atLeast"/>
              <w:rPr>
                <w:rFonts w:ascii="宋体" w:hAnsi="宋体"/>
                <w:szCs w:val="21"/>
              </w:rPr>
            </w:pPr>
            <w:r w:rsidRPr="00BC216F">
              <w:rPr>
                <w:rFonts w:ascii="宋体" w:hAnsi="宋体" w:hint="eastAsia"/>
                <w:szCs w:val="21"/>
              </w:rPr>
              <w:t>抽取样品</w:t>
            </w:r>
            <w:r w:rsidRPr="00BC216F">
              <w:rPr>
                <w:rFonts w:ascii="宋体" w:hAnsi="宋体"/>
                <w:szCs w:val="21"/>
              </w:rPr>
              <w:t>Z 600╳4000-4，Z 200╳3000-6，检验结论合格</w:t>
            </w:r>
          </w:p>
        </w:tc>
        <w:tc>
          <w:tcPr>
            <w:tcW w:w="1949"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自应力混凝土管</w:t>
            </w:r>
          </w:p>
          <w:p w:rsidR="00DB5461" w:rsidRPr="004342FA" w:rsidRDefault="00BC216F">
            <w:pPr>
              <w:rPr>
                <w:rFonts w:ascii="宋体" w:hAnsi="宋体"/>
                <w:szCs w:val="21"/>
              </w:rPr>
            </w:pPr>
            <w:r w:rsidRPr="00BC216F">
              <w:rPr>
                <w:rFonts w:ascii="宋体" w:hAnsi="宋体"/>
                <w:szCs w:val="21"/>
              </w:rPr>
              <w:t>Z 600-4及以下</w:t>
            </w:r>
          </w:p>
          <w:p w:rsidR="00DB5461" w:rsidRPr="00E442E4" w:rsidRDefault="00DB5461">
            <w:pPr>
              <w:spacing w:line="240" w:lineRule="atLeast"/>
              <w:rPr>
                <w:rFonts w:ascii="宋体" w:hAnsi="宋体"/>
                <w:kern w:val="0"/>
                <w:szCs w:val="21"/>
                <w:u w:val="single"/>
              </w:rPr>
            </w:pPr>
          </w:p>
        </w:tc>
      </w:tr>
      <w:tr w:rsidR="00DB5461" w:rsidRPr="004342FA" w:rsidTr="00E806FA">
        <w:trPr>
          <w:trHeight w:val="345"/>
        </w:trPr>
        <w:tc>
          <w:tcPr>
            <w:tcW w:w="604" w:type="dxa"/>
            <w:vAlign w:val="center"/>
          </w:tcPr>
          <w:p w:rsidR="00DB5461" w:rsidRPr="004342FA" w:rsidRDefault="00BC216F">
            <w:pPr>
              <w:spacing w:line="240" w:lineRule="atLeast"/>
              <w:jc w:val="center"/>
              <w:rPr>
                <w:rFonts w:ascii="宋体" w:hAnsi="宋体"/>
                <w:szCs w:val="21"/>
              </w:rPr>
            </w:pPr>
            <w:r w:rsidRPr="00BC216F">
              <w:rPr>
                <w:rFonts w:ascii="宋体" w:hAnsi="宋体"/>
                <w:szCs w:val="21"/>
              </w:rPr>
              <w:t>2</w:t>
            </w:r>
          </w:p>
        </w:tc>
        <w:tc>
          <w:tcPr>
            <w:tcW w:w="1084"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预应力混凝土管</w:t>
            </w:r>
          </w:p>
        </w:tc>
        <w:tc>
          <w:tcPr>
            <w:tcW w:w="2106"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预应力混凝土管</w:t>
            </w:r>
            <w:r w:rsidRPr="00BC216F">
              <w:rPr>
                <w:rFonts w:ascii="宋体" w:hAnsi="宋体"/>
                <w:szCs w:val="21"/>
              </w:rPr>
              <w:t>YYG 1600 /P0.8/H2及以下</w:t>
            </w:r>
          </w:p>
          <w:p w:rsidR="00DB5461" w:rsidRPr="004342FA" w:rsidRDefault="00BC216F">
            <w:pPr>
              <w:adjustRightInd w:val="0"/>
              <w:snapToGrid w:val="0"/>
              <w:spacing w:line="240" w:lineRule="atLeast"/>
              <w:rPr>
                <w:rFonts w:ascii="宋体" w:hAnsi="宋体"/>
                <w:szCs w:val="21"/>
              </w:rPr>
            </w:pPr>
            <w:r w:rsidRPr="00BC216F">
              <w:rPr>
                <w:rFonts w:ascii="宋体" w:hAnsi="宋体"/>
                <w:szCs w:val="21"/>
              </w:rPr>
              <w:t>SYG 2000 /P1.0/H4及以下</w:t>
            </w:r>
          </w:p>
        </w:tc>
        <w:tc>
          <w:tcPr>
            <w:tcW w:w="1559"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预应力混凝土管单元实地核查结论合格</w:t>
            </w:r>
          </w:p>
        </w:tc>
        <w:tc>
          <w:tcPr>
            <w:tcW w:w="2162" w:type="dxa"/>
            <w:vAlign w:val="center"/>
          </w:tcPr>
          <w:p w:rsidR="00DB5461" w:rsidRPr="004342FA" w:rsidRDefault="00BC216F">
            <w:pPr>
              <w:spacing w:line="240" w:lineRule="atLeast"/>
              <w:rPr>
                <w:rFonts w:ascii="宋体" w:hAnsi="宋体"/>
                <w:szCs w:val="21"/>
              </w:rPr>
            </w:pPr>
            <w:r w:rsidRPr="00BC216F">
              <w:rPr>
                <w:rFonts w:ascii="宋体" w:hAnsi="宋体" w:hint="eastAsia"/>
                <w:szCs w:val="21"/>
              </w:rPr>
              <w:t>抽取样品</w:t>
            </w:r>
            <w:r w:rsidRPr="00BC216F">
              <w:rPr>
                <w:rFonts w:ascii="宋体" w:hAnsi="宋体"/>
                <w:szCs w:val="21"/>
              </w:rPr>
              <w:t>YYG 1600╳5000 P0.8/H2，YYG 1000╳5000 P0.6/H4，检验结论合格；SYG检验不合格</w:t>
            </w:r>
          </w:p>
          <w:p w:rsidR="00DB5461" w:rsidRPr="004342FA" w:rsidRDefault="00DB5461">
            <w:pPr>
              <w:spacing w:line="240" w:lineRule="atLeast"/>
              <w:rPr>
                <w:rFonts w:ascii="宋体" w:hAnsi="宋体"/>
                <w:szCs w:val="21"/>
              </w:rPr>
            </w:pPr>
          </w:p>
        </w:tc>
        <w:tc>
          <w:tcPr>
            <w:tcW w:w="1949"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预应力混凝土管</w:t>
            </w:r>
            <w:r w:rsidRPr="00BC216F">
              <w:rPr>
                <w:rFonts w:ascii="宋体" w:hAnsi="宋体"/>
                <w:szCs w:val="21"/>
              </w:rPr>
              <w:t>YYG 1600 /P0.8/H2及以下</w:t>
            </w:r>
          </w:p>
          <w:p w:rsidR="00DB5461" w:rsidRPr="004342FA" w:rsidRDefault="00DB5461">
            <w:pPr>
              <w:adjustRightInd w:val="0"/>
              <w:snapToGrid w:val="0"/>
              <w:spacing w:line="240" w:lineRule="atLeast"/>
              <w:rPr>
                <w:rFonts w:ascii="宋体" w:hAnsi="宋体"/>
                <w:szCs w:val="21"/>
              </w:rPr>
            </w:pPr>
          </w:p>
        </w:tc>
      </w:tr>
      <w:tr w:rsidR="00DB5461" w:rsidRPr="004342FA" w:rsidTr="00E806FA">
        <w:trPr>
          <w:trHeight w:val="345"/>
        </w:trPr>
        <w:tc>
          <w:tcPr>
            <w:tcW w:w="604" w:type="dxa"/>
            <w:vAlign w:val="center"/>
          </w:tcPr>
          <w:p w:rsidR="00DB5461" w:rsidRPr="004342FA" w:rsidRDefault="00BC216F">
            <w:pPr>
              <w:spacing w:line="240" w:lineRule="atLeast"/>
              <w:jc w:val="center"/>
              <w:rPr>
                <w:rFonts w:ascii="宋体" w:hAnsi="宋体"/>
                <w:szCs w:val="21"/>
              </w:rPr>
            </w:pPr>
            <w:r w:rsidRPr="00BC216F">
              <w:rPr>
                <w:rFonts w:ascii="宋体" w:hAnsi="宋体"/>
                <w:szCs w:val="21"/>
              </w:rPr>
              <w:t>3</w:t>
            </w:r>
          </w:p>
        </w:tc>
        <w:tc>
          <w:tcPr>
            <w:tcW w:w="1084" w:type="dxa"/>
            <w:vAlign w:val="center"/>
          </w:tcPr>
          <w:p w:rsidR="00DB5461" w:rsidRPr="004342FA" w:rsidRDefault="00BC216F">
            <w:pPr>
              <w:spacing w:line="240" w:lineRule="atLeast"/>
              <w:jc w:val="center"/>
              <w:rPr>
                <w:rFonts w:ascii="宋体" w:hAnsi="宋体"/>
                <w:szCs w:val="21"/>
              </w:rPr>
            </w:pPr>
            <w:r w:rsidRPr="00BC216F">
              <w:rPr>
                <w:rFonts w:ascii="宋体" w:hAnsi="宋体" w:hint="eastAsia"/>
                <w:szCs w:val="21"/>
              </w:rPr>
              <w:t>预应力钢筒混凝土管</w:t>
            </w:r>
          </w:p>
        </w:tc>
        <w:tc>
          <w:tcPr>
            <w:tcW w:w="2106"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预应力钢筒混凝土管</w:t>
            </w:r>
          </w:p>
          <w:p w:rsidR="00DB5461" w:rsidRPr="004342FA" w:rsidRDefault="00BC216F">
            <w:pPr>
              <w:adjustRightInd w:val="0"/>
              <w:snapToGrid w:val="0"/>
              <w:spacing w:line="240" w:lineRule="atLeast"/>
              <w:rPr>
                <w:rFonts w:ascii="宋体" w:hAnsi="宋体"/>
                <w:szCs w:val="21"/>
              </w:rPr>
            </w:pPr>
            <w:r w:rsidRPr="00BC216F">
              <w:rPr>
                <w:rFonts w:ascii="宋体" w:hAnsi="宋体"/>
                <w:szCs w:val="21"/>
              </w:rPr>
              <w:t>PCCPL 1200 /P0.8/H2及以下</w:t>
            </w:r>
          </w:p>
          <w:p w:rsidR="00DB5461" w:rsidRPr="004342FA" w:rsidRDefault="00BC216F">
            <w:pPr>
              <w:spacing w:line="240" w:lineRule="atLeast"/>
              <w:rPr>
                <w:rFonts w:ascii="宋体" w:hAnsi="宋体"/>
                <w:szCs w:val="21"/>
              </w:rPr>
            </w:pPr>
            <w:r w:rsidRPr="00BC216F">
              <w:rPr>
                <w:rFonts w:ascii="宋体" w:hAnsi="宋体"/>
                <w:szCs w:val="21"/>
              </w:rPr>
              <w:t>PCCPE 2000 /P1.0/H4及以下</w:t>
            </w:r>
          </w:p>
        </w:tc>
        <w:tc>
          <w:tcPr>
            <w:tcW w:w="1559" w:type="dxa"/>
            <w:vAlign w:val="center"/>
          </w:tcPr>
          <w:p w:rsidR="00DB5461" w:rsidRPr="004342FA" w:rsidRDefault="00BC216F">
            <w:pPr>
              <w:spacing w:line="240" w:lineRule="atLeast"/>
              <w:rPr>
                <w:rFonts w:ascii="宋体" w:hAnsi="宋体"/>
                <w:szCs w:val="21"/>
              </w:rPr>
            </w:pPr>
            <w:r w:rsidRPr="00BC216F">
              <w:rPr>
                <w:rFonts w:ascii="宋体" w:hAnsi="宋体" w:hint="eastAsia"/>
                <w:szCs w:val="21"/>
              </w:rPr>
              <w:t>预应力钢筒混凝土管单元实地核查结论合格</w:t>
            </w:r>
          </w:p>
        </w:tc>
        <w:tc>
          <w:tcPr>
            <w:tcW w:w="2162" w:type="dxa"/>
            <w:vAlign w:val="center"/>
          </w:tcPr>
          <w:p w:rsidR="00DB5461" w:rsidRPr="004342FA" w:rsidRDefault="00BC216F">
            <w:pPr>
              <w:spacing w:line="240" w:lineRule="atLeast"/>
              <w:rPr>
                <w:rFonts w:ascii="宋体" w:hAnsi="宋体"/>
                <w:szCs w:val="21"/>
              </w:rPr>
            </w:pPr>
            <w:r w:rsidRPr="00BC216F">
              <w:rPr>
                <w:rFonts w:ascii="宋体" w:hAnsi="宋体" w:hint="eastAsia"/>
                <w:szCs w:val="21"/>
              </w:rPr>
              <w:t>抽取样品</w:t>
            </w:r>
            <w:r w:rsidRPr="00BC216F">
              <w:rPr>
                <w:rFonts w:ascii="宋体" w:hAnsi="宋体"/>
                <w:szCs w:val="21"/>
              </w:rPr>
              <w:t>PCCPL 1200╳5000 P0.8/H2，PCCPL 800╳5000 P0.6/H4，PCCPE 2000╳5000 /P1.0/H4，PCCPE 1600╳5000/P0.8/H4,检验结论合格</w:t>
            </w:r>
          </w:p>
          <w:p w:rsidR="00DB5461" w:rsidRPr="004342FA" w:rsidRDefault="00DB5461">
            <w:pPr>
              <w:spacing w:line="240" w:lineRule="atLeast"/>
              <w:rPr>
                <w:rFonts w:ascii="宋体" w:hAnsi="宋体"/>
                <w:szCs w:val="21"/>
              </w:rPr>
            </w:pPr>
          </w:p>
        </w:tc>
        <w:tc>
          <w:tcPr>
            <w:tcW w:w="1949" w:type="dxa"/>
            <w:vAlign w:val="center"/>
          </w:tcPr>
          <w:p w:rsidR="00DB5461" w:rsidRPr="004342FA" w:rsidRDefault="00BC216F">
            <w:pPr>
              <w:adjustRightInd w:val="0"/>
              <w:snapToGrid w:val="0"/>
              <w:spacing w:line="240" w:lineRule="atLeast"/>
              <w:rPr>
                <w:rFonts w:ascii="宋体" w:hAnsi="宋体"/>
                <w:szCs w:val="21"/>
              </w:rPr>
            </w:pPr>
            <w:r w:rsidRPr="00BC216F">
              <w:rPr>
                <w:rFonts w:ascii="宋体" w:hAnsi="宋体" w:hint="eastAsia"/>
                <w:szCs w:val="21"/>
              </w:rPr>
              <w:t>预应力钢筒混凝土管</w:t>
            </w:r>
            <w:r w:rsidRPr="00BC216F">
              <w:rPr>
                <w:rFonts w:ascii="宋体" w:hAnsi="宋体"/>
                <w:szCs w:val="21"/>
              </w:rPr>
              <w:t>PCCPL 1200 /P0.8/H2及以下，</w:t>
            </w:r>
          </w:p>
          <w:p w:rsidR="00DB5461" w:rsidRPr="004342FA" w:rsidRDefault="00BC216F">
            <w:pPr>
              <w:spacing w:line="240" w:lineRule="atLeast"/>
              <w:rPr>
                <w:rFonts w:ascii="宋体" w:hAnsi="宋体"/>
                <w:szCs w:val="21"/>
              </w:rPr>
            </w:pPr>
            <w:r w:rsidRPr="00BC216F">
              <w:rPr>
                <w:rFonts w:ascii="宋体" w:hAnsi="宋体"/>
                <w:szCs w:val="21"/>
              </w:rPr>
              <w:t>PCCPE 2000 /P1.0/H4及以下</w:t>
            </w:r>
          </w:p>
        </w:tc>
      </w:tr>
      <w:tr w:rsidR="00DB5461" w:rsidRPr="004342FA" w:rsidTr="00E806FA">
        <w:trPr>
          <w:trHeight w:val="345"/>
        </w:trPr>
        <w:tc>
          <w:tcPr>
            <w:tcW w:w="604" w:type="dxa"/>
            <w:vAlign w:val="center"/>
          </w:tcPr>
          <w:p w:rsidR="00DB5461" w:rsidRPr="004342FA" w:rsidRDefault="00BC216F">
            <w:pPr>
              <w:spacing w:line="240" w:lineRule="atLeast"/>
              <w:jc w:val="center"/>
              <w:rPr>
                <w:rFonts w:ascii="宋体" w:hAnsi="宋体"/>
                <w:szCs w:val="21"/>
              </w:rPr>
            </w:pPr>
            <w:r w:rsidRPr="00BC216F">
              <w:rPr>
                <w:rFonts w:ascii="宋体" w:hAnsi="宋体"/>
                <w:szCs w:val="21"/>
              </w:rPr>
              <w:t>4</w:t>
            </w:r>
          </w:p>
        </w:tc>
        <w:tc>
          <w:tcPr>
            <w:tcW w:w="1084" w:type="dxa"/>
            <w:vAlign w:val="center"/>
          </w:tcPr>
          <w:p w:rsidR="00DB5461" w:rsidRPr="004342FA" w:rsidRDefault="00BC216F">
            <w:pPr>
              <w:spacing w:line="240" w:lineRule="atLeast"/>
              <w:jc w:val="center"/>
              <w:rPr>
                <w:rFonts w:ascii="宋体" w:hAnsi="宋体"/>
                <w:szCs w:val="21"/>
              </w:rPr>
            </w:pPr>
            <w:r w:rsidRPr="00BC216F">
              <w:rPr>
                <w:rFonts w:ascii="宋体" w:hAnsi="宋体" w:hint="eastAsia"/>
                <w:szCs w:val="21"/>
              </w:rPr>
              <w:t>钢筋混凝土排水管</w:t>
            </w:r>
          </w:p>
        </w:tc>
        <w:tc>
          <w:tcPr>
            <w:tcW w:w="2106" w:type="dxa"/>
            <w:vAlign w:val="center"/>
          </w:tcPr>
          <w:p w:rsidR="00DB5461" w:rsidRPr="004342FA" w:rsidRDefault="00BC216F">
            <w:pPr>
              <w:spacing w:line="240" w:lineRule="atLeast"/>
              <w:rPr>
                <w:rFonts w:ascii="宋体" w:hAnsi="宋体" w:cs="宋体"/>
                <w:szCs w:val="21"/>
              </w:rPr>
            </w:pPr>
            <w:r w:rsidRPr="00BC216F">
              <w:rPr>
                <w:rFonts w:ascii="宋体" w:hAnsi="宋体" w:hint="eastAsia"/>
                <w:szCs w:val="21"/>
              </w:rPr>
              <w:t>钢筋混凝土排水管</w:t>
            </w:r>
            <w:r w:rsidRPr="00BC216F">
              <w:rPr>
                <w:rFonts w:ascii="宋体" w:hAnsi="宋体"/>
                <w:szCs w:val="21"/>
              </w:rPr>
              <w:t xml:space="preserve">RCP </w:t>
            </w:r>
            <w:r w:rsidRPr="00BC216F">
              <w:rPr>
                <w:rFonts w:ascii="宋体" w:hAnsi="宋体" w:cs="宋体" w:hint="eastAsia"/>
                <w:szCs w:val="21"/>
              </w:rPr>
              <w:t>Ⅱ</w:t>
            </w:r>
            <w:r w:rsidRPr="00BC216F">
              <w:rPr>
                <w:rFonts w:ascii="宋体" w:hAnsi="宋体" w:cs="宋体"/>
                <w:szCs w:val="21"/>
              </w:rPr>
              <w:t xml:space="preserve"> 1500</w:t>
            </w:r>
            <w:r w:rsidRPr="00BC216F">
              <w:rPr>
                <w:rFonts w:ascii="宋体" w:hAnsi="宋体" w:hint="eastAsia"/>
                <w:szCs w:val="21"/>
              </w:rPr>
              <w:t>及以下</w:t>
            </w:r>
          </w:p>
          <w:p w:rsidR="00DB5461" w:rsidRPr="004342FA" w:rsidRDefault="00BC216F">
            <w:pPr>
              <w:spacing w:line="240" w:lineRule="atLeast"/>
              <w:rPr>
                <w:rFonts w:ascii="宋体" w:hAnsi="宋体" w:cs="宋体"/>
                <w:szCs w:val="21"/>
              </w:rPr>
            </w:pPr>
            <w:r w:rsidRPr="00BC216F">
              <w:rPr>
                <w:rFonts w:ascii="宋体" w:hAnsi="宋体" w:cs="宋体"/>
                <w:szCs w:val="21"/>
              </w:rPr>
              <w:t xml:space="preserve">DRCP </w:t>
            </w:r>
            <w:r w:rsidRPr="00BC216F">
              <w:rPr>
                <w:rFonts w:ascii="宋体" w:hAnsi="宋体" w:cs="宋体" w:hint="eastAsia"/>
                <w:szCs w:val="21"/>
              </w:rPr>
              <w:t>Ⅰ</w:t>
            </w:r>
            <w:r w:rsidRPr="00BC216F">
              <w:rPr>
                <w:rFonts w:ascii="宋体" w:hAnsi="宋体" w:cs="宋体"/>
                <w:szCs w:val="21"/>
              </w:rPr>
              <w:t xml:space="preserve"> 1200</w:t>
            </w:r>
            <w:r w:rsidRPr="00BC216F">
              <w:rPr>
                <w:rFonts w:ascii="宋体" w:hAnsi="宋体" w:hint="eastAsia"/>
                <w:szCs w:val="21"/>
              </w:rPr>
              <w:t>及以下</w:t>
            </w:r>
          </w:p>
        </w:tc>
        <w:tc>
          <w:tcPr>
            <w:tcW w:w="1559" w:type="dxa"/>
            <w:vAlign w:val="center"/>
          </w:tcPr>
          <w:p w:rsidR="00DB5461" w:rsidRPr="004342FA" w:rsidRDefault="00BC216F">
            <w:pPr>
              <w:spacing w:line="240" w:lineRule="atLeast"/>
              <w:jc w:val="center"/>
              <w:rPr>
                <w:rFonts w:ascii="宋体" w:hAnsi="宋体"/>
                <w:szCs w:val="21"/>
              </w:rPr>
            </w:pPr>
            <w:r w:rsidRPr="00BC216F">
              <w:rPr>
                <w:rFonts w:ascii="宋体" w:hAnsi="宋体" w:hint="eastAsia"/>
                <w:szCs w:val="21"/>
              </w:rPr>
              <w:t>钢筋混凝土排水管单元实地核查结论合格</w:t>
            </w:r>
          </w:p>
        </w:tc>
        <w:tc>
          <w:tcPr>
            <w:tcW w:w="2162" w:type="dxa"/>
            <w:vAlign w:val="center"/>
          </w:tcPr>
          <w:p w:rsidR="00DB5461" w:rsidRPr="004342FA" w:rsidRDefault="00BC216F">
            <w:pPr>
              <w:pStyle w:val="11"/>
              <w:tabs>
                <w:tab w:val="left" w:pos="1418"/>
              </w:tabs>
              <w:ind w:firstLineChars="0" w:firstLine="0"/>
              <w:rPr>
                <w:rFonts w:ascii="宋体" w:hAnsi="宋体" w:cs="Times New Roman"/>
              </w:rPr>
            </w:pPr>
            <w:r w:rsidRPr="00BC216F">
              <w:rPr>
                <w:rFonts w:ascii="宋体" w:hAnsi="宋体" w:cs="Times New Roman" w:hint="eastAsia"/>
              </w:rPr>
              <w:t>抽取样品</w:t>
            </w:r>
            <w:r w:rsidRPr="00BC216F">
              <w:rPr>
                <w:rFonts w:ascii="宋体" w:hAnsi="宋体" w:cs="Times New Roman"/>
              </w:rPr>
              <w:t xml:space="preserve">RCP </w:t>
            </w:r>
            <w:r w:rsidRPr="00BC216F">
              <w:rPr>
                <w:rFonts w:ascii="宋体" w:hAnsi="宋体" w:cs="Times New Roman" w:hint="eastAsia"/>
              </w:rPr>
              <w:t>Ⅱ</w:t>
            </w:r>
            <w:r w:rsidRPr="00BC216F">
              <w:rPr>
                <w:rFonts w:ascii="宋体" w:hAnsi="宋体" w:cs="Times New Roman"/>
              </w:rPr>
              <w:t xml:space="preserve"> 1500╳2000、RCP </w:t>
            </w:r>
            <w:r w:rsidRPr="00BC216F">
              <w:rPr>
                <w:rFonts w:ascii="宋体" w:hAnsi="宋体" w:cs="Times New Roman" w:hint="eastAsia"/>
              </w:rPr>
              <w:t>Ⅰ</w:t>
            </w:r>
            <w:r w:rsidRPr="00BC216F">
              <w:rPr>
                <w:rFonts w:ascii="宋体" w:hAnsi="宋体" w:cs="Times New Roman"/>
              </w:rPr>
              <w:t xml:space="preserve"> 1000╳2000，检验结论合格，DRCP </w:t>
            </w:r>
            <w:r w:rsidRPr="00BC216F">
              <w:rPr>
                <w:rFonts w:ascii="宋体" w:hAnsi="宋体" w:cs="Times New Roman" w:hint="eastAsia"/>
              </w:rPr>
              <w:t>Ⅰ</w:t>
            </w:r>
            <w:r w:rsidRPr="00BC216F">
              <w:rPr>
                <w:rFonts w:ascii="宋体" w:hAnsi="宋体" w:cs="Times New Roman"/>
              </w:rPr>
              <w:t xml:space="preserve"> 1200╳2000不合格，DRCP </w:t>
            </w:r>
            <w:r w:rsidRPr="00BC216F">
              <w:rPr>
                <w:rFonts w:ascii="宋体" w:hAnsi="宋体" w:cs="Times New Roman" w:hint="eastAsia"/>
              </w:rPr>
              <w:t>Ⅱ</w:t>
            </w:r>
            <w:r w:rsidRPr="00BC216F">
              <w:rPr>
                <w:rFonts w:ascii="宋体" w:hAnsi="宋体" w:cs="Times New Roman"/>
              </w:rPr>
              <w:t>800╳2500合格</w:t>
            </w:r>
          </w:p>
        </w:tc>
        <w:tc>
          <w:tcPr>
            <w:tcW w:w="1949" w:type="dxa"/>
            <w:vAlign w:val="center"/>
          </w:tcPr>
          <w:p w:rsidR="00DB5461" w:rsidRPr="004342FA" w:rsidRDefault="00BC216F">
            <w:pPr>
              <w:spacing w:line="240" w:lineRule="atLeast"/>
              <w:rPr>
                <w:rFonts w:ascii="宋体" w:hAnsi="宋体" w:cs="宋体"/>
                <w:szCs w:val="21"/>
              </w:rPr>
            </w:pPr>
            <w:r w:rsidRPr="00BC216F">
              <w:rPr>
                <w:rFonts w:ascii="宋体" w:hAnsi="宋体" w:hint="eastAsia"/>
                <w:szCs w:val="21"/>
              </w:rPr>
              <w:t>钢筋混凝土排水管</w:t>
            </w:r>
            <w:r w:rsidRPr="00BC216F">
              <w:rPr>
                <w:rFonts w:ascii="宋体" w:hAnsi="宋体"/>
                <w:szCs w:val="21"/>
              </w:rPr>
              <w:t xml:space="preserve">RCP </w:t>
            </w:r>
            <w:r w:rsidRPr="00BC216F">
              <w:rPr>
                <w:rFonts w:ascii="宋体" w:hAnsi="宋体" w:cs="宋体" w:hint="eastAsia"/>
                <w:szCs w:val="21"/>
              </w:rPr>
              <w:t>Ⅱ</w:t>
            </w:r>
            <w:r w:rsidRPr="00BC216F">
              <w:rPr>
                <w:rFonts w:ascii="宋体" w:hAnsi="宋体" w:cs="宋体"/>
                <w:szCs w:val="21"/>
              </w:rPr>
              <w:t xml:space="preserve"> 1500及以下</w:t>
            </w:r>
          </w:p>
          <w:p w:rsidR="00DB5461" w:rsidRPr="004342FA" w:rsidRDefault="00DB5461">
            <w:pPr>
              <w:spacing w:line="240" w:lineRule="atLeast"/>
              <w:rPr>
                <w:rFonts w:ascii="宋体" w:hAnsi="宋体"/>
                <w:szCs w:val="21"/>
              </w:rPr>
            </w:pPr>
          </w:p>
        </w:tc>
      </w:tr>
      <w:tr w:rsidR="00DB5461" w:rsidRPr="004342FA" w:rsidTr="00E806FA">
        <w:trPr>
          <w:trHeight w:val="740"/>
        </w:trPr>
        <w:tc>
          <w:tcPr>
            <w:tcW w:w="604" w:type="dxa"/>
            <w:vAlign w:val="center"/>
          </w:tcPr>
          <w:p w:rsidR="00DB5461" w:rsidRPr="004342FA" w:rsidRDefault="00BC216F">
            <w:pPr>
              <w:spacing w:line="240" w:lineRule="atLeast"/>
              <w:jc w:val="center"/>
              <w:rPr>
                <w:rFonts w:ascii="宋体" w:hAnsi="宋体"/>
                <w:szCs w:val="21"/>
              </w:rPr>
            </w:pPr>
            <w:r w:rsidRPr="00BC216F">
              <w:rPr>
                <w:rFonts w:ascii="宋体" w:hAnsi="宋体"/>
                <w:szCs w:val="21"/>
              </w:rPr>
              <w:t>5</w:t>
            </w:r>
          </w:p>
        </w:tc>
        <w:tc>
          <w:tcPr>
            <w:tcW w:w="1084" w:type="dxa"/>
            <w:vAlign w:val="center"/>
          </w:tcPr>
          <w:p w:rsidR="00DB5461" w:rsidRPr="004342FA" w:rsidRDefault="00BC216F">
            <w:pPr>
              <w:spacing w:line="240" w:lineRule="atLeast"/>
              <w:jc w:val="center"/>
              <w:rPr>
                <w:rFonts w:ascii="宋体" w:hAnsi="宋体"/>
                <w:szCs w:val="21"/>
              </w:rPr>
            </w:pPr>
            <w:r w:rsidRPr="00BC216F">
              <w:rPr>
                <w:rFonts w:ascii="宋体" w:hAnsi="宋体" w:hint="eastAsia"/>
                <w:szCs w:val="21"/>
              </w:rPr>
              <w:t>玻璃纤维增强塑料夹砂管</w:t>
            </w:r>
          </w:p>
        </w:tc>
        <w:tc>
          <w:tcPr>
            <w:tcW w:w="2106" w:type="dxa"/>
            <w:vAlign w:val="center"/>
          </w:tcPr>
          <w:p w:rsidR="00766B85" w:rsidRPr="004342FA" w:rsidRDefault="00BC216F">
            <w:pPr>
              <w:spacing w:line="240" w:lineRule="atLeast"/>
              <w:rPr>
                <w:rFonts w:ascii="宋体" w:hAnsi="宋体"/>
                <w:szCs w:val="21"/>
              </w:rPr>
            </w:pPr>
            <w:r w:rsidRPr="00BC216F">
              <w:rPr>
                <w:rFonts w:ascii="宋体" w:hAnsi="宋体" w:hint="eastAsia"/>
                <w:szCs w:val="21"/>
              </w:rPr>
              <w:t>玻璃纤维增强塑料</w:t>
            </w:r>
          </w:p>
          <w:p w:rsidR="00DB5461" w:rsidRPr="004342FA" w:rsidRDefault="00BC216F">
            <w:pPr>
              <w:spacing w:line="240" w:lineRule="atLeast"/>
              <w:rPr>
                <w:rFonts w:ascii="宋体" w:hAnsi="宋体"/>
                <w:szCs w:val="21"/>
              </w:rPr>
            </w:pPr>
            <w:r w:rsidRPr="00BC216F">
              <w:rPr>
                <w:rFonts w:ascii="宋体" w:hAnsi="宋体"/>
                <w:szCs w:val="21"/>
              </w:rPr>
              <w:t>FRPM-</w:t>
            </w:r>
            <w:r w:rsidRPr="00BC216F">
              <w:rPr>
                <w:rFonts w:ascii="宋体" w:hAnsi="宋体" w:hint="eastAsia"/>
                <w:szCs w:val="21"/>
              </w:rPr>
              <w:t>Ⅰ</w:t>
            </w:r>
            <w:r w:rsidRPr="00BC216F">
              <w:rPr>
                <w:rFonts w:ascii="宋体" w:hAnsi="宋体"/>
                <w:szCs w:val="21"/>
              </w:rPr>
              <w:t>-3000-0.8</w:t>
            </w:r>
            <w:r w:rsidRPr="00BC216F">
              <w:rPr>
                <w:rFonts w:ascii="宋体" w:hAnsi="宋体" w:hint="eastAsia"/>
                <w:szCs w:val="21"/>
              </w:rPr>
              <w:t>及以下、</w:t>
            </w:r>
          </w:p>
          <w:p w:rsidR="00DB5461" w:rsidRPr="004342FA" w:rsidRDefault="00BC216F">
            <w:pPr>
              <w:spacing w:line="240" w:lineRule="atLeast"/>
              <w:rPr>
                <w:rFonts w:ascii="宋体" w:hAnsi="宋体"/>
                <w:szCs w:val="21"/>
              </w:rPr>
            </w:pPr>
            <w:r w:rsidRPr="00BC216F">
              <w:rPr>
                <w:rFonts w:ascii="宋体" w:hAnsi="宋体"/>
                <w:szCs w:val="21"/>
              </w:rPr>
              <w:t>FRPM-</w:t>
            </w:r>
            <w:r w:rsidRPr="00BC216F">
              <w:rPr>
                <w:rFonts w:ascii="宋体" w:hAnsi="宋体" w:hint="eastAsia"/>
                <w:szCs w:val="21"/>
              </w:rPr>
              <w:t>Ⅰ</w:t>
            </w:r>
            <w:r w:rsidRPr="00BC216F">
              <w:rPr>
                <w:rFonts w:ascii="宋体" w:hAnsi="宋体"/>
                <w:szCs w:val="21"/>
              </w:rPr>
              <w:t>-2400-1.2</w:t>
            </w:r>
            <w:r w:rsidRPr="00BC216F">
              <w:rPr>
                <w:rFonts w:ascii="宋体" w:hAnsi="宋体" w:hint="eastAsia"/>
                <w:szCs w:val="21"/>
              </w:rPr>
              <w:t>及以下</w:t>
            </w:r>
          </w:p>
        </w:tc>
        <w:tc>
          <w:tcPr>
            <w:tcW w:w="1559" w:type="dxa"/>
            <w:vAlign w:val="center"/>
          </w:tcPr>
          <w:p w:rsidR="00DB5461" w:rsidRPr="004342FA" w:rsidRDefault="00BC216F">
            <w:pPr>
              <w:spacing w:line="240" w:lineRule="atLeast"/>
              <w:jc w:val="center"/>
              <w:rPr>
                <w:rFonts w:ascii="宋体" w:hAnsi="宋体"/>
                <w:szCs w:val="21"/>
              </w:rPr>
            </w:pPr>
            <w:r w:rsidRPr="00BC216F">
              <w:rPr>
                <w:rFonts w:ascii="宋体" w:hAnsi="宋体" w:hint="eastAsia"/>
                <w:szCs w:val="21"/>
              </w:rPr>
              <w:t>玻璃纤维增强塑料夹砂管单元实地核查结论合格</w:t>
            </w:r>
          </w:p>
        </w:tc>
        <w:tc>
          <w:tcPr>
            <w:tcW w:w="2162" w:type="dxa"/>
            <w:vAlign w:val="center"/>
          </w:tcPr>
          <w:p w:rsidR="00A65962" w:rsidRDefault="00BC216F" w:rsidP="00EF56A5">
            <w:pPr>
              <w:spacing w:line="240" w:lineRule="atLeast"/>
              <w:ind w:firstLine="420"/>
              <w:rPr>
                <w:rFonts w:ascii="宋体" w:hAnsi="宋体"/>
                <w:szCs w:val="21"/>
              </w:rPr>
            </w:pPr>
            <w:r w:rsidRPr="00BC216F">
              <w:rPr>
                <w:rFonts w:ascii="宋体" w:hAnsi="宋体" w:hint="eastAsia"/>
                <w:szCs w:val="21"/>
              </w:rPr>
              <w:t>抽取样品</w:t>
            </w:r>
            <w:r w:rsidRPr="00BC216F">
              <w:rPr>
                <w:rFonts w:ascii="宋体" w:hAnsi="宋体"/>
                <w:szCs w:val="21"/>
              </w:rPr>
              <w:t>FRPM-Ⅰ-3000-0.8、FRPM-Ⅰ-2400-1.2均合格</w:t>
            </w:r>
          </w:p>
        </w:tc>
        <w:tc>
          <w:tcPr>
            <w:tcW w:w="1949" w:type="dxa"/>
            <w:vAlign w:val="center"/>
          </w:tcPr>
          <w:p w:rsidR="00DB5461" w:rsidRPr="004342FA" w:rsidRDefault="00BC216F">
            <w:pPr>
              <w:spacing w:line="240" w:lineRule="atLeast"/>
              <w:rPr>
                <w:rFonts w:ascii="宋体" w:hAnsi="宋体"/>
                <w:szCs w:val="21"/>
              </w:rPr>
            </w:pPr>
            <w:r w:rsidRPr="00BC216F">
              <w:rPr>
                <w:rFonts w:ascii="宋体" w:hAnsi="宋体" w:hint="eastAsia"/>
                <w:szCs w:val="21"/>
              </w:rPr>
              <w:t>玻璃纤维增强塑料夹砂管</w:t>
            </w:r>
            <w:r w:rsidRPr="00BC216F">
              <w:rPr>
                <w:rFonts w:ascii="宋体" w:hAnsi="宋体"/>
                <w:szCs w:val="21"/>
              </w:rPr>
              <w:t>FRPM-Ⅰ-3000-0.8及以下、</w:t>
            </w:r>
          </w:p>
          <w:p w:rsidR="00DB5461" w:rsidRPr="004342FA" w:rsidRDefault="00BC216F">
            <w:pPr>
              <w:spacing w:line="240" w:lineRule="atLeast"/>
              <w:rPr>
                <w:rFonts w:ascii="宋体" w:hAnsi="宋体"/>
                <w:szCs w:val="21"/>
              </w:rPr>
            </w:pPr>
            <w:r w:rsidRPr="00BC216F">
              <w:rPr>
                <w:rFonts w:ascii="宋体" w:hAnsi="宋体"/>
                <w:szCs w:val="21"/>
              </w:rPr>
              <w:t>FRPM-Ⅰ-2400-1.2及以下</w:t>
            </w:r>
          </w:p>
        </w:tc>
      </w:tr>
    </w:tbl>
    <w:p w:rsidR="00DB5461" w:rsidRDefault="00DB5461">
      <w:pPr>
        <w:adjustRightInd w:val="0"/>
        <w:snapToGrid w:val="0"/>
        <w:spacing w:line="360" w:lineRule="auto"/>
        <w:rPr>
          <w:rFonts w:ascii="宋体" w:hAnsi="宋体"/>
        </w:rPr>
      </w:pPr>
      <w:r>
        <w:rPr>
          <w:rFonts w:ascii="宋体" w:hAnsi="宋体" w:hint="eastAsia"/>
          <w:kern w:val="0"/>
        </w:rPr>
        <w:t>注：</w:t>
      </w:r>
      <w:r>
        <w:rPr>
          <w:rFonts w:ascii="宋体" w:hAnsi="宋体" w:hint="eastAsia"/>
        </w:rPr>
        <w:t>1.最终发证范围按同时满足实地核查和产品检验的合格范围确定。</w:t>
      </w:r>
    </w:p>
    <w:p w:rsidR="00DB5461" w:rsidRDefault="00DB5461">
      <w:pPr>
        <w:numPr>
          <w:ilvl w:val="0"/>
          <w:numId w:val="7"/>
        </w:numPr>
        <w:adjustRightInd w:val="0"/>
        <w:snapToGrid w:val="0"/>
        <w:spacing w:line="360" w:lineRule="auto"/>
        <w:ind w:firstLineChars="200" w:firstLine="420"/>
        <w:rPr>
          <w:rFonts w:ascii="宋体" w:hAnsi="宋体"/>
        </w:rPr>
      </w:pPr>
      <w:r>
        <w:rPr>
          <w:rFonts w:ascii="宋体" w:hAnsi="宋体" w:hint="eastAsia"/>
        </w:rPr>
        <w:t>如果企业申请的产品名称与细则中的产品单元名称不一致时，按细则中的产品单元名称发证。</w:t>
      </w:r>
    </w:p>
    <w:p w:rsidR="00DB5461" w:rsidRDefault="00DB5461">
      <w:pPr>
        <w:adjustRightInd w:val="0"/>
        <w:snapToGrid w:val="0"/>
        <w:jc w:val="center"/>
        <w:rPr>
          <w:rFonts w:ascii="宋体" w:hAnsi="宋体" w:cs="宋体"/>
          <w:b/>
          <w:bCs/>
          <w:color w:val="000000"/>
          <w:sz w:val="28"/>
          <w:szCs w:val="28"/>
        </w:rPr>
      </w:pPr>
    </w:p>
    <w:p w:rsidR="00DB5461" w:rsidRDefault="00DB5461" w:rsidP="00BB5184">
      <w:pPr>
        <w:adjustRightInd w:val="0"/>
        <w:snapToGrid w:val="0"/>
        <w:jc w:val="center"/>
        <w:outlineLvl w:val="0"/>
        <w:rPr>
          <w:rFonts w:ascii="宋体" w:hAnsi="宋体" w:cs="宋体"/>
          <w:b/>
          <w:bCs/>
          <w:color w:val="000000"/>
          <w:sz w:val="28"/>
          <w:szCs w:val="28"/>
        </w:rPr>
      </w:pPr>
      <w:bookmarkStart w:id="7" w:name="_Toc462978701"/>
      <w:r>
        <w:rPr>
          <w:rFonts w:ascii="宋体" w:hAnsi="宋体" w:cs="宋体" w:hint="eastAsia"/>
          <w:b/>
          <w:bCs/>
          <w:color w:val="000000"/>
          <w:sz w:val="28"/>
          <w:szCs w:val="28"/>
        </w:rPr>
        <w:t>第七章  附则</w:t>
      </w:r>
      <w:bookmarkEnd w:id="7"/>
    </w:p>
    <w:p w:rsidR="00110BB0" w:rsidRDefault="00110BB0">
      <w:pPr>
        <w:adjustRightInd w:val="0"/>
        <w:snapToGrid w:val="0"/>
        <w:jc w:val="center"/>
        <w:rPr>
          <w:rFonts w:ascii="宋体" w:hAnsi="宋体"/>
        </w:rPr>
      </w:pPr>
    </w:p>
    <w:p w:rsidR="00A65962" w:rsidRDefault="00BC216F">
      <w:pPr>
        <w:pStyle w:val="11"/>
        <w:numPr>
          <w:ilvl w:val="0"/>
          <w:numId w:val="12"/>
        </w:numPr>
        <w:tabs>
          <w:tab w:val="left" w:pos="1418"/>
        </w:tabs>
        <w:spacing w:line="360" w:lineRule="auto"/>
        <w:ind w:left="0" w:firstLineChars="0" w:firstLine="420"/>
        <w:rPr>
          <w:rFonts w:ascii="宋体" w:hAnsi="宋体"/>
          <w:color w:val="000000"/>
          <w:sz w:val="24"/>
          <w:szCs w:val="24"/>
        </w:rPr>
      </w:pPr>
      <w:r w:rsidRPr="00BC216F">
        <w:rPr>
          <w:rFonts w:ascii="宋体" w:hAnsi="宋体" w:hint="eastAsia"/>
          <w:color w:val="000000"/>
          <w:sz w:val="24"/>
          <w:szCs w:val="24"/>
        </w:rPr>
        <w:t>输水管产品审查</w:t>
      </w:r>
      <w:r w:rsidRPr="00BC216F">
        <w:rPr>
          <w:rFonts w:ascii="宋体" w:hAnsi="宋体" w:hint="eastAsia"/>
          <w:sz w:val="24"/>
          <w:szCs w:val="24"/>
        </w:rPr>
        <w:t>部联</w:t>
      </w:r>
      <w:r w:rsidRPr="00BC216F">
        <w:rPr>
          <w:rFonts w:ascii="宋体" w:hAnsi="宋体" w:hint="eastAsia"/>
          <w:color w:val="000000"/>
          <w:sz w:val="24"/>
          <w:szCs w:val="24"/>
        </w:rPr>
        <w:t>系方式</w:t>
      </w:r>
    </w:p>
    <w:p w:rsidR="00A65962" w:rsidRDefault="00BC216F" w:rsidP="00EF56A5">
      <w:pPr>
        <w:tabs>
          <w:tab w:val="left" w:pos="1470"/>
        </w:tabs>
        <w:spacing w:line="360" w:lineRule="auto"/>
        <w:ind w:firstLineChars="200" w:firstLine="480"/>
        <w:rPr>
          <w:rFonts w:ascii="宋体" w:hAnsi="宋体"/>
          <w:sz w:val="24"/>
          <w:szCs w:val="24"/>
        </w:rPr>
      </w:pPr>
      <w:r w:rsidRPr="00BC216F">
        <w:rPr>
          <w:rFonts w:ascii="宋体" w:hAnsi="宋体" w:hint="eastAsia"/>
          <w:sz w:val="24"/>
          <w:szCs w:val="24"/>
        </w:rPr>
        <w:t>全国工业产品生产许可证办公室输水管产品审查部设在国家水泥混凝土制品质量监督检验中心。</w:t>
      </w:r>
    </w:p>
    <w:p w:rsidR="00DB5461" w:rsidRPr="00A54C3E" w:rsidRDefault="00BC216F">
      <w:pPr>
        <w:spacing w:line="360" w:lineRule="auto"/>
        <w:rPr>
          <w:rFonts w:ascii="宋体" w:hAnsi="宋体"/>
          <w:sz w:val="24"/>
          <w:szCs w:val="24"/>
        </w:rPr>
      </w:pPr>
      <w:r w:rsidRPr="00BC216F">
        <w:rPr>
          <w:rFonts w:ascii="宋体" w:hAnsi="宋体"/>
          <w:sz w:val="24"/>
          <w:szCs w:val="24"/>
        </w:rPr>
        <w:t xml:space="preserve">    地    址： 苏州市三香路禾家塘岸64号</w:t>
      </w:r>
    </w:p>
    <w:p w:rsidR="00A65962" w:rsidRDefault="00BC216F" w:rsidP="00EF56A5">
      <w:pPr>
        <w:spacing w:line="360" w:lineRule="auto"/>
        <w:ind w:firstLineChars="200" w:firstLine="480"/>
        <w:rPr>
          <w:rFonts w:ascii="宋体" w:hAnsi="宋体"/>
          <w:sz w:val="24"/>
          <w:szCs w:val="24"/>
        </w:rPr>
      </w:pPr>
      <w:r w:rsidRPr="00BC216F">
        <w:rPr>
          <w:rFonts w:ascii="宋体" w:hAnsi="宋体" w:hint="eastAsia"/>
          <w:sz w:val="24"/>
          <w:szCs w:val="24"/>
        </w:rPr>
        <w:t>邮政编码：</w:t>
      </w:r>
      <w:r w:rsidRPr="00BC216F">
        <w:rPr>
          <w:rFonts w:ascii="宋体" w:hAnsi="宋体"/>
          <w:sz w:val="24"/>
          <w:szCs w:val="24"/>
        </w:rPr>
        <w:t>215004</w:t>
      </w:r>
    </w:p>
    <w:p w:rsidR="00A65962" w:rsidRDefault="00BC216F" w:rsidP="00EF56A5">
      <w:pPr>
        <w:spacing w:line="360" w:lineRule="auto"/>
        <w:ind w:firstLineChars="200" w:firstLine="480"/>
        <w:rPr>
          <w:rFonts w:ascii="宋体" w:hAnsi="宋体"/>
          <w:sz w:val="24"/>
          <w:szCs w:val="24"/>
        </w:rPr>
      </w:pPr>
      <w:r w:rsidRPr="00BC216F">
        <w:rPr>
          <w:rFonts w:ascii="宋体" w:hAnsi="宋体" w:hint="eastAsia"/>
          <w:sz w:val="24"/>
          <w:szCs w:val="24"/>
        </w:rPr>
        <w:t>电话：</w:t>
      </w:r>
      <w:r w:rsidRPr="00BC216F">
        <w:rPr>
          <w:rFonts w:ascii="宋体" w:hAnsi="宋体"/>
          <w:sz w:val="24"/>
          <w:szCs w:val="24"/>
        </w:rPr>
        <w:t>0512-68660861，65094627，68271667</w:t>
      </w:r>
    </w:p>
    <w:p w:rsidR="00A65962" w:rsidRDefault="00BC216F" w:rsidP="00EF56A5">
      <w:pPr>
        <w:spacing w:line="360" w:lineRule="auto"/>
        <w:ind w:firstLineChars="200" w:firstLine="480"/>
        <w:rPr>
          <w:rFonts w:ascii="宋体" w:hAnsi="宋体"/>
          <w:color w:val="000000"/>
          <w:kern w:val="0"/>
          <w:sz w:val="24"/>
          <w:szCs w:val="24"/>
        </w:rPr>
      </w:pPr>
      <w:r w:rsidRPr="00BC216F">
        <w:rPr>
          <w:rFonts w:ascii="宋体" w:hAnsi="宋体" w:hint="eastAsia"/>
          <w:color w:val="000000"/>
          <w:kern w:val="0"/>
          <w:sz w:val="24"/>
          <w:szCs w:val="24"/>
        </w:rPr>
        <w:t>传真：</w:t>
      </w:r>
      <w:r w:rsidRPr="00BC216F">
        <w:rPr>
          <w:rFonts w:ascii="宋体" w:hAnsi="宋体"/>
          <w:color w:val="000000"/>
          <w:kern w:val="0"/>
          <w:sz w:val="24"/>
          <w:szCs w:val="24"/>
        </w:rPr>
        <w:t>0512-68284223</w:t>
      </w:r>
    </w:p>
    <w:p w:rsidR="00A65962" w:rsidRDefault="00BC216F" w:rsidP="00EF56A5">
      <w:pPr>
        <w:spacing w:line="360" w:lineRule="auto"/>
        <w:ind w:firstLineChars="200" w:firstLine="480"/>
        <w:rPr>
          <w:rFonts w:ascii="宋体" w:hAnsi="宋体"/>
          <w:color w:val="000000"/>
          <w:kern w:val="0"/>
          <w:sz w:val="24"/>
          <w:szCs w:val="24"/>
        </w:rPr>
      </w:pPr>
      <w:r w:rsidRPr="00BC216F">
        <w:rPr>
          <w:rFonts w:ascii="宋体" w:hAnsi="宋体" w:hint="eastAsia"/>
          <w:color w:val="000000"/>
          <w:kern w:val="0"/>
          <w:sz w:val="24"/>
          <w:szCs w:val="24"/>
        </w:rPr>
        <w:t>电子信箱：</w:t>
      </w:r>
      <w:r w:rsidRPr="00BC216F">
        <w:rPr>
          <w:rFonts w:ascii="宋体" w:hAnsi="宋体"/>
          <w:color w:val="000000"/>
          <w:kern w:val="0"/>
          <w:sz w:val="24"/>
          <w:szCs w:val="24"/>
        </w:rPr>
        <w:t>ssgscb@126.com</w:t>
      </w:r>
    </w:p>
    <w:p w:rsidR="00A65962" w:rsidRDefault="00BC216F" w:rsidP="00EF56A5">
      <w:pPr>
        <w:spacing w:line="360" w:lineRule="auto"/>
        <w:ind w:firstLineChars="200" w:firstLine="480"/>
        <w:rPr>
          <w:rFonts w:ascii="宋体" w:hAnsi="宋体"/>
          <w:color w:val="000000"/>
          <w:kern w:val="0"/>
          <w:sz w:val="24"/>
          <w:szCs w:val="24"/>
        </w:rPr>
      </w:pPr>
      <w:r w:rsidRPr="00BC216F">
        <w:rPr>
          <w:rFonts w:ascii="宋体" w:hAnsi="宋体" w:hint="eastAsia"/>
          <w:color w:val="000000"/>
          <w:kern w:val="0"/>
          <w:sz w:val="24"/>
          <w:szCs w:val="24"/>
        </w:rPr>
        <w:t>联系人：谈永泉、钱明、田华</w:t>
      </w:r>
    </w:p>
    <w:p w:rsidR="00A65962" w:rsidRDefault="00BC216F">
      <w:pPr>
        <w:pStyle w:val="11"/>
        <w:numPr>
          <w:ilvl w:val="0"/>
          <w:numId w:val="12"/>
        </w:numPr>
        <w:tabs>
          <w:tab w:val="left" w:pos="1276"/>
          <w:tab w:val="left" w:pos="1418"/>
        </w:tabs>
        <w:spacing w:line="360" w:lineRule="auto"/>
        <w:ind w:left="993" w:firstLineChars="0" w:hanging="567"/>
        <w:rPr>
          <w:rFonts w:ascii="宋体" w:hAnsi="宋体" w:cs="宋体"/>
          <w:sz w:val="24"/>
          <w:szCs w:val="24"/>
        </w:rPr>
      </w:pPr>
      <w:r w:rsidRPr="00BC216F">
        <w:rPr>
          <w:rFonts w:ascii="宋体" w:hAnsi="宋体" w:hint="eastAsia"/>
          <w:sz w:val="24"/>
          <w:szCs w:val="24"/>
        </w:rPr>
        <w:t>本实施细则由</w:t>
      </w:r>
      <w:r w:rsidR="005715EC" w:rsidRPr="005715EC">
        <w:rPr>
          <w:rFonts w:ascii="宋体" w:hAnsi="宋体" w:hint="eastAsia"/>
          <w:sz w:val="24"/>
          <w:szCs w:val="24"/>
        </w:rPr>
        <w:t>国家质量监督检验检疫总局</w:t>
      </w:r>
      <w:r w:rsidRPr="00BC216F">
        <w:rPr>
          <w:rFonts w:ascii="宋体" w:hAnsi="宋体" w:hint="eastAsia"/>
          <w:sz w:val="24"/>
          <w:szCs w:val="24"/>
        </w:rPr>
        <w:t>负责解释。</w:t>
      </w:r>
    </w:p>
    <w:p w:rsidR="00A65962" w:rsidRDefault="00BC216F">
      <w:pPr>
        <w:pStyle w:val="11"/>
        <w:numPr>
          <w:ilvl w:val="0"/>
          <w:numId w:val="12"/>
        </w:numPr>
        <w:tabs>
          <w:tab w:val="left" w:pos="1418"/>
        </w:tabs>
        <w:spacing w:line="360" w:lineRule="auto"/>
        <w:ind w:left="0" w:firstLineChars="0" w:firstLine="426"/>
        <w:rPr>
          <w:rFonts w:ascii="宋体" w:hAnsi="宋体" w:cs="宋体"/>
          <w:color w:val="000000"/>
          <w:sz w:val="24"/>
          <w:szCs w:val="24"/>
        </w:rPr>
      </w:pPr>
      <w:r w:rsidRPr="00BC216F">
        <w:rPr>
          <w:rFonts w:ascii="宋体" w:hAnsi="宋体" w:hint="eastAsia"/>
          <w:sz w:val="24"/>
          <w:szCs w:val="24"/>
        </w:rPr>
        <w:t>本实施细则</w:t>
      </w:r>
      <w:r w:rsidRPr="00BC216F">
        <w:rPr>
          <w:rFonts w:ascii="宋体" w:hAnsi="宋体" w:hint="eastAsia"/>
          <w:color w:val="000000"/>
          <w:sz w:val="24"/>
          <w:szCs w:val="24"/>
        </w:rPr>
        <w:t>自</w:t>
      </w:r>
      <w:r w:rsidRPr="00BC216F">
        <w:rPr>
          <w:rFonts w:ascii="宋体" w:hAnsi="宋体"/>
          <w:color w:val="000000"/>
          <w:sz w:val="24"/>
          <w:szCs w:val="24"/>
        </w:rPr>
        <w:t>2016年</w:t>
      </w:r>
      <w:r w:rsidR="00BB5184">
        <w:rPr>
          <w:rFonts w:ascii="宋体" w:hAnsi="宋体" w:hint="eastAsia"/>
          <w:color w:val="000000"/>
          <w:sz w:val="24"/>
          <w:szCs w:val="24"/>
        </w:rPr>
        <w:t>10</w:t>
      </w:r>
      <w:r w:rsidRPr="00BC216F">
        <w:rPr>
          <w:rFonts w:ascii="宋体" w:hAnsi="宋体" w:hint="eastAsia"/>
          <w:color w:val="000000"/>
          <w:sz w:val="24"/>
          <w:szCs w:val="24"/>
        </w:rPr>
        <w:t>月</w:t>
      </w:r>
      <w:r w:rsidR="00BB5184">
        <w:rPr>
          <w:rFonts w:ascii="宋体" w:hAnsi="宋体" w:hint="eastAsia"/>
          <w:color w:val="000000"/>
          <w:sz w:val="24"/>
          <w:szCs w:val="24"/>
        </w:rPr>
        <w:t>30</w:t>
      </w:r>
      <w:r w:rsidRPr="00BC216F">
        <w:rPr>
          <w:rFonts w:ascii="宋体" w:hAnsi="宋体" w:hint="eastAsia"/>
          <w:color w:val="000000"/>
          <w:sz w:val="24"/>
          <w:szCs w:val="24"/>
        </w:rPr>
        <w:t>日起实施，原《输水管产品生产许可证实施细则》作废。</w:t>
      </w:r>
    </w:p>
    <w:p w:rsidR="008C7330" w:rsidRPr="00AA4016" w:rsidRDefault="00DB5461" w:rsidP="00BB5184">
      <w:pPr>
        <w:outlineLvl w:val="0"/>
        <w:rPr>
          <w:rFonts w:ascii="方正仿宋简体" w:eastAsia="方正仿宋简体"/>
          <w:color w:val="000000"/>
          <w:szCs w:val="21"/>
        </w:rPr>
      </w:pPr>
      <w:r>
        <w:rPr>
          <w:rFonts w:ascii="宋体" w:hAnsi="宋体"/>
          <w:b/>
          <w:sz w:val="32"/>
        </w:rPr>
        <w:br w:type="page"/>
      </w:r>
      <w:bookmarkStart w:id="8" w:name="_Toc462978702"/>
      <w:r w:rsidR="00BC216F" w:rsidRPr="00AA4016">
        <w:rPr>
          <w:rFonts w:ascii="宋体" w:hint="eastAsia"/>
          <w:b/>
          <w:color w:val="000000"/>
          <w:szCs w:val="21"/>
        </w:rPr>
        <w:t>附件</w:t>
      </w:r>
      <w:r w:rsidR="00EA0AE4" w:rsidRPr="00AA4016">
        <w:rPr>
          <w:rFonts w:ascii="宋体" w:hint="eastAsia"/>
          <w:b/>
          <w:color w:val="000000"/>
          <w:szCs w:val="21"/>
        </w:rPr>
        <w:t>1</w:t>
      </w:r>
      <w:bookmarkEnd w:id="8"/>
    </w:p>
    <w:p w:rsidR="008C7330" w:rsidRPr="00110BB0" w:rsidRDefault="00BC216F" w:rsidP="00BB5184">
      <w:pPr>
        <w:spacing w:line="380" w:lineRule="exact"/>
        <w:ind w:firstLineChars="195" w:firstLine="548"/>
        <w:jc w:val="center"/>
        <w:outlineLvl w:val="0"/>
        <w:rPr>
          <w:rFonts w:ascii="宋体" w:hAnsi="宋体"/>
          <w:b/>
          <w:sz w:val="28"/>
          <w:szCs w:val="28"/>
        </w:rPr>
      </w:pPr>
      <w:bookmarkStart w:id="9" w:name="_Toc462978627"/>
      <w:bookmarkStart w:id="10" w:name="_Toc462978703"/>
      <w:r w:rsidRPr="00BC216F">
        <w:rPr>
          <w:rFonts w:ascii="宋体" w:hAnsi="宋体" w:hint="eastAsia"/>
          <w:b/>
          <w:sz w:val="28"/>
          <w:szCs w:val="28"/>
        </w:rPr>
        <w:t>企业核查时准备书面材料清单</w:t>
      </w:r>
      <w:bookmarkEnd w:id="9"/>
      <w:bookmarkEnd w:id="10"/>
    </w:p>
    <w:p w:rsidR="008C7330" w:rsidRDefault="008C7330" w:rsidP="008C7330">
      <w:pPr>
        <w:rPr>
          <w:rFonts w:ascii="方正仿宋简体" w:eastAsia="方正仿宋简体"/>
          <w:color w:val="000000"/>
          <w:sz w:val="32"/>
          <w:szCs w:val="32"/>
        </w:rPr>
      </w:pP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附件1-1企业生产</w:t>
      </w:r>
      <w:r w:rsidR="00A2580F" w:rsidRPr="002C2122">
        <w:rPr>
          <w:rFonts w:asciiTheme="minorEastAsia" w:eastAsiaTheme="minorEastAsia" w:hAnsiTheme="minorEastAsia" w:hint="eastAsia"/>
          <w:color w:val="000000"/>
          <w:sz w:val="24"/>
          <w:szCs w:val="24"/>
        </w:rPr>
        <w:t>输水管</w:t>
      </w:r>
      <w:r w:rsidRPr="00BC216F">
        <w:rPr>
          <w:rFonts w:asciiTheme="minorEastAsia" w:eastAsiaTheme="minorEastAsia" w:hAnsiTheme="minorEastAsia" w:hint="eastAsia"/>
          <w:color w:val="000000"/>
          <w:sz w:val="24"/>
          <w:szCs w:val="24"/>
        </w:rPr>
        <w:t>产品主要工艺流程图</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附件1-2企业生产</w:t>
      </w:r>
      <w:r w:rsidR="00A2580F" w:rsidRPr="002C2122">
        <w:rPr>
          <w:rFonts w:ascii="宋体" w:hAnsi="宋体" w:hint="eastAsia"/>
          <w:color w:val="000000"/>
          <w:sz w:val="24"/>
          <w:szCs w:val="24"/>
        </w:rPr>
        <w:t>输水管</w:t>
      </w:r>
      <w:r w:rsidRPr="00BC216F">
        <w:rPr>
          <w:rFonts w:asciiTheme="minorEastAsia" w:eastAsiaTheme="minorEastAsia" w:hAnsiTheme="minorEastAsia" w:hint="eastAsia"/>
          <w:color w:val="000000"/>
          <w:sz w:val="24"/>
          <w:szCs w:val="24"/>
        </w:rPr>
        <w:t>产品生产设施和检验设施表</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附件1-3企业生产</w:t>
      </w:r>
      <w:r w:rsidR="00A2580F" w:rsidRPr="002C2122">
        <w:rPr>
          <w:rFonts w:ascii="宋体" w:hAnsi="宋体" w:hint="eastAsia"/>
          <w:color w:val="000000"/>
          <w:sz w:val="24"/>
          <w:szCs w:val="24"/>
        </w:rPr>
        <w:t>输水管</w:t>
      </w:r>
      <w:r w:rsidRPr="00BC216F">
        <w:rPr>
          <w:rFonts w:asciiTheme="minorEastAsia" w:eastAsiaTheme="minorEastAsia" w:hAnsiTheme="minorEastAsia" w:hint="eastAsia"/>
          <w:color w:val="000000"/>
          <w:sz w:val="24"/>
          <w:szCs w:val="24"/>
        </w:rPr>
        <w:t>产品生产场所示意图</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附件1-4企业生产</w:t>
      </w:r>
      <w:r w:rsidR="00A2580F" w:rsidRPr="002C2122">
        <w:rPr>
          <w:rFonts w:ascii="宋体" w:hAnsi="宋体" w:hint="eastAsia"/>
          <w:color w:val="000000"/>
          <w:sz w:val="24"/>
          <w:szCs w:val="24"/>
        </w:rPr>
        <w:t>输水管</w:t>
      </w:r>
      <w:r w:rsidRPr="00BC216F">
        <w:rPr>
          <w:rFonts w:asciiTheme="minorEastAsia" w:eastAsiaTheme="minorEastAsia" w:hAnsiTheme="minorEastAsia" w:hint="eastAsia"/>
          <w:color w:val="000000"/>
          <w:sz w:val="24"/>
          <w:szCs w:val="24"/>
        </w:rPr>
        <w:t>产品生产设备表</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附件1-5企业生产</w:t>
      </w:r>
      <w:r w:rsidR="00A2580F" w:rsidRPr="002C2122">
        <w:rPr>
          <w:rFonts w:ascii="宋体" w:hAnsi="宋体" w:hint="eastAsia"/>
          <w:color w:val="000000"/>
          <w:sz w:val="24"/>
          <w:szCs w:val="24"/>
        </w:rPr>
        <w:t>输水管</w:t>
      </w:r>
      <w:r w:rsidRPr="00BC216F">
        <w:rPr>
          <w:rFonts w:asciiTheme="minorEastAsia" w:eastAsiaTheme="minorEastAsia" w:hAnsiTheme="minorEastAsia" w:hint="eastAsia"/>
          <w:color w:val="000000"/>
          <w:sz w:val="24"/>
          <w:szCs w:val="24"/>
        </w:rPr>
        <w:t>产品检验设备表</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附件1-6企业生产</w:t>
      </w:r>
      <w:r w:rsidR="00A2580F" w:rsidRPr="002C2122">
        <w:rPr>
          <w:rFonts w:ascii="宋体" w:hAnsi="宋体" w:hint="eastAsia"/>
          <w:color w:val="000000"/>
          <w:sz w:val="24"/>
          <w:szCs w:val="24"/>
        </w:rPr>
        <w:t>输水管</w:t>
      </w:r>
      <w:r w:rsidRPr="00BC216F">
        <w:rPr>
          <w:rFonts w:asciiTheme="minorEastAsia" w:eastAsiaTheme="minorEastAsia" w:hAnsiTheme="minorEastAsia" w:hint="eastAsia"/>
          <w:color w:val="000000"/>
          <w:sz w:val="24"/>
          <w:szCs w:val="24"/>
        </w:rPr>
        <w:t>产品关键件明细表</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附件1-7关键岗位专业技术人员表</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附件1-8产品技术文件和工艺文件清单</w:t>
      </w:r>
    </w:p>
    <w:p w:rsidR="008C7330" w:rsidRPr="001B15DD" w:rsidRDefault="008C7330" w:rsidP="008C7330">
      <w:pPr>
        <w:rPr>
          <w:rFonts w:ascii="方正仿宋简体" w:eastAsia="方正仿宋简体"/>
          <w:color w:val="000000"/>
          <w:sz w:val="32"/>
          <w:szCs w:val="32"/>
        </w:rPr>
      </w:pPr>
    </w:p>
    <w:p w:rsidR="008C7330" w:rsidRPr="00DB7A57" w:rsidRDefault="008C7330" w:rsidP="008C7330">
      <w:pPr>
        <w:rPr>
          <w:rFonts w:ascii="方正仿宋简体" w:eastAsia="方正仿宋简体"/>
          <w:color w:val="000000"/>
          <w:sz w:val="32"/>
          <w:szCs w:val="32"/>
        </w:rPr>
      </w:pPr>
    </w:p>
    <w:p w:rsidR="008C7330" w:rsidRPr="00DB7A57" w:rsidRDefault="008C7330" w:rsidP="008C7330">
      <w:pPr>
        <w:rPr>
          <w:rFonts w:ascii="方正仿宋简体" w:eastAsia="方正仿宋简体"/>
          <w:color w:val="000000"/>
          <w:sz w:val="32"/>
          <w:szCs w:val="32"/>
        </w:rPr>
      </w:pP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企业名称：（盖章）</w:t>
      </w:r>
    </w:p>
    <w:p w:rsidR="00A65962" w:rsidRDefault="00A65962">
      <w:pPr>
        <w:spacing w:line="360" w:lineRule="auto"/>
        <w:rPr>
          <w:rFonts w:asciiTheme="minorEastAsia" w:eastAsiaTheme="minorEastAsia" w:hAnsiTheme="minorEastAsia"/>
          <w:color w:val="000000"/>
          <w:sz w:val="24"/>
          <w:szCs w:val="24"/>
        </w:rPr>
      </w:pPr>
    </w:p>
    <w:p w:rsidR="00A65962" w:rsidRDefault="00A65962">
      <w:pPr>
        <w:spacing w:line="360" w:lineRule="auto"/>
        <w:rPr>
          <w:rFonts w:asciiTheme="minorEastAsia" w:eastAsiaTheme="minorEastAsia" w:hAnsiTheme="minorEastAsia"/>
          <w:color w:val="000000"/>
          <w:sz w:val="24"/>
          <w:szCs w:val="24"/>
        </w:rPr>
      </w:pP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企业代表签字：年月日</w:t>
      </w:r>
    </w:p>
    <w:p w:rsidR="00A65962" w:rsidRDefault="00BC216F" w:rsidP="00EF56A5">
      <w:pPr>
        <w:spacing w:line="360" w:lineRule="auto"/>
        <w:ind w:firstLineChars="200" w:firstLine="480"/>
        <w:rPr>
          <w:rFonts w:asciiTheme="minorEastAsia" w:eastAsiaTheme="minorEastAsia" w:hAnsiTheme="minorEastAsia"/>
          <w:color w:val="000000"/>
          <w:sz w:val="24"/>
          <w:szCs w:val="24"/>
        </w:rPr>
      </w:pPr>
      <w:r w:rsidRPr="00BC216F">
        <w:rPr>
          <w:rFonts w:asciiTheme="minorEastAsia" w:eastAsiaTheme="minorEastAsia" w:hAnsiTheme="minorEastAsia" w:hint="eastAsia"/>
          <w:color w:val="000000"/>
          <w:sz w:val="24"/>
          <w:szCs w:val="24"/>
        </w:rPr>
        <w:t>审查组确认签字：                 年  月  日</w:t>
      </w:r>
    </w:p>
    <w:p w:rsidR="008C7330" w:rsidRDefault="008C7330">
      <w:pPr>
        <w:pStyle w:val="3"/>
        <w:spacing w:line="360" w:lineRule="auto"/>
        <w:ind w:left="3104" w:hangingChars="970" w:hanging="3104"/>
        <w:rPr>
          <w:rFonts w:ascii="宋体" w:hAnsi="宋体"/>
          <w:b w:val="0"/>
          <w:sz w:val="32"/>
        </w:rPr>
      </w:pPr>
    </w:p>
    <w:p w:rsidR="00EA0AE4" w:rsidRDefault="00EA0AE4" w:rsidP="00EA0AE4"/>
    <w:p w:rsidR="00EA0AE4" w:rsidRDefault="00EA0AE4" w:rsidP="00EA0AE4">
      <w:pPr>
        <w:ind w:firstLineChars="200" w:firstLine="562"/>
        <w:rPr>
          <w:rFonts w:asciiTheme="minorEastAsia" w:eastAsiaTheme="minorEastAsia" w:hAnsiTheme="minorEastAsia"/>
          <w:b/>
          <w:color w:val="000000"/>
          <w:sz w:val="28"/>
          <w:szCs w:val="28"/>
        </w:rPr>
      </w:pPr>
    </w:p>
    <w:p w:rsidR="00EA0AE4" w:rsidRDefault="00EA0AE4" w:rsidP="00EA0AE4">
      <w:pPr>
        <w:ind w:firstLineChars="200" w:firstLine="562"/>
        <w:rPr>
          <w:rFonts w:asciiTheme="minorEastAsia" w:eastAsiaTheme="minorEastAsia" w:hAnsiTheme="minorEastAsia"/>
          <w:b/>
          <w:color w:val="000000"/>
          <w:sz w:val="28"/>
          <w:szCs w:val="28"/>
        </w:rPr>
      </w:pPr>
    </w:p>
    <w:p w:rsidR="00EA0AE4" w:rsidRDefault="00EA0AE4" w:rsidP="00EA0AE4">
      <w:pPr>
        <w:ind w:firstLineChars="200" w:firstLine="562"/>
        <w:rPr>
          <w:rFonts w:asciiTheme="minorEastAsia" w:eastAsiaTheme="minorEastAsia" w:hAnsiTheme="minorEastAsia"/>
          <w:b/>
          <w:color w:val="000000"/>
          <w:sz w:val="28"/>
          <w:szCs w:val="28"/>
        </w:rPr>
      </w:pPr>
    </w:p>
    <w:p w:rsidR="00EA0AE4" w:rsidRDefault="00EA0AE4" w:rsidP="00EA0AE4">
      <w:pPr>
        <w:ind w:firstLineChars="200" w:firstLine="562"/>
        <w:rPr>
          <w:rFonts w:asciiTheme="minorEastAsia" w:eastAsiaTheme="minorEastAsia" w:hAnsiTheme="minorEastAsia"/>
          <w:b/>
          <w:color w:val="000000"/>
          <w:sz w:val="28"/>
          <w:szCs w:val="28"/>
        </w:rPr>
      </w:pPr>
    </w:p>
    <w:p w:rsidR="00DB5461" w:rsidRPr="004609D4" w:rsidRDefault="002011DF" w:rsidP="00BB5184">
      <w:pPr>
        <w:pStyle w:val="3"/>
        <w:spacing w:line="360" w:lineRule="auto"/>
        <w:ind w:leftChars="-15" w:left="-31" w:firstLineChars="200" w:firstLine="480"/>
        <w:rPr>
          <w:rFonts w:ascii="宋体" w:hAnsi="宋体"/>
          <w:b w:val="0"/>
          <w:sz w:val="21"/>
          <w:szCs w:val="21"/>
        </w:rPr>
      </w:pPr>
      <w:bookmarkStart w:id="11" w:name="_Toc462978704"/>
      <w:r w:rsidRPr="00441CB6">
        <w:rPr>
          <w:rFonts w:asciiTheme="minorEastAsia" w:eastAsiaTheme="minorEastAsia" w:hAnsiTheme="minorEastAsia" w:hint="eastAsia"/>
          <w:b w:val="0"/>
          <w:bCs w:val="0"/>
          <w:color w:val="000000"/>
          <w:sz w:val="24"/>
          <w:szCs w:val="24"/>
        </w:rPr>
        <w:t>本清单内所有书</w:t>
      </w:r>
      <w:r w:rsidR="00F12E2D">
        <w:rPr>
          <w:rFonts w:asciiTheme="minorEastAsia" w:eastAsiaTheme="minorEastAsia" w:hAnsiTheme="minorEastAsia" w:hint="eastAsia"/>
          <w:b w:val="0"/>
          <w:bCs w:val="0"/>
          <w:color w:val="000000"/>
          <w:sz w:val="24"/>
          <w:szCs w:val="24"/>
        </w:rPr>
        <w:t>面</w:t>
      </w:r>
      <w:r w:rsidRPr="00441CB6">
        <w:rPr>
          <w:rFonts w:asciiTheme="minorEastAsia" w:eastAsiaTheme="minorEastAsia" w:hAnsiTheme="minorEastAsia" w:hint="eastAsia"/>
          <w:b w:val="0"/>
          <w:bCs w:val="0"/>
          <w:color w:val="000000"/>
          <w:sz w:val="24"/>
          <w:szCs w:val="24"/>
        </w:rPr>
        <w:t>材料经现场实地核查确认后一式三份，企业、地方许可证主管部门、审查</w:t>
      </w:r>
      <w:r w:rsidR="00BE1C96">
        <w:rPr>
          <w:rFonts w:asciiTheme="minorEastAsia" w:eastAsiaTheme="minorEastAsia" w:hAnsiTheme="minorEastAsia" w:hint="eastAsia"/>
          <w:b w:val="0"/>
          <w:bCs w:val="0"/>
          <w:color w:val="000000"/>
          <w:sz w:val="24"/>
          <w:szCs w:val="24"/>
        </w:rPr>
        <w:t>组织单位</w:t>
      </w:r>
      <w:r w:rsidRPr="00441CB6">
        <w:rPr>
          <w:rFonts w:asciiTheme="minorEastAsia" w:eastAsiaTheme="minorEastAsia" w:hAnsiTheme="minorEastAsia" w:hint="eastAsia"/>
          <w:b w:val="0"/>
          <w:bCs w:val="0"/>
          <w:color w:val="000000"/>
          <w:sz w:val="24"/>
          <w:szCs w:val="24"/>
        </w:rPr>
        <w:t>各一份，</w:t>
      </w:r>
      <w:r w:rsidR="00B52985">
        <w:rPr>
          <w:rFonts w:asciiTheme="minorEastAsia" w:eastAsiaTheme="minorEastAsia" w:hAnsiTheme="minorEastAsia" w:hint="eastAsia"/>
          <w:b w:val="0"/>
          <w:bCs w:val="0"/>
          <w:color w:val="000000"/>
          <w:sz w:val="24"/>
          <w:szCs w:val="24"/>
        </w:rPr>
        <w:t>企业</w:t>
      </w:r>
      <w:r w:rsidRPr="00441CB6">
        <w:rPr>
          <w:rFonts w:asciiTheme="minorEastAsia" w:eastAsiaTheme="minorEastAsia" w:hAnsiTheme="minorEastAsia" w:hint="eastAsia"/>
          <w:b w:val="0"/>
          <w:bCs w:val="0"/>
          <w:color w:val="000000"/>
          <w:sz w:val="24"/>
          <w:szCs w:val="24"/>
        </w:rPr>
        <w:t>加盖骑缝章。</w:t>
      </w:r>
      <w:r w:rsidR="008C7330">
        <w:rPr>
          <w:rFonts w:ascii="宋体" w:hAnsi="宋体"/>
          <w:b w:val="0"/>
          <w:sz w:val="32"/>
        </w:rPr>
        <w:br w:type="page"/>
      </w:r>
      <w:r w:rsidR="00BC216F" w:rsidRPr="00BC216F">
        <w:rPr>
          <w:rFonts w:ascii="宋体" w:hAnsi="宋体" w:hint="eastAsia"/>
          <w:color w:val="000000"/>
          <w:sz w:val="21"/>
          <w:szCs w:val="21"/>
        </w:rPr>
        <w:t>附件</w:t>
      </w:r>
      <w:r w:rsidR="00BC216F" w:rsidRPr="00BC216F">
        <w:rPr>
          <w:rFonts w:ascii="宋体" w:hAnsi="宋体"/>
          <w:color w:val="000000"/>
          <w:sz w:val="21"/>
          <w:szCs w:val="21"/>
        </w:rPr>
        <w:t>1-1</w:t>
      </w:r>
      <w:bookmarkEnd w:id="11"/>
    </w:p>
    <w:p w:rsidR="00A65962" w:rsidRDefault="00BC216F" w:rsidP="00BB5184">
      <w:pPr>
        <w:spacing w:line="380" w:lineRule="exact"/>
        <w:ind w:firstLineChars="195" w:firstLine="411"/>
        <w:jc w:val="center"/>
        <w:outlineLvl w:val="0"/>
        <w:rPr>
          <w:rFonts w:ascii="宋体" w:hAnsi="宋体"/>
          <w:b/>
          <w:szCs w:val="21"/>
        </w:rPr>
      </w:pPr>
      <w:bookmarkStart w:id="12" w:name="_Toc462978629"/>
      <w:bookmarkStart w:id="13" w:name="_Toc462978705"/>
      <w:r w:rsidRPr="00BC216F">
        <w:rPr>
          <w:rFonts w:ascii="宋体" w:hAnsi="宋体" w:hint="eastAsia"/>
          <w:b/>
          <w:szCs w:val="21"/>
        </w:rPr>
        <w:t>企业生产输水管产品主要工艺流程图</w:t>
      </w:r>
      <w:bookmarkEnd w:id="12"/>
      <w:bookmarkEnd w:id="13"/>
    </w:p>
    <w:p w:rsidR="00DB5461" w:rsidRDefault="00DB5461">
      <w:pPr>
        <w:spacing w:line="380" w:lineRule="exact"/>
        <w:ind w:firstLineChars="195" w:firstLine="411"/>
        <w:jc w:val="right"/>
        <w:rPr>
          <w:rFonts w:ascii="宋体" w:hAnsi="宋体"/>
          <w:b/>
          <w:i/>
          <w:iCs/>
          <w:kern w:val="0"/>
          <w:sz w:val="30"/>
          <w:szCs w:val="30"/>
        </w:rPr>
      </w:pPr>
      <w:r>
        <w:rPr>
          <w:rFonts w:hint="eastAsia"/>
          <w:b/>
          <w:szCs w:val="21"/>
        </w:rPr>
        <w:t>第页共页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46"/>
        <w:gridCol w:w="4431"/>
        <w:gridCol w:w="1165"/>
        <w:gridCol w:w="2463"/>
      </w:tblGrid>
      <w:tr w:rsidR="00DB5461" w:rsidTr="00BC5FF9">
        <w:trPr>
          <w:trHeight w:val="315"/>
          <w:jc w:val="center"/>
        </w:trPr>
        <w:tc>
          <w:tcPr>
            <w:tcW w:w="9505" w:type="dxa"/>
            <w:gridSpan w:val="4"/>
            <w:shd w:val="clear" w:color="auto" w:fill="FFFFFF"/>
            <w:vAlign w:val="center"/>
          </w:tcPr>
          <w:p w:rsidR="00DB5461" w:rsidRDefault="00DB5461">
            <w:pPr>
              <w:pStyle w:val="a9"/>
              <w:ind w:firstLineChars="1700" w:firstLine="3584"/>
              <w:jc w:val="left"/>
              <w:rPr>
                <w:b/>
                <w:sz w:val="21"/>
                <w:szCs w:val="21"/>
              </w:rPr>
            </w:pPr>
            <w:r>
              <w:rPr>
                <w:rFonts w:hint="eastAsia"/>
                <w:b/>
                <w:sz w:val="21"/>
                <w:szCs w:val="21"/>
              </w:rPr>
              <w:t>企业申请填写内容</w:t>
            </w:r>
          </w:p>
        </w:tc>
      </w:tr>
      <w:tr w:rsidR="00DB5461" w:rsidTr="00BC5FF9">
        <w:trPr>
          <w:trHeight w:val="614"/>
          <w:jc w:val="center"/>
        </w:trPr>
        <w:tc>
          <w:tcPr>
            <w:tcW w:w="1446" w:type="dxa"/>
            <w:shd w:val="clear" w:color="auto" w:fill="FFFFFF"/>
            <w:vAlign w:val="center"/>
          </w:tcPr>
          <w:p w:rsidR="00DB5461" w:rsidRPr="004609D4" w:rsidRDefault="00BC216F">
            <w:pPr>
              <w:pStyle w:val="a9"/>
              <w:jc w:val="center"/>
              <w:rPr>
                <w:rFonts w:ascii="宋体" w:hAnsi="宋体"/>
                <w:sz w:val="21"/>
                <w:szCs w:val="21"/>
              </w:rPr>
            </w:pPr>
            <w:r w:rsidRPr="00BC216F">
              <w:rPr>
                <w:rFonts w:ascii="宋体" w:hAnsi="宋体" w:hint="eastAsia"/>
                <w:sz w:val="21"/>
                <w:szCs w:val="21"/>
              </w:rPr>
              <w:t>企业名称</w:t>
            </w:r>
          </w:p>
        </w:tc>
        <w:tc>
          <w:tcPr>
            <w:tcW w:w="4431" w:type="dxa"/>
            <w:shd w:val="clear" w:color="auto" w:fill="FFFFFF"/>
            <w:vAlign w:val="center"/>
          </w:tcPr>
          <w:p w:rsidR="00DB5461" w:rsidRPr="004609D4" w:rsidRDefault="00DB5461">
            <w:pPr>
              <w:pStyle w:val="a9"/>
              <w:rPr>
                <w:rFonts w:ascii="宋体" w:hAnsi="宋体"/>
                <w:sz w:val="21"/>
                <w:szCs w:val="21"/>
              </w:rPr>
            </w:pPr>
          </w:p>
        </w:tc>
        <w:tc>
          <w:tcPr>
            <w:tcW w:w="1165" w:type="dxa"/>
            <w:shd w:val="clear" w:color="auto" w:fill="FFFFFF"/>
            <w:vAlign w:val="center"/>
          </w:tcPr>
          <w:p w:rsidR="00DB5461" w:rsidRPr="004609D4" w:rsidRDefault="00BC216F">
            <w:pPr>
              <w:pStyle w:val="a9"/>
              <w:rPr>
                <w:rFonts w:ascii="宋体" w:hAnsi="宋体"/>
                <w:sz w:val="21"/>
                <w:szCs w:val="21"/>
              </w:rPr>
            </w:pPr>
            <w:r w:rsidRPr="00BC216F">
              <w:rPr>
                <w:rFonts w:ascii="宋体" w:hAnsi="宋体" w:hint="eastAsia"/>
                <w:sz w:val="21"/>
                <w:szCs w:val="21"/>
              </w:rPr>
              <w:t>填写日期</w:t>
            </w:r>
          </w:p>
        </w:tc>
        <w:tc>
          <w:tcPr>
            <w:tcW w:w="2463" w:type="dxa"/>
            <w:shd w:val="clear" w:color="auto" w:fill="FFFFFF"/>
            <w:vAlign w:val="center"/>
          </w:tcPr>
          <w:p w:rsidR="00DB5461" w:rsidRPr="004609D4" w:rsidRDefault="00DB5461">
            <w:pPr>
              <w:pStyle w:val="a9"/>
              <w:rPr>
                <w:rFonts w:ascii="宋体" w:hAnsi="宋体"/>
                <w:sz w:val="21"/>
                <w:szCs w:val="21"/>
              </w:rPr>
            </w:pPr>
          </w:p>
        </w:tc>
      </w:tr>
      <w:tr w:rsidR="00DB5461" w:rsidTr="00BC5FF9">
        <w:trPr>
          <w:trHeight w:val="578"/>
          <w:jc w:val="center"/>
        </w:trPr>
        <w:tc>
          <w:tcPr>
            <w:tcW w:w="1446" w:type="dxa"/>
            <w:shd w:val="clear" w:color="auto" w:fill="FFFFFF"/>
            <w:vAlign w:val="center"/>
          </w:tcPr>
          <w:p w:rsidR="00DB5461" w:rsidRPr="004609D4" w:rsidRDefault="00BC216F">
            <w:pPr>
              <w:pStyle w:val="a9"/>
              <w:jc w:val="center"/>
              <w:rPr>
                <w:rFonts w:ascii="宋体" w:hAnsi="宋体"/>
                <w:sz w:val="21"/>
                <w:szCs w:val="21"/>
              </w:rPr>
            </w:pPr>
            <w:r w:rsidRPr="00BC216F">
              <w:rPr>
                <w:rFonts w:ascii="宋体" w:hAnsi="宋体" w:hint="eastAsia"/>
                <w:sz w:val="21"/>
                <w:szCs w:val="21"/>
              </w:rPr>
              <w:t>产品单元</w:t>
            </w:r>
          </w:p>
        </w:tc>
        <w:tc>
          <w:tcPr>
            <w:tcW w:w="8059" w:type="dxa"/>
            <w:gridSpan w:val="3"/>
            <w:shd w:val="clear" w:color="auto" w:fill="FFFFFF"/>
          </w:tcPr>
          <w:p w:rsidR="00DB5461" w:rsidRPr="004609D4" w:rsidRDefault="00DB5461">
            <w:pPr>
              <w:pStyle w:val="a9"/>
              <w:rPr>
                <w:rFonts w:ascii="宋体" w:hAnsi="宋体"/>
                <w:b/>
                <w:sz w:val="21"/>
                <w:szCs w:val="21"/>
              </w:rPr>
            </w:pPr>
          </w:p>
        </w:tc>
      </w:tr>
      <w:tr w:rsidR="00DB5461" w:rsidTr="00BC5FF9">
        <w:trPr>
          <w:trHeight w:val="4579"/>
          <w:jc w:val="center"/>
        </w:trPr>
        <w:tc>
          <w:tcPr>
            <w:tcW w:w="1446" w:type="dxa"/>
            <w:shd w:val="clear" w:color="auto" w:fill="FFFFFF"/>
            <w:vAlign w:val="center"/>
          </w:tcPr>
          <w:p w:rsidR="00DB5461" w:rsidRPr="004609D4" w:rsidRDefault="00BC216F">
            <w:pPr>
              <w:pStyle w:val="a9"/>
              <w:jc w:val="center"/>
              <w:rPr>
                <w:rFonts w:ascii="宋体" w:hAnsi="宋体"/>
                <w:sz w:val="21"/>
                <w:szCs w:val="21"/>
              </w:rPr>
            </w:pPr>
            <w:r w:rsidRPr="00BC216F">
              <w:rPr>
                <w:rFonts w:ascii="宋体" w:hAnsi="宋体" w:hint="eastAsia"/>
                <w:sz w:val="21"/>
                <w:szCs w:val="21"/>
              </w:rPr>
              <w:t>工艺流程图</w:t>
            </w:r>
          </w:p>
          <w:p w:rsidR="00DB5461" w:rsidRPr="004609D4" w:rsidRDefault="00BC216F">
            <w:pPr>
              <w:pStyle w:val="a9"/>
              <w:jc w:val="center"/>
              <w:rPr>
                <w:rFonts w:ascii="宋体" w:hAnsi="宋体"/>
                <w:sz w:val="21"/>
                <w:szCs w:val="21"/>
              </w:rPr>
            </w:pPr>
            <w:r w:rsidRPr="00BC216F">
              <w:rPr>
                <w:rFonts w:ascii="宋体" w:hAnsi="宋体" w:hint="eastAsia"/>
                <w:sz w:val="21"/>
                <w:szCs w:val="21"/>
              </w:rPr>
              <w:t>（企业填写）</w:t>
            </w:r>
          </w:p>
        </w:tc>
        <w:tc>
          <w:tcPr>
            <w:tcW w:w="8059" w:type="dxa"/>
            <w:gridSpan w:val="3"/>
            <w:shd w:val="clear" w:color="auto" w:fill="FFFFFF"/>
          </w:tcPr>
          <w:p w:rsidR="00DB5461" w:rsidRPr="004609D4" w:rsidRDefault="00BC216F">
            <w:pPr>
              <w:pStyle w:val="a9"/>
              <w:rPr>
                <w:rFonts w:ascii="宋体" w:hAnsi="宋体"/>
                <w:sz w:val="21"/>
                <w:szCs w:val="21"/>
              </w:rPr>
            </w:pPr>
            <w:r w:rsidRPr="00BC216F">
              <w:rPr>
                <w:rFonts w:ascii="宋体" w:hAnsi="宋体" w:hint="eastAsia"/>
                <w:sz w:val="21"/>
                <w:szCs w:val="21"/>
              </w:rPr>
              <w:t>（以框图</w:t>
            </w:r>
            <w:r w:rsidRPr="00BC216F">
              <w:rPr>
                <w:rFonts w:ascii="宋体" w:hAnsi="宋体"/>
                <w:sz w:val="21"/>
                <w:szCs w:val="21"/>
              </w:rPr>
              <w:t>+</w:t>
            </w:r>
            <w:r w:rsidRPr="00BC216F">
              <w:rPr>
                <w:rFonts w:ascii="宋体" w:hAnsi="宋体" w:hint="eastAsia"/>
                <w:sz w:val="21"/>
                <w:szCs w:val="21"/>
              </w:rPr>
              <w:t>箭头方式表述企业生产该产品的实际工艺流程、并以“★”在相应的框图上表示关键工序、质量控制点、特殊过程）：</w:t>
            </w:r>
          </w:p>
        </w:tc>
      </w:tr>
      <w:tr w:rsidR="00DB5461" w:rsidTr="00BC5FF9">
        <w:trPr>
          <w:trHeight w:val="582"/>
          <w:jc w:val="center"/>
        </w:trPr>
        <w:tc>
          <w:tcPr>
            <w:tcW w:w="9505" w:type="dxa"/>
            <w:gridSpan w:val="4"/>
            <w:shd w:val="clear" w:color="auto" w:fill="FFFFFF"/>
            <w:vAlign w:val="center"/>
          </w:tcPr>
          <w:p w:rsidR="00A65962" w:rsidRDefault="00BC216F" w:rsidP="00EF56A5">
            <w:pPr>
              <w:pStyle w:val="a9"/>
              <w:ind w:firstLineChars="200" w:firstLine="420"/>
              <w:jc w:val="center"/>
              <w:rPr>
                <w:sz w:val="21"/>
                <w:szCs w:val="21"/>
              </w:rPr>
            </w:pPr>
            <w:r w:rsidRPr="00BC216F">
              <w:rPr>
                <w:rFonts w:hint="eastAsia"/>
                <w:sz w:val="21"/>
                <w:szCs w:val="21"/>
              </w:rPr>
              <w:t>现场核查后填写内容</w:t>
            </w:r>
          </w:p>
        </w:tc>
      </w:tr>
      <w:tr w:rsidR="00DB5461" w:rsidTr="00BC5FF9">
        <w:trPr>
          <w:trHeight w:val="1277"/>
          <w:jc w:val="center"/>
        </w:trPr>
        <w:tc>
          <w:tcPr>
            <w:tcW w:w="1446" w:type="dxa"/>
            <w:shd w:val="clear" w:color="auto" w:fill="FFFFFF"/>
            <w:vAlign w:val="center"/>
          </w:tcPr>
          <w:p w:rsidR="00DB5461" w:rsidRDefault="00DB5461">
            <w:pPr>
              <w:pStyle w:val="a9"/>
              <w:jc w:val="center"/>
              <w:rPr>
                <w:sz w:val="21"/>
                <w:szCs w:val="21"/>
              </w:rPr>
            </w:pPr>
            <w:r>
              <w:rPr>
                <w:rFonts w:hint="eastAsia"/>
                <w:sz w:val="21"/>
                <w:szCs w:val="21"/>
              </w:rPr>
              <w:t>审查组</w:t>
            </w:r>
          </w:p>
          <w:p w:rsidR="00DB5461" w:rsidRDefault="00DB5461">
            <w:pPr>
              <w:pStyle w:val="a9"/>
              <w:jc w:val="center"/>
              <w:rPr>
                <w:sz w:val="21"/>
                <w:szCs w:val="21"/>
              </w:rPr>
            </w:pPr>
            <w:r>
              <w:rPr>
                <w:rFonts w:hint="eastAsia"/>
                <w:sz w:val="21"/>
                <w:szCs w:val="21"/>
              </w:rPr>
              <w:t>核查确认</w:t>
            </w:r>
          </w:p>
        </w:tc>
        <w:tc>
          <w:tcPr>
            <w:tcW w:w="8059" w:type="dxa"/>
            <w:gridSpan w:val="3"/>
            <w:shd w:val="clear" w:color="auto" w:fill="FFFFFF"/>
          </w:tcPr>
          <w:p w:rsidR="00DB5461" w:rsidRDefault="00DB5461">
            <w:pPr>
              <w:pStyle w:val="a9"/>
              <w:jc w:val="left"/>
              <w:rPr>
                <w:sz w:val="21"/>
                <w:szCs w:val="21"/>
              </w:rPr>
            </w:pPr>
          </w:p>
          <w:p w:rsidR="00DB5461" w:rsidRDefault="00DB5461">
            <w:pPr>
              <w:pStyle w:val="a9"/>
              <w:spacing w:line="360" w:lineRule="auto"/>
              <w:ind w:firstLineChars="200" w:firstLine="420"/>
              <w:jc w:val="left"/>
              <w:rPr>
                <w:sz w:val="21"/>
                <w:szCs w:val="21"/>
              </w:rPr>
            </w:pPr>
            <w:r>
              <w:rPr>
                <w:rFonts w:hint="eastAsia"/>
                <w:sz w:val="21"/>
                <w:szCs w:val="21"/>
              </w:rPr>
              <w:t>经核查，该企业生产产品上述生产工艺流程描述与实际相符，企业对关键工序、质量控制点、特殊过程进行了识别，审查组予以确认。</w:t>
            </w:r>
          </w:p>
        </w:tc>
      </w:tr>
    </w:tbl>
    <w:p w:rsidR="00DB5461" w:rsidRDefault="00DB5461"/>
    <w:p w:rsidR="00DB5461" w:rsidRPr="004609D4" w:rsidRDefault="00BC216F" w:rsidP="00DC3223">
      <w:pPr>
        <w:spacing w:line="360" w:lineRule="auto"/>
        <w:rPr>
          <w:rFonts w:ascii="宋体" w:hAnsi="宋体"/>
        </w:rPr>
      </w:pPr>
      <w:r w:rsidRPr="00BC216F">
        <w:rPr>
          <w:rFonts w:ascii="宋体" w:hAnsi="宋体" w:hint="eastAsia"/>
        </w:rPr>
        <w:t>注：</w:t>
      </w:r>
      <w:r w:rsidRPr="00BC216F">
        <w:rPr>
          <w:rFonts w:ascii="宋体" w:hAnsi="宋体"/>
        </w:rPr>
        <w:t xml:space="preserve">1. </w:t>
      </w:r>
      <w:r w:rsidRPr="00BC216F">
        <w:rPr>
          <w:rFonts w:ascii="宋体" w:hAnsi="宋体" w:hint="eastAsia"/>
          <w:szCs w:val="21"/>
        </w:rPr>
        <w:t>如产品单元生产工艺不同均应分别绘制</w:t>
      </w:r>
      <w:r w:rsidRPr="00BC216F">
        <w:rPr>
          <w:rFonts w:ascii="宋体" w:hAnsi="宋体" w:hint="eastAsia"/>
        </w:rPr>
        <w:t>；</w:t>
      </w:r>
    </w:p>
    <w:p w:rsidR="00DB5461" w:rsidRPr="004609D4" w:rsidRDefault="00DC3223">
      <w:pPr>
        <w:spacing w:line="360" w:lineRule="auto"/>
        <w:ind w:firstLineChars="195" w:firstLine="409"/>
        <w:rPr>
          <w:rFonts w:ascii="宋体" w:hAnsi="宋体"/>
          <w:iCs/>
          <w:kern w:val="0"/>
          <w:szCs w:val="24"/>
        </w:rPr>
      </w:pPr>
      <w:r>
        <w:rPr>
          <w:rFonts w:ascii="宋体" w:hAnsi="宋体"/>
        </w:rPr>
        <w:t>2</w:t>
      </w:r>
      <w:r w:rsidR="00BC216F" w:rsidRPr="00BC216F">
        <w:rPr>
          <w:rFonts w:ascii="宋体" w:hAnsi="宋体"/>
        </w:rPr>
        <w:t>.</w:t>
      </w:r>
      <w:r w:rsidR="00DB5461" w:rsidRPr="004609D4">
        <w:rPr>
          <w:rFonts w:ascii="宋体" w:hAnsi="宋体"/>
          <w:iCs/>
          <w:kern w:val="0"/>
          <w:szCs w:val="24"/>
        </w:rPr>
        <w:t xml:space="preserve"> 如采用非典型工艺的企业，应提交采用非典型工艺的说明：明示所采用的工艺流程、设备工装、加工制作方法等情况，陈述与典型工艺的主要差异（如有）。</w:t>
      </w:r>
    </w:p>
    <w:p w:rsidR="00DB5461" w:rsidRDefault="00DB5461">
      <w:pPr>
        <w:spacing w:line="360" w:lineRule="auto"/>
        <w:ind w:firstLineChars="200" w:firstLine="420"/>
      </w:pPr>
    </w:p>
    <w:p w:rsidR="00DB5461" w:rsidRPr="004609D4" w:rsidRDefault="00DB5461" w:rsidP="00BB5184">
      <w:pPr>
        <w:pStyle w:val="3"/>
        <w:spacing w:line="360" w:lineRule="auto"/>
        <w:ind w:left="2921" w:hangingChars="970" w:hanging="2921"/>
        <w:rPr>
          <w:rFonts w:ascii="宋体" w:hAnsi="宋体"/>
          <w:color w:val="000000"/>
          <w:sz w:val="21"/>
          <w:szCs w:val="21"/>
        </w:rPr>
      </w:pPr>
      <w:r>
        <w:br w:type="page"/>
      </w:r>
      <w:bookmarkStart w:id="14" w:name="_Toc462978706"/>
      <w:r w:rsidR="00BC216F" w:rsidRPr="00BC216F">
        <w:rPr>
          <w:rFonts w:ascii="宋体" w:hAnsi="宋体" w:hint="eastAsia"/>
          <w:color w:val="000000"/>
          <w:sz w:val="21"/>
          <w:szCs w:val="21"/>
        </w:rPr>
        <w:t>附件</w:t>
      </w:r>
      <w:r w:rsidR="00BC216F" w:rsidRPr="00BC216F">
        <w:rPr>
          <w:rFonts w:ascii="宋体" w:hAnsi="宋体"/>
          <w:color w:val="000000"/>
          <w:sz w:val="21"/>
          <w:szCs w:val="21"/>
        </w:rPr>
        <w:t>1-2</w:t>
      </w:r>
      <w:bookmarkEnd w:id="14"/>
    </w:p>
    <w:p w:rsidR="00DB5461" w:rsidRPr="00D83C6D" w:rsidRDefault="00BC216F" w:rsidP="00BB5184">
      <w:pPr>
        <w:jc w:val="center"/>
        <w:outlineLvl w:val="0"/>
        <w:rPr>
          <w:rFonts w:ascii="宋体" w:hAnsi="宋体"/>
          <w:b/>
          <w:szCs w:val="21"/>
        </w:rPr>
      </w:pPr>
      <w:bookmarkStart w:id="15" w:name="_Toc462978631"/>
      <w:bookmarkStart w:id="16" w:name="_Toc462978707"/>
      <w:r w:rsidRPr="00BC216F">
        <w:rPr>
          <w:rFonts w:ascii="宋体" w:hAnsi="宋体" w:hint="eastAsia"/>
          <w:b/>
          <w:szCs w:val="21"/>
        </w:rPr>
        <w:t>企业生产输水管产品生产设施和检验设施表</w:t>
      </w:r>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2337"/>
        <w:gridCol w:w="3780"/>
        <w:gridCol w:w="1470"/>
      </w:tblGrid>
      <w:tr w:rsidR="00DB5461">
        <w:trPr>
          <w:trHeight w:val="375"/>
        </w:trPr>
        <w:tc>
          <w:tcPr>
            <w:tcW w:w="680" w:type="dxa"/>
            <w:vMerge w:val="restart"/>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序号</w:t>
            </w:r>
          </w:p>
        </w:tc>
        <w:tc>
          <w:tcPr>
            <w:tcW w:w="1081" w:type="dxa"/>
            <w:vMerge w:val="restart"/>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产品单元</w:t>
            </w:r>
          </w:p>
        </w:tc>
        <w:tc>
          <w:tcPr>
            <w:tcW w:w="2337" w:type="dxa"/>
            <w:vMerge w:val="restart"/>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生产设施名称</w:t>
            </w:r>
          </w:p>
        </w:tc>
        <w:tc>
          <w:tcPr>
            <w:tcW w:w="3780" w:type="dxa"/>
            <w:vMerge w:val="restart"/>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设施特征及用途描述</w:t>
            </w:r>
          </w:p>
        </w:tc>
        <w:tc>
          <w:tcPr>
            <w:tcW w:w="1470" w:type="dxa"/>
            <w:vMerge w:val="restart"/>
            <w:vAlign w:val="center"/>
          </w:tcPr>
          <w:p w:rsidR="00DB5461" w:rsidRDefault="00DB5461">
            <w:pPr>
              <w:adjustRightInd w:val="0"/>
              <w:jc w:val="center"/>
              <w:textAlignment w:val="baseline"/>
              <w:rPr>
                <w:rFonts w:ascii="宋体" w:hAnsi="Courier New"/>
                <w:b/>
                <w:color w:val="000000"/>
              </w:rPr>
            </w:pPr>
            <w:r>
              <w:rPr>
                <w:rFonts w:ascii="宋体" w:hAnsi="Courier New" w:hint="eastAsia"/>
                <w:b/>
                <w:color w:val="000000"/>
              </w:rPr>
              <w:t>备注</w:t>
            </w:r>
          </w:p>
        </w:tc>
      </w:tr>
      <w:tr w:rsidR="00DB5461">
        <w:trPr>
          <w:trHeight w:val="272"/>
        </w:trPr>
        <w:tc>
          <w:tcPr>
            <w:tcW w:w="680" w:type="dxa"/>
            <w:vMerge/>
            <w:vAlign w:val="center"/>
          </w:tcPr>
          <w:p w:rsidR="00DB5461" w:rsidRDefault="00DB5461">
            <w:pPr>
              <w:adjustRightInd w:val="0"/>
              <w:jc w:val="center"/>
              <w:textAlignment w:val="baseline"/>
              <w:rPr>
                <w:rFonts w:ascii="宋体" w:hAnsi="Courier New"/>
                <w:b/>
                <w:color w:val="000000"/>
              </w:rPr>
            </w:pPr>
          </w:p>
        </w:tc>
        <w:tc>
          <w:tcPr>
            <w:tcW w:w="1081" w:type="dxa"/>
            <w:vMerge/>
            <w:vAlign w:val="center"/>
          </w:tcPr>
          <w:p w:rsidR="00DB5461" w:rsidRDefault="00DB5461">
            <w:pPr>
              <w:adjustRightInd w:val="0"/>
              <w:jc w:val="center"/>
              <w:textAlignment w:val="baseline"/>
              <w:rPr>
                <w:rFonts w:ascii="宋体" w:hAnsi="Courier New"/>
                <w:b/>
                <w:color w:val="000000"/>
              </w:rPr>
            </w:pPr>
          </w:p>
        </w:tc>
        <w:tc>
          <w:tcPr>
            <w:tcW w:w="2337" w:type="dxa"/>
            <w:vMerge/>
            <w:vAlign w:val="center"/>
          </w:tcPr>
          <w:p w:rsidR="00DB5461" w:rsidRDefault="00DB5461">
            <w:pPr>
              <w:adjustRightInd w:val="0"/>
              <w:jc w:val="center"/>
              <w:textAlignment w:val="baseline"/>
              <w:rPr>
                <w:rFonts w:ascii="宋体" w:hAnsi="Courier New"/>
                <w:b/>
                <w:color w:val="000000"/>
              </w:rPr>
            </w:pPr>
          </w:p>
        </w:tc>
        <w:tc>
          <w:tcPr>
            <w:tcW w:w="3780" w:type="dxa"/>
            <w:vMerge/>
            <w:vAlign w:val="center"/>
          </w:tcPr>
          <w:p w:rsidR="00DB5461" w:rsidRDefault="00DB5461">
            <w:pPr>
              <w:adjustRightInd w:val="0"/>
              <w:jc w:val="center"/>
              <w:textAlignment w:val="baseline"/>
              <w:rPr>
                <w:rFonts w:ascii="宋体" w:hAnsi="Courier New"/>
                <w:b/>
                <w:color w:val="000000"/>
              </w:rPr>
            </w:pPr>
          </w:p>
        </w:tc>
        <w:tc>
          <w:tcPr>
            <w:tcW w:w="1470" w:type="dxa"/>
            <w:vMerge/>
            <w:vAlign w:val="center"/>
          </w:tcPr>
          <w:p w:rsidR="00DB5461" w:rsidRDefault="00DB5461">
            <w:pPr>
              <w:adjustRightInd w:val="0"/>
              <w:jc w:val="center"/>
              <w:textAlignment w:val="baseline"/>
              <w:rPr>
                <w:rFonts w:ascii="宋体" w:hAnsi="Courier New"/>
                <w:b/>
                <w:color w:val="000000"/>
              </w:rPr>
            </w:pPr>
          </w:p>
        </w:tc>
      </w:tr>
      <w:tr w:rsidR="00DB5461">
        <w:trPr>
          <w:trHeight w:val="660"/>
        </w:trPr>
        <w:tc>
          <w:tcPr>
            <w:tcW w:w="680" w:type="dxa"/>
          </w:tcPr>
          <w:p w:rsidR="00DB5461" w:rsidRDefault="00DB5461">
            <w:pPr>
              <w:adjustRightInd w:val="0"/>
              <w:textAlignment w:val="baseline"/>
              <w:rPr>
                <w:rFonts w:ascii="宋体" w:hAnsi="Courier New"/>
                <w:color w:val="000000"/>
              </w:rPr>
            </w:pPr>
          </w:p>
        </w:tc>
        <w:tc>
          <w:tcPr>
            <w:tcW w:w="1081" w:type="dxa"/>
          </w:tcPr>
          <w:p w:rsidR="00DB5461" w:rsidRDefault="00DB5461">
            <w:pPr>
              <w:adjustRightInd w:val="0"/>
              <w:textAlignment w:val="baseline"/>
              <w:rPr>
                <w:rFonts w:ascii="宋体" w:hAnsi="Courier New"/>
                <w:color w:val="000000"/>
              </w:rPr>
            </w:pPr>
          </w:p>
        </w:tc>
        <w:tc>
          <w:tcPr>
            <w:tcW w:w="2337" w:type="dxa"/>
          </w:tcPr>
          <w:p w:rsidR="00DB5461" w:rsidRDefault="00DB5461">
            <w:pPr>
              <w:adjustRightInd w:val="0"/>
              <w:textAlignment w:val="baseline"/>
              <w:rPr>
                <w:rFonts w:ascii="宋体" w:hAnsi="Courier New"/>
                <w:color w:val="000000"/>
              </w:rPr>
            </w:pPr>
            <w:r>
              <w:rPr>
                <w:rFonts w:ascii="宋体" w:hAnsi="Courier New" w:hint="eastAsia"/>
                <w:color w:val="000000"/>
              </w:rPr>
              <w:t>（如总装车间、成品库、检验室、环境条件、水电、吊装设备等）</w:t>
            </w:r>
          </w:p>
        </w:tc>
        <w:tc>
          <w:tcPr>
            <w:tcW w:w="3780" w:type="dxa"/>
          </w:tcPr>
          <w:p w:rsidR="00DB5461" w:rsidRDefault="00DB5461">
            <w:pPr>
              <w:adjustRightInd w:val="0"/>
              <w:textAlignment w:val="baseline"/>
              <w:rPr>
                <w:rFonts w:ascii="宋体" w:hAnsi="Courier New"/>
                <w:color w:val="000000"/>
              </w:rPr>
            </w:pPr>
            <w:r>
              <w:rPr>
                <w:rFonts w:ascii="宋体" w:hAnsi="Courier New" w:hint="eastAsia"/>
                <w:color w:val="000000"/>
              </w:rPr>
              <w:t>（包含对应本细则表3-1，满足其要求等情况）</w:t>
            </w:r>
          </w:p>
        </w:tc>
        <w:tc>
          <w:tcPr>
            <w:tcW w:w="1470" w:type="dxa"/>
          </w:tcPr>
          <w:p w:rsidR="00DB5461" w:rsidRDefault="00DB5461">
            <w:pPr>
              <w:adjustRightInd w:val="0"/>
              <w:textAlignment w:val="baseline"/>
              <w:rPr>
                <w:rFonts w:ascii="宋体" w:hAnsi="Courier New"/>
                <w:color w:val="000000"/>
              </w:rPr>
            </w:pPr>
          </w:p>
        </w:tc>
      </w:tr>
      <w:tr w:rsidR="00DB5461">
        <w:trPr>
          <w:trHeight w:val="660"/>
        </w:trPr>
        <w:tc>
          <w:tcPr>
            <w:tcW w:w="680" w:type="dxa"/>
          </w:tcPr>
          <w:p w:rsidR="00DB5461" w:rsidRDefault="00DB5461">
            <w:pPr>
              <w:adjustRightInd w:val="0"/>
              <w:textAlignment w:val="baseline"/>
              <w:rPr>
                <w:rFonts w:ascii="宋体" w:hAnsi="Courier New"/>
                <w:color w:val="000000"/>
              </w:rPr>
            </w:pPr>
          </w:p>
        </w:tc>
        <w:tc>
          <w:tcPr>
            <w:tcW w:w="1081" w:type="dxa"/>
          </w:tcPr>
          <w:p w:rsidR="00DB5461" w:rsidRDefault="00DB5461">
            <w:pPr>
              <w:adjustRightInd w:val="0"/>
              <w:textAlignment w:val="baseline"/>
              <w:rPr>
                <w:rFonts w:ascii="宋体" w:hAnsi="Courier New"/>
                <w:color w:val="000000"/>
              </w:rPr>
            </w:pPr>
          </w:p>
        </w:tc>
        <w:tc>
          <w:tcPr>
            <w:tcW w:w="2337" w:type="dxa"/>
          </w:tcPr>
          <w:p w:rsidR="00DB5461" w:rsidRDefault="00DB5461">
            <w:pPr>
              <w:adjustRightInd w:val="0"/>
              <w:textAlignment w:val="baseline"/>
              <w:rPr>
                <w:rFonts w:ascii="宋体" w:hAnsi="Courier New"/>
                <w:color w:val="000000"/>
              </w:rPr>
            </w:pPr>
          </w:p>
        </w:tc>
        <w:tc>
          <w:tcPr>
            <w:tcW w:w="3780" w:type="dxa"/>
          </w:tcPr>
          <w:p w:rsidR="00DB5461" w:rsidRDefault="00DB5461">
            <w:pPr>
              <w:adjustRightInd w:val="0"/>
              <w:textAlignment w:val="baseline"/>
              <w:rPr>
                <w:rFonts w:ascii="宋体" w:hAnsi="Courier New"/>
                <w:color w:val="000000"/>
              </w:rPr>
            </w:pPr>
          </w:p>
        </w:tc>
        <w:tc>
          <w:tcPr>
            <w:tcW w:w="1470" w:type="dxa"/>
          </w:tcPr>
          <w:p w:rsidR="00DB5461" w:rsidRDefault="00DB5461">
            <w:pPr>
              <w:adjustRightInd w:val="0"/>
              <w:textAlignment w:val="baseline"/>
              <w:rPr>
                <w:rFonts w:ascii="宋体" w:hAnsi="Courier New"/>
                <w:color w:val="000000"/>
              </w:rPr>
            </w:pPr>
          </w:p>
        </w:tc>
      </w:tr>
      <w:tr w:rsidR="00DB5461">
        <w:trPr>
          <w:trHeight w:val="660"/>
        </w:trPr>
        <w:tc>
          <w:tcPr>
            <w:tcW w:w="680" w:type="dxa"/>
          </w:tcPr>
          <w:p w:rsidR="00DB5461" w:rsidRDefault="00DB5461">
            <w:pPr>
              <w:adjustRightInd w:val="0"/>
              <w:textAlignment w:val="baseline"/>
              <w:rPr>
                <w:rFonts w:ascii="宋体" w:hAnsi="Courier New"/>
                <w:color w:val="000000"/>
              </w:rPr>
            </w:pPr>
          </w:p>
        </w:tc>
        <w:tc>
          <w:tcPr>
            <w:tcW w:w="1081" w:type="dxa"/>
          </w:tcPr>
          <w:p w:rsidR="00DB5461" w:rsidRDefault="00DB5461">
            <w:pPr>
              <w:adjustRightInd w:val="0"/>
              <w:textAlignment w:val="baseline"/>
              <w:rPr>
                <w:rFonts w:ascii="宋体" w:hAnsi="Courier New"/>
                <w:color w:val="000000"/>
              </w:rPr>
            </w:pPr>
          </w:p>
        </w:tc>
        <w:tc>
          <w:tcPr>
            <w:tcW w:w="2337" w:type="dxa"/>
          </w:tcPr>
          <w:p w:rsidR="00DB5461" w:rsidRDefault="00DB5461">
            <w:pPr>
              <w:adjustRightInd w:val="0"/>
              <w:textAlignment w:val="baseline"/>
              <w:rPr>
                <w:rFonts w:ascii="宋体" w:hAnsi="Courier New"/>
                <w:color w:val="000000"/>
              </w:rPr>
            </w:pPr>
          </w:p>
        </w:tc>
        <w:tc>
          <w:tcPr>
            <w:tcW w:w="3780" w:type="dxa"/>
          </w:tcPr>
          <w:p w:rsidR="00DB5461" w:rsidRDefault="00DB5461">
            <w:pPr>
              <w:adjustRightInd w:val="0"/>
              <w:textAlignment w:val="baseline"/>
              <w:rPr>
                <w:rFonts w:ascii="宋体" w:hAnsi="Courier New"/>
                <w:color w:val="000000"/>
              </w:rPr>
            </w:pPr>
          </w:p>
        </w:tc>
        <w:tc>
          <w:tcPr>
            <w:tcW w:w="1470" w:type="dxa"/>
          </w:tcPr>
          <w:p w:rsidR="00DB5461" w:rsidRDefault="00DB5461">
            <w:pPr>
              <w:adjustRightInd w:val="0"/>
              <w:textAlignment w:val="baseline"/>
              <w:rPr>
                <w:rFonts w:ascii="宋体" w:hAnsi="Courier New"/>
                <w:color w:val="000000"/>
              </w:rPr>
            </w:pPr>
          </w:p>
        </w:tc>
      </w:tr>
    </w:tbl>
    <w:p w:rsidR="00DB5461" w:rsidRDefault="00DB5461">
      <w:pPr>
        <w:rPr>
          <w:color w:val="FF0000"/>
        </w:rPr>
      </w:pPr>
    </w:p>
    <w:p w:rsidR="00DB5461" w:rsidRPr="00DC3223" w:rsidRDefault="00BC216F" w:rsidP="00DC3223">
      <w:pPr>
        <w:spacing w:line="360" w:lineRule="auto"/>
        <w:rPr>
          <w:rFonts w:ascii="宋体" w:hAnsi="宋体"/>
        </w:rPr>
      </w:pPr>
      <w:r w:rsidRPr="00BC216F">
        <w:rPr>
          <w:rFonts w:ascii="宋体" w:hAnsi="宋体" w:hint="eastAsia"/>
        </w:rPr>
        <w:t>注</w:t>
      </w:r>
      <w:r w:rsidR="005044CC">
        <w:rPr>
          <w:rFonts w:ascii="宋体" w:hAnsi="宋体" w:hint="eastAsia"/>
        </w:rPr>
        <w:t>：</w:t>
      </w:r>
      <w:r w:rsidRPr="00BC216F">
        <w:rPr>
          <w:rFonts w:ascii="宋体" w:hAnsi="宋体" w:hint="eastAsia"/>
        </w:rPr>
        <w:t>企业多场所的均应填写；</w:t>
      </w:r>
    </w:p>
    <w:p w:rsidR="00A65962" w:rsidRDefault="00A65962">
      <w:pPr>
        <w:spacing w:line="360" w:lineRule="auto"/>
      </w:pPr>
    </w:p>
    <w:p w:rsidR="00BB5184" w:rsidRDefault="00BB5184">
      <w:pPr>
        <w:widowControl/>
        <w:jc w:val="left"/>
        <w:rPr>
          <w:rFonts w:ascii="宋体" w:hAnsi="宋体"/>
          <w:b/>
          <w:bCs/>
          <w:color w:val="000000"/>
          <w:szCs w:val="21"/>
        </w:rPr>
      </w:pPr>
      <w:r>
        <w:rPr>
          <w:rFonts w:ascii="宋体" w:hAnsi="宋体"/>
          <w:color w:val="000000"/>
          <w:szCs w:val="21"/>
        </w:rPr>
        <w:br w:type="page"/>
      </w:r>
    </w:p>
    <w:p w:rsidR="00DB5461" w:rsidRPr="00D83C6D" w:rsidRDefault="00BC216F" w:rsidP="00BB5184">
      <w:pPr>
        <w:pStyle w:val="3"/>
        <w:spacing w:line="360" w:lineRule="auto"/>
        <w:ind w:left="2045" w:hangingChars="970" w:hanging="2045"/>
        <w:rPr>
          <w:rFonts w:ascii="宋体" w:hAnsi="宋体"/>
          <w:color w:val="000000"/>
          <w:sz w:val="21"/>
          <w:szCs w:val="21"/>
        </w:rPr>
      </w:pPr>
      <w:bookmarkStart w:id="17" w:name="_Toc462978708"/>
      <w:r w:rsidRPr="00BC216F">
        <w:rPr>
          <w:rFonts w:ascii="宋体" w:hAnsi="宋体" w:hint="eastAsia"/>
          <w:color w:val="000000"/>
          <w:sz w:val="21"/>
          <w:szCs w:val="21"/>
        </w:rPr>
        <w:t>附件</w:t>
      </w:r>
      <w:r w:rsidRPr="00BC216F">
        <w:rPr>
          <w:rFonts w:ascii="宋体" w:hAnsi="宋体"/>
          <w:color w:val="000000"/>
          <w:sz w:val="21"/>
          <w:szCs w:val="21"/>
        </w:rPr>
        <w:t>1-3</w:t>
      </w:r>
      <w:bookmarkEnd w:id="17"/>
    </w:p>
    <w:p w:rsidR="00A65962" w:rsidRDefault="00BC216F" w:rsidP="00BB5184">
      <w:pPr>
        <w:spacing w:line="380" w:lineRule="exact"/>
        <w:ind w:firstLineChars="195" w:firstLine="411"/>
        <w:jc w:val="center"/>
        <w:outlineLvl w:val="0"/>
        <w:rPr>
          <w:rFonts w:ascii="宋体" w:hAnsi="宋体"/>
          <w:b/>
          <w:szCs w:val="21"/>
        </w:rPr>
      </w:pPr>
      <w:bookmarkStart w:id="18" w:name="_Toc462978709"/>
      <w:r w:rsidRPr="00BC216F">
        <w:rPr>
          <w:rFonts w:ascii="宋体" w:hAnsi="宋体" w:hint="eastAsia"/>
          <w:b/>
          <w:szCs w:val="21"/>
        </w:rPr>
        <w:t>企业生产输水管产品生产场所示意图</w:t>
      </w:r>
      <w:bookmarkEnd w:id="18"/>
    </w:p>
    <w:p w:rsidR="00DB5461" w:rsidRPr="00D83C6D" w:rsidRDefault="00BC216F">
      <w:pPr>
        <w:spacing w:line="380" w:lineRule="exact"/>
        <w:ind w:firstLineChars="195" w:firstLine="411"/>
        <w:jc w:val="right"/>
        <w:rPr>
          <w:rFonts w:ascii="宋体" w:hAnsi="宋体"/>
          <w:b/>
          <w:i/>
          <w:iCs/>
          <w:kern w:val="0"/>
          <w:szCs w:val="21"/>
        </w:rPr>
      </w:pPr>
      <w:r w:rsidRPr="00BC216F">
        <w:rPr>
          <w:rFonts w:ascii="宋体" w:hAnsi="宋体" w:hint="eastAsia"/>
          <w:b/>
          <w:szCs w:val="21"/>
        </w:rPr>
        <w:t>第页共页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46"/>
        <w:gridCol w:w="4431"/>
        <w:gridCol w:w="1165"/>
        <w:gridCol w:w="2463"/>
      </w:tblGrid>
      <w:tr w:rsidR="00DB5461" w:rsidTr="00C47ABB">
        <w:trPr>
          <w:trHeight w:val="614"/>
          <w:jc w:val="center"/>
        </w:trPr>
        <w:tc>
          <w:tcPr>
            <w:tcW w:w="1446" w:type="dxa"/>
            <w:shd w:val="clear" w:color="auto" w:fill="FFFFFF"/>
            <w:vAlign w:val="center"/>
          </w:tcPr>
          <w:p w:rsidR="00DB5461" w:rsidRDefault="00DB5461">
            <w:pPr>
              <w:pStyle w:val="a9"/>
              <w:jc w:val="center"/>
              <w:rPr>
                <w:sz w:val="21"/>
                <w:szCs w:val="21"/>
              </w:rPr>
            </w:pPr>
            <w:r>
              <w:rPr>
                <w:rFonts w:hint="eastAsia"/>
                <w:sz w:val="21"/>
                <w:szCs w:val="21"/>
              </w:rPr>
              <w:t>企业名称</w:t>
            </w:r>
          </w:p>
        </w:tc>
        <w:tc>
          <w:tcPr>
            <w:tcW w:w="4431" w:type="dxa"/>
            <w:shd w:val="clear" w:color="auto" w:fill="FFFFFF"/>
            <w:vAlign w:val="center"/>
          </w:tcPr>
          <w:p w:rsidR="00DB5461" w:rsidRDefault="00DB5461">
            <w:pPr>
              <w:pStyle w:val="a9"/>
              <w:rPr>
                <w:sz w:val="21"/>
                <w:szCs w:val="21"/>
              </w:rPr>
            </w:pPr>
          </w:p>
        </w:tc>
        <w:tc>
          <w:tcPr>
            <w:tcW w:w="1165" w:type="dxa"/>
            <w:shd w:val="clear" w:color="auto" w:fill="FFFFFF"/>
            <w:vAlign w:val="center"/>
          </w:tcPr>
          <w:p w:rsidR="00DB5461" w:rsidRDefault="00DB5461">
            <w:pPr>
              <w:pStyle w:val="a9"/>
              <w:rPr>
                <w:sz w:val="21"/>
                <w:szCs w:val="21"/>
              </w:rPr>
            </w:pPr>
            <w:r>
              <w:rPr>
                <w:rFonts w:hint="eastAsia"/>
                <w:sz w:val="21"/>
                <w:szCs w:val="21"/>
              </w:rPr>
              <w:t>填写日期</w:t>
            </w:r>
          </w:p>
        </w:tc>
        <w:tc>
          <w:tcPr>
            <w:tcW w:w="2463" w:type="dxa"/>
            <w:shd w:val="clear" w:color="auto" w:fill="FFFFFF"/>
            <w:vAlign w:val="center"/>
          </w:tcPr>
          <w:p w:rsidR="00DB5461" w:rsidRDefault="00DB5461">
            <w:pPr>
              <w:pStyle w:val="a9"/>
              <w:rPr>
                <w:sz w:val="21"/>
                <w:szCs w:val="21"/>
              </w:rPr>
            </w:pPr>
          </w:p>
        </w:tc>
      </w:tr>
      <w:tr w:rsidR="00DB5461" w:rsidTr="00C47ABB">
        <w:trPr>
          <w:trHeight w:val="614"/>
          <w:jc w:val="center"/>
        </w:trPr>
        <w:tc>
          <w:tcPr>
            <w:tcW w:w="1446" w:type="dxa"/>
            <w:shd w:val="clear" w:color="auto" w:fill="FFFFFF"/>
            <w:vAlign w:val="center"/>
          </w:tcPr>
          <w:p w:rsidR="00DB5461" w:rsidRDefault="00DB5461">
            <w:pPr>
              <w:pStyle w:val="a9"/>
              <w:jc w:val="center"/>
              <w:rPr>
                <w:sz w:val="21"/>
                <w:szCs w:val="21"/>
              </w:rPr>
            </w:pPr>
            <w:r>
              <w:rPr>
                <w:rFonts w:hint="eastAsia"/>
                <w:sz w:val="21"/>
                <w:szCs w:val="21"/>
              </w:rPr>
              <w:t>生产地址</w:t>
            </w:r>
          </w:p>
        </w:tc>
        <w:tc>
          <w:tcPr>
            <w:tcW w:w="8059" w:type="dxa"/>
            <w:gridSpan w:val="3"/>
            <w:shd w:val="clear" w:color="auto" w:fill="FFFFFF"/>
            <w:vAlign w:val="center"/>
          </w:tcPr>
          <w:p w:rsidR="00DB5461" w:rsidRDefault="00DB5461">
            <w:pPr>
              <w:pStyle w:val="a9"/>
              <w:rPr>
                <w:sz w:val="21"/>
                <w:szCs w:val="21"/>
              </w:rPr>
            </w:pPr>
          </w:p>
        </w:tc>
      </w:tr>
      <w:tr w:rsidR="00DB5461" w:rsidTr="00C47ABB">
        <w:trPr>
          <w:trHeight w:val="4735"/>
          <w:jc w:val="center"/>
        </w:trPr>
        <w:tc>
          <w:tcPr>
            <w:tcW w:w="9505" w:type="dxa"/>
            <w:gridSpan w:val="4"/>
            <w:shd w:val="clear" w:color="auto" w:fill="FFFFFF"/>
          </w:tcPr>
          <w:p w:rsidR="00DB5461" w:rsidRDefault="00DB5461">
            <w:pPr>
              <w:pStyle w:val="a9"/>
              <w:rPr>
                <w:sz w:val="21"/>
                <w:szCs w:val="21"/>
              </w:rPr>
            </w:pPr>
            <w:r>
              <w:rPr>
                <w:rFonts w:hint="eastAsia"/>
                <w:sz w:val="21"/>
                <w:szCs w:val="21"/>
              </w:rPr>
              <w:t>（生产场所示意图，应标明其相邻特征道路、建筑物或单位方位、距离等）</w:t>
            </w:r>
          </w:p>
        </w:tc>
      </w:tr>
    </w:tbl>
    <w:p w:rsidR="00DB5461" w:rsidRDefault="00DB5461"/>
    <w:p w:rsidR="00DB5461" w:rsidRDefault="00DB5461">
      <w:pPr>
        <w:spacing w:line="360" w:lineRule="auto"/>
      </w:pPr>
      <w:r>
        <w:rPr>
          <w:rFonts w:hint="eastAsia"/>
        </w:rPr>
        <w:t>注：</w:t>
      </w:r>
      <w:r>
        <w:rPr>
          <w:rFonts w:hint="eastAsia"/>
        </w:rPr>
        <w:t xml:space="preserve">1. </w:t>
      </w:r>
      <w:r>
        <w:rPr>
          <w:rFonts w:hint="eastAsia"/>
        </w:rPr>
        <w:t>多场所的均应</w:t>
      </w:r>
      <w:r>
        <w:rPr>
          <w:rFonts w:hint="eastAsia"/>
          <w:szCs w:val="21"/>
        </w:rPr>
        <w:t>分别绘制</w:t>
      </w:r>
      <w:r>
        <w:rPr>
          <w:rFonts w:hint="eastAsia"/>
        </w:rPr>
        <w:t>；</w:t>
      </w:r>
    </w:p>
    <w:p w:rsidR="00DB5461" w:rsidRDefault="00DC3223">
      <w:pPr>
        <w:sectPr w:rsidR="00DB5461" w:rsidSect="00AA4016">
          <w:footerReference w:type="even" r:id="rId13"/>
          <w:footerReference w:type="default" r:id="rId14"/>
          <w:headerReference w:type="first" r:id="rId15"/>
          <w:pgSz w:w="11906" w:h="16838"/>
          <w:pgMar w:top="1418" w:right="1418" w:bottom="1418" w:left="1418" w:header="851" w:footer="992" w:gutter="0"/>
          <w:pgNumType w:start="1"/>
          <w:cols w:space="720"/>
          <w:docGrid w:linePitch="312"/>
        </w:sectPr>
      </w:pPr>
      <w:r>
        <w:t>2</w:t>
      </w:r>
      <w:r w:rsidR="00DB5461">
        <w:rPr>
          <w:rFonts w:hint="eastAsia"/>
        </w:rPr>
        <w:t>.</w:t>
      </w:r>
      <w:r w:rsidR="00DB5461">
        <w:rPr>
          <w:rFonts w:hint="eastAsia"/>
        </w:rPr>
        <w:t>增加场所、迁址等在变化一个月内提出变更申请，同时填写此表。</w:t>
      </w:r>
    </w:p>
    <w:p w:rsidR="00A65962" w:rsidRDefault="00BC216F" w:rsidP="00BB5184">
      <w:pPr>
        <w:pStyle w:val="3"/>
        <w:spacing w:line="360" w:lineRule="auto"/>
        <w:ind w:left="2045" w:hangingChars="970" w:hanging="2045"/>
        <w:rPr>
          <w:rFonts w:ascii="宋体" w:hAnsi="宋体"/>
          <w:color w:val="000000"/>
          <w:sz w:val="21"/>
          <w:szCs w:val="21"/>
        </w:rPr>
      </w:pPr>
      <w:bookmarkStart w:id="19" w:name="_Toc462978710"/>
      <w:r w:rsidRPr="00BC216F">
        <w:rPr>
          <w:rFonts w:ascii="宋体" w:hAnsi="宋体" w:hint="eastAsia"/>
          <w:color w:val="000000"/>
          <w:sz w:val="21"/>
          <w:szCs w:val="21"/>
        </w:rPr>
        <w:t>附件</w:t>
      </w:r>
      <w:r w:rsidRPr="00BC216F">
        <w:rPr>
          <w:rFonts w:ascii="宋体" w:hAnsi="宋体"/>
          <w:color w:val="000000"/>
          <w:sz w:val="21"/>
          <w:szCs w:val="21"/>
        </w:rPr>
        <w:t>1-4</w:t>
      </w:r>
      <w:bookmarkEnd w:id="19"/>
    </w:p>
    <w:p w:rsidR="00DB5461" w:rsidRPr="00A91084" w:rsidRDefault="00DB5461" w:rsidP="00BB5184">
      <w:pPr>
        <w:outlineLvl w:val="0"/>
        <w:rPr>
          <w:rFonts w:ascii="宋体" w:hAnsi="宋体"/>
          <w:color w:val="FF0000"/>
          <w:szCs w:val="21"/>
        </w:rPr>
      </w:pPr>
    </w:p>
    <w:p w:rsidR="00DB5461" w:rsidRDefault="00DB5461" w:rsidP="00BB5184">
      <w:pPr>
        <w:jc w:val="center"/>
        <w:outlineLvl w:val="0"/>
        <w:rPr>
          <w:rFonts w:ascii="宋体" w:hAnsi="宋体"/>
          <w:i/>
          <w:color w:val="FF00FF"/>
        </w:rPr>
      </w:pPr>
    </w:p>
    <w:p w:rsidR="00A65962" w:rsidRDefault="00BC216F" w:rsidP="00BB5184">
      <w:pPr>
        <w:spacing w:line="380" w:lineRule="exact"/>
        <w:ind w:firstLineChars="195" w:firstLine="411"/>
        <w:jc w:val="center"/>
        <w:outlineLvl w:val="0"/>
        <w:rPr>
          <w:rFonts w:ascii="宋体" w:hAnsi="宋体"/>
          <w:b/>
          <w:szCs w:val="21"/>
        </w:rPr>
      </w:pPr>
      <w:bookmarkStart w:id="20" w:name="_Toc462978711"/>
      <w:r w:rsidRPr="00BC216F">
        <w:rPr>
          <w:rFonts w:ascii="宋体" w:hAnsi="宋体" w:hint="eastAsia"/>
          <w:b/>
          <w:szCs w:val="21"/>
        </w:rPr>
        <w:t>企业生产输水管产品生产设备和工艺装备表</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1387"/>
        <w:gridCol w:w="3440"/>
        <w:gridCol w:w="3420"/>
        <w:gridCol w:w="1544"/>
        <w:gridCol w:w="1696"/>
        <w:gridCol w:w="900"/>
      </w:tblGrid>
      <w:tr w:rsidR="00DB5461">
        <w:tc>
          <w:tcPr>
            <w:tcW w:w="680" w:type="dxa"/>
            <w:vAlign w:val="center"/>
          </w:tcPr>
          <w:p w:rsidR="00DB5461" w:rsidRDefault="00DB5461">
            <w:pPr>
              <w:adjustRightInd w:val="0"/>
              <w:jc w:val="center"/>
              <w:textAlignment w:val="baseline"/>
              <w:rPr>
                <w:rFonts w:ascii="宋体" w:hAnsi="Courier New"/>
                <w:b/>
              </w:rPr>
            </w:pPr>
            <w:r>
              <w:rPr>
                <w:rFonts w:ascii="宋体" w:hAnsi="Courier New" w:hint="eastAsia"/>
                <w:b/>
              </w:rPr>
              <w:t>序号</w:t>
            </w:r>
          </w:p>
        </w:tc>
        <w:tc>
          <w:tcPr>
            <w:tcW w:w="1081" w:type="dxa"/>
            <w:vAlign w:val="center"/>
          </w:tcPr>
          <w:p w:rsidR="00DB5461" w:rsidRDefault="00DB5461">
            <w:pPr>
              <w:adjustRightInd w:val="0"/>
              <w:jc w:val="center"/>
              <w:textAlignment w:val="baseline"/>
              <w:rPr>
                <w:rFonts w:ascii="宋体" w:hAnsi="Courier New"/>
                <w:b/>
              </w:rPr>
            </w:pPr>
            <w:r>
              <w:rPr>
                <w:rFonts w:ascii="宋体" w:hAnsi="Courier New" w:hint="eastAsia"/>
                <w:b/>
              </w:rPr>
              <w:t>产品单元</w:t>
            </w:r>
          </w:p>
        </w:tc>
        <w:tc>
          <w:tcPr>
            <w:tcW w:w="1387" w:type="dxa"/>
            <w:vAlign w:val="center"/>
          </w:tcPr>
          <w:p w:rsidR="00DB5461" w:rsidRDefault="00DB5461">
            <w:pPr>
              <w:adjustRightInd w:val="0"/>
              <w:jc w:val="center"/>
              <w:textAlignment w:val="baseline"/>
              <w:rPr>
                <w:rFonts w:ascii="宋体" w:hAnsi="Courier New"/>
                <w:b/>
              </w:rPr>
            </w:pPr>
            <w:r>
              <w:rPr>
                <w:rFonts w:ascii="宋体" w:hAnsi="Courier New" w:hint="eastAsia"/>
                <w:b/>
              </w:rPr>
              <w:t>产品品种</w:t>
            </w:r>
          </w:p>
        </w:tc>
        <w:tc>
          <w:tcPr>
            <w:tcW w:w="3440" w:type="dxa"/>
            <w:vAlign w:val="center"/>
          </w:tcPr>
          <w:p w:rsidR="00DB5461" w:rsidRDefault="00DB5461">
            <w:pPr>
              <w:adjustRightInd w:val="0"/>
              <w:jc w:val="center"/>
              <w:textAlignment w:val="baseline"/>
              <w:rPr>
                <w:rFonts w:ascii="宋体" w:hAnsi="Courier New"/>
                <w:b/>
              </w:rPr>
            </w:pPr>
            <w:r>
              <w:rPr>
                <w:rFonts w:ascii="宋体" w:hAnsi="Courier New" w:hint="eastAsia"/>
                <w:b/>
              </w:rPr>
              <w:t>生产设备、工艺装备名称</w:t>
            </w:r>
          </w:p>
        </w:tc>
        <w:tc>
          <w:tcPr>
            <w:tcW w:w="3420" w:type="dxa"/>
            <w:vAlign w:val="center"/>
          </w:tcPr>
          <w:p w:rsidR="00DB5461" w:rsidRDefault="00DB5461">
            <w:pPr>
              <w:adjustRightInd w:val="0"/>
              <w:jc w:val="center"/>
              <w:textAlignment w:val="baseline"/>
              <w:rPr>
                <w:rFonts w:ascii="宋体" w:hAnsi="Courier New"/>
                <w:b/>
              </w:rPr>
            </w:pPr>
            <w:r>
              <w:rPr>
                <w:rFonts w:ascii="宋体" w:hAnsi="Courier New" w:hint="eastAsia"/>
                <w:b/>
              </w:rPr>
              <w:t>规格型号</w:t>
            </w:r>
          </w:p>
        </w:tc>
        <w:tc>
          <w:tcPr>
            <w:tcW w:w="1544" w:type="dxa"/>
            <w:vAlign w:val="center"/>
          </w:tcPr>
          <w:p w:rsidR="00DB5461" w:rsidRDefault="00DB5461">
            <w:pPr>
              <w:adjustRightInd w:val="0"/>
              <w:jc w:val="center"/>
              <w:textAlignment w:val="baseline"/>
              <w:rPr>
                <w:rFonts w:ascii="宋体" w:hAnsi="Courier New"/>
                <w:b/>
              </w:rPr>
            </w:pPr>
            <w:r>
              <w:rPr>
                <w:rFonts w:ascii="宋体" w:hAnsi="Courier New" w:hint="eastAsia"/>
                <w:b/>
              </w:rPr>
              <w:t>设备编号</w:t>
            </w:r>
          </w:p>
        </w:tc>
        <w:tc>
          <w:tcPr>
            <w:tcW w:w="1696" w:type="dxa"/>
            <w:vAlign w:val="center"/>
          </w:tcPr>
          <w:p w:rsidR="00DB5461" w:rsidRDefault="00DB5461">
            <w:pPr>
              <w:adjustRightInd w:val="0"/>
              <w:jc w:val="center"/>
              <w:textAlignment w:val="baseline"/>
              <w:rPr>
                <w:rFonts w:ascii="宋体" w:hAnsi="Courier New"/>
                <w:b/>
              </w:rPr>
            </w:pPr>
            <w:r>
              <w:rPr>
                <w:rFonts w:ascii="宋体" w:hAnsi="Courier New" w:hint="eastAsia"/>
                <w:b/>
              </w:rPr>
              <w:t>其他</w:t>
            </w:r>
          </w:p>
        </w:tc>
        <w:tc>
          <w:tcPr>
            <w:tcW w:w="900" w:type="dxa"/>
            <w:vAlign w:val="center"/>
          </w:tcPr>
          <w:p w:rsidR="00DB5461" w:rsidRDefault="00DB5461">
            <w:pPr>
              <w:adjustRightInd w:val="0"/>
              <w:jc w:val="center"/>
              <w:textAlignment w:val="baseline"/>
              <w:rPr>
                <w:rFonts w:ascii="宋体" w:hAnsi="Courier New"/>
                <w:b/>
              </w:rPr>
            </w:pPr>
            <w:r>
              <w:rPr>
                <w:rFonts w:ascii="宋体" w:hAnsi="Courier New" w:hint="eastAsia"/>
                <w:b/>
              </w:rPr>
              <w:t>备注</w:t>
            </w:r>
          </w:p>
        </w:tc>
      </w:tr>
      <w:tr w:rsidR="00DB5461">
        <w:tc>
          <w:tcPr>
            <w:tcW w:w="680" w:type="dxa"/>
          </w:tcPr>
          <w:p w:rsidR="00DB5461" w:rsidRDefault="00DB5461">
            <w:pPr>
              <w:adjustRightInd w:val="0"/>
              <w:textAlignment w:val="baseline"/>
              <w:rPr>
                <w:rFonts w:ascii="宋体" w:hAnsi="Courier New"/>
                <w:color w:val="000000"/>
              </w:rPr>
            </w:pPr>
          </w:p>
        </w:tc>
        <w:tc>
          <w:tcPr>
            <w:tcW w:w="1081" w:type="dxa"/>
          </w:tcPr>
          <w:p w:rsidR="00DB5461" w:rsidRDefault="00DB5461">
            <w:pPr>
              <w:adjustRightInd w:val="0"/>
              <w:textAlignment w:val="baseline"/>
              <w:rPr>
                <w:rFonts w:ascii="宋体" w:hAnsi="Courier New"/>
                <w:color w:val="000000"/>
              </w:rPr>
            </w:pPr>
          </w:p>
        </w:tc>
        <w:tc>
          <w:tcPr>
            <w:tcW w:w="1387" w:type="dxa"/>
          </w:tcPr>
          <w:p w:rsidR="00DB5461" w:rsidRDefault="00DB5461">
            <w:pPr>
              <w:adjustRightInd w:val="0"/>
              <w:textAlignment w:val="baseline"/>
              <w:rPr>
                <w:rFonts w:ascii="宋体" w:hAnsi="Courier New"/>
                <w:color w:val="000000"/>
              </w:rPr>
            </w:pPr>
          </w:p>
        </w:tc>
        <w:tc>
          <w:tcPr>
            <w:tcW w:w="3440" w:type="dxa"/>
          </w:tcPr>
          <w:p w:rsidR="00DB5461" w:rsidRDefault="00DB5461">
            <w:pPr>
              <w:adjustRightInd w:val="0"/>
              <w:textAlignment w:val="baseline"/>
              <w:rPr>
                <w:rFonts w:ascii="宋体" w:hAnsi="Courier New"/>
                <w:color w:val="000000"/>
              </w:rPr>
            </w:pPr>
          </w:p>
        </w:tc>
        <w:tc>
          <w:tcPr>
            <w:tcW w:w="3420" w:type="dxa"/>
          </w:tcPr>
          <w:p w:rsidR="00DB5461" w:rsidRDefault="00DB5461">
            <w:pPr>
              <w:adjustRightInd w:val="0"/>
              <w:textAlignment w:val="baseline"/>
              <w:rPr>
                <w:rFonts w:ascii="宋体" w:hAnsi="Courier New"/>
                <w:color w:val="000000"/>
              </w:rPr>
            </w:pPr>
          </w:p>
        </w:tc>
        <w:tc>
          <w:tcPr>
            <w:tcW w:w="1544" w:type="dxa"/>
          </w:tcPr>
          <w:p w:rsidR="00DB5461" w:rsidRDefault="00DB5461">
            <w:pPr>
              <w:adjustRightInd w:val="0"/>
              <w:textAlignment w:val="baseline"/>
              <w:rPr>
                <w:rFonts w:ascii="宋体" w:hAnsi="Courier New"/>
                <w:color w:val="000000"/>
              </w:rPr>
            </w:pPr>
          </w:p>
        </w:tc>
        <w:tc>
          <w:tcPr>
            <w:tcW w:w="1696" w:type="dxa"/>
          </w:tcPr>
          <w:p w:rsidR="00DB5461" w:rsidRDefault="00DB5461">
            <w:pPr>
              <w:adjustRightInd w:val="0"/>
              <w:textAlignment w:val="baseline"/>
              <w:rPr>
                <w:rFonts w:ascii="宋体" w:hAnsi="Courier New"/>
                <w:color w:val="000000"/>
              </w:rPr>
            </w:pPr>
          </w:p>
        </w:tc>
        <w:tc>
          <w:tcPr>
            <w:tcW w:w="900" w:type="dxa"/>
          </w:tcPr>
          <w:p w:rsidR="00DB5461" w:rsidRDefault="00DB5461">
            <w:pPr>
              <w:adjustRightInd w:val="0"/>
              <w:textAlignment w:val="baseline"/>
              <w:rPr>
                <w:rFonts w:ascii="宋体" w:hAnsi="Courier New"/>
                <w:color w:val="000000"/>
              </w:rPr>
            </w:pPr>
          </w:p>
        </w:tc>
      </w:tr>
      <w:tr w:rsidR="00DB5461">
        <w:tc>
          <w:tcPr>
            <w:tcW w:w="680" w:type="dxa"/>
          </w:tcPr>
          <w:p w:rsidR="00DB5461" w:rsidRDefault="00DB5461">
            <w:pPr>
              <w:adjustRightInd w:val="0"/>
              <w:textAlignment w:val="baseline"/>
              <w:rPr>
                <w:rFonts w:ascii="宋体" w:hAnsi="Courier New"/>
                <w:color w:val="000000"/>
              </w:rPr>
            </w:pPr>
          </w:p>
        </w:tc>
        <w:tc>
          <w:tcPr>
            <w:tcW w:w="1081" w:type="dxa"/>
          </w:tcPr>
          <w:p w:rsidR="00DB5461" w:rsidRDefault="00DB5461">
            <w:pPr>
              <w:adjustRightInd w:val="0"/>
              <w:textAlignment w:val="baseline"/>
              <w:rPr>
                <w:rFonts w:ascii="宋体" w:hAnsi="Courier New"/>
                <w:color w:val="000000"/>
              </w:rPr>
            </w:pPr>
          </w:p>
        </w:tc>
        <w:tc>
          <w:tcPr>
            <w:tcW w:w="1387" w:type="dxa"/>
          </w:tcPr>
          <w:p w:rsidR="00DB5461" w:rsidRDefault="00DB5461">
            <w:pPr>
              <w:adjustRightInd w:val="0"/>
              <w:textAlignment w:val="baseline"/>
              <w:rPr>
                <w:rFonts w:ascii="宋体" w:hAnsi="Courier New"/>
                <w:color w:val="000000"/>
              </w:rPr>
            </w:pPr>
          </w:p>
        </w:tc>
        <w:tc>
          <w:tcPr>
            <w:tcW w:w="3440" w:type="dxa"/>
          </w:tcPr>
          <w:p w:rsidR="00DB5461" w:rsidRDefault="00DB5461">
            <w:pPr>
              <w:adjustRightInd w:val="0"/>
              <w:textAlignment w:val="baseline"/>
              <w:rPr>
                <w:rFonts w:ascii="宋体" w:hAnsi="Courier New"/>
                <w:color w:val="000000"/>
              </w:rPr>
            </w:pPr>
          </w:p>
        </w:tc>
        <w:tc>
          <w:tcPr>
            <w:tcW w:w="3420" w:type="dxa"/>
          </w:tcPr>
          <w:p w:rsidR="00DB5461" w:rsidRDefault="00DB5461">
            <w:pPr>
              <w:adjustRightInd w:val="0"/>
              <w:textAlignment w:val="baseline"/>
              <w:rPr>
                <w:rFonts w:ascii="宋体" w:hAnsi="Courier New"/>
                <w:color w:val="000000"/>
              </w:rPr>
            </w:pPr>
          </w:p>
        </w:tc>
        <w:tc>
          <w:tcPr>
            <w:tcW w:w="1544" w:type="dxa"/>
          </w:tcPr>
          <w:p w:rsidR="00DB5461" w:rsidRDefault="00DB5461">
            <w:pPr>
              <w:adjustRightInd w:val="0"/>
              <w:textAlignment w:val="baseline"/>
              <w:rPr>
                <w:rFonts w:ascii="宋体" w:hAnsi="Courier New"/>
                <w:color w:val="000000"/>
              </w:rPr>
            </w:pPr>
          </w:p>
        </w:tc>
        <w:tc>
          <w:tcPr>
            <w:tcW w:w="1696" w:type="dxa"/>
          </w:tcPr>
          <w:p w:rsidR="00DB5461" w:rsidRDefault="00DB5461">
            <w:pPr>
              <w:adjustRightInd w:val="0"/>
              <w:textAlignment w:val="baseline"/>
              <w:rPr>
                <w:rFonts w:ascii="宋体" w:hAnsi="Courier New"/>
                <w:color w:val="000000"/>
              </w:rPr>
            </w:pPr>
          </w:p>
        </w:tc>
        <w:tc>
          <w:tcPr>
            <w:tcW w:w="900" w:type="dxa"/>
          </w:tcPr>
          <w:p w:rsidR="00DB5461" w:rsidRDefault="00DB5461">
            <w:pPr>
              <w:adjustRightInd w:val="0"/>
              <w:textAlignment w:val="baseline"/>
              <w:rPr>
                <w:rFonts w:ascii="宋体" w:hAnsi="Courier New"/>
                <w:color w:val="000000"/>
              </w:rPr>
            </w:pPr>
          </w:p>
        </w:tc>
      </w:tr>
      <w:tr w:rsidR="00DB5461">
        <w:tc>
          <w:tcPr>
            <w:tcW w:w="680" w:type="dxa"/>
          </w:tcPr>
          <w:p w:rsidR="00DB5461" w:rsidRDefault="00DB5461">
            <w:pPr>
              <w:adjustRightInd w:val="0"/>
              <w:textAlignment w:val="baseline"/>
              <w:rPr>
                <w:rFonts w:ascii="宋体" w:hAnsi="Courier New"/>
                <w:color w:val="000000"/>
              </w:rPr>
            </w:pPr>
          </w:p>
        </w:tc>
        <w:tc>
          <w:tcPr>
            <w:tcW w:w="1081" w:type="dxa"/>
          </w:tcPr>
          <w:p w:rsidR="00DB5461" w:rsidRDefault="00DB5461">
            <w:pPr>
              <w:adjustRightInd w:val="0"/>
              <w:textAlignment w:val="baseline"/>
              <w:rPr>
                <w:rFonts w:ascii="宋体" w:hAnsi="Courier New"/>
                <w:color w:val="000000"/>
              </w:rPr>
            </w:pPr>
          </w:p>
        </w:tc>
        <w:tc>
          <w:tcPr>
            <w:tcW w:w="1387" w:type="dxa"/>
          </w:tcPr>
          <w:p w:rsidR="00DB5461" w:rsidRDefault="00DB5461">
            <w:pPr>
              <w:adjustRightInd w:val="0"/>
              <w:textAlignment w:val="baseline"/>
              <w:rPr>
                <w:rFonts w:ascii="宋体" w:hAnsi="Courier New"/>
                <w:color w:val="000000"/>
              </w:rPr>
            </w:pPr>
          </w:p>
        </w:tc>
        <w:tc>
          <w:tcPr>
            <w:tcW w:w="3440" w:type="dxa"/>
          </w:tcPr>
          <w:p w:rsidR="00DB5461" w:rsidRDefault="00DB5461">
            <w:pPr>
              <w:adjustRightInd w:val="0"/>
              <w:textAlignment w:val="baseline"/>
              <w:rPr>
                <w:rFonts w:ascii="宋体" w:hAnsi="Courier New"/>
                <w:color w:val="000000"/>
              </w:rPr>
            </w:pPr>
          </w:p>
        </w:tc>
        <w:tc>
          <w:tcPr>
            <w:tcW w:w="3420" w:type="dxa"/>
          </w:tcPr>
          <w:p w:rsidR="00DB5461" w:rsidRDefault="00DB5461">
            <w:pPr>
              <w:adjustRightInd w:val="0"/>
              <w:textAlignment w:val="baseline"/>
              <w:rPr>
                <w:rFonts w:ascii="宋体" w:hAnsi="Courier New"/>
                <w:color w:val="000000"/>
              </w:rPr>
            </w:pPr>
          </w:p>
        </w:tc>
        <w:tc>
          <w:tcPr>
            <w:tcW w:w="1544" w:type="dxa"/>
          </w:tcPr>
          <w:p w:rsidR="00DB5461" w:rsidRDefault="00DB5461">
            <w:pPr>
              <w:adjustRightInd w:val="0"/>
              <w:textAlignment w:val="baseline"/>
              <w:rPr>
                <w:rFonts w:ascii="宋体" w:hAnsi="Courier New"/>
                <w:color w:val="000000"/>
              </w:rPr>
            </w:pPr>
          </w:p>
        </w:tc>
        <w:tc>
          <w:tcPr>
            <w:tcW w:w="1696" w:type="dxa"/>
          </w:tcPr>
          <w:p w:rsidR="00DB5461" w:rsidRDefault="00DB5461">
            <w:pPr>
              <w:adjustRightInd w:val="0"/>
              <w:textAlignment w:val="baseline"/>
              <w:rPr>
                <w:rFonts w:ascii="宋体" w:hAnsi="Courier New"/>
                <w:color w:val="000000"/>
              </w:rPr>
            </w:pPr>
          </w:p>
        </w:tc>
        <w:tc>
          <w:tcPr>
            <w:tcW w:w="900" w:type="dxa"/>
          </w:tcPr>
          <w:p w:rsidR="00DB5461" w:rsidRDefault="00DB5461">
            <w:pPr>
              <w:adjustRightInd w:val="0"/>
              <w:textAlignment w:val="baseline"/>
              <w:rPr>
                <w:rFonts w:ascii="宋体" w:hAnsi="Courier New"/>
                <w:color w:val="000000"/>
              </w:rPr>
            </w:pPr>
          </w:p>
        </w:tc>
      </w:tr>
    </w:tbl>
    <w:p w:rsidR="00DB5461" w:rsidRDefault="00DB5461">
      <w:pPr>
        <w:rPr>
          <w:i/>
          <w:color w:val="000000"/>
        </w:rPr>
      </w:pPr>
    </w:p>
    <w:p w:rsidR="00C47ABB" w:rsidRPr="00DC3223" w:rsidRDefault="00BC216F" w:rsidP="00DC3223">
      <w:pPr>
        <w:spacing w:line="360" w:lineRule="auto"/>
        <w:rPr>
          <w:rFonts w:ascii="宋体" w:hAnsi="宋体"/>
        </w:rPr>
      </w:pPr>
      <w:r w:rsidRPr="00BC216F">
        <w:rPr>
          <w:rFonts w:ascii="宋体" w:hAnsi="宋体" w:hint="eastAsia"/>
        </w:rPr>
        <w:t>注：多场所的均应填写，并在备注中注明生产场所；</w:t>
      </w:r>
    </w:p>
    <w:p w:rsidR="00A65962" w:rsidRDefault="00A65962">
      <w:pPr>
        <w:spacing w:line="360" w:lineRule="auto"/>
        <w:ind w:firstLineChars="350" w:firstLine="735"/>
        <w:rPr>
          <w:rFonts w:ascii="宋体" w:hAnsi="宋体"/>
        </w:rPr>
      </w:pPr>
    </w:p>
    <w:p w:rsidR="00BB5184" w:rsidRDefault="00BB5184">
      <w:pPr>
        <w:widowControl/>
        <w:jc w:val="left"/>
        <w:rPr>
          <w:rFonts w:ascii="宋体" w:hAnsi="宋体"/>
          <w:b/>
          <w:bCs/>
          <w:color w:val="000000"/>
          <w:szCs w:val="21"/>
        </w:rPr>
      </w:pPr>
      <w:r>
        <w:rPr>
          <w:rFonts w:ascii="宋体" w:hAnsi="宋体"/>
          <w:color w:val="000000"/>
          <w:szCs w:val="21"/>
        </w:rPr>
        <w:br w:type="page"/>
      </w:r>
    </w:p>
    <w:p w:rsidR="00A65962" w:rsidRDefault="00BC216F" w:rsidP="00BB5184">
      <w:pPr>
        <w:pStyle w:val="3"/>
        <w:spacing w:line="360" w:lineRule="auto"/>
        <w:ind w:left="2045" w:hanging="2045"/>
        <w:rPr>
          <w:rFonts w:ascii="宋体" w:hAnsi="宋体"/>
          <w:b w:val="0"/>
          <w:color w:val="000000"/>
          <w:sz w:val="21"/>
          <w:szCs w:val="21"/>
        </w:rPr>
      </w:pPr>
      <w:bookmarkStart w:id="21" w:name="_Toc462978712"/>
      <w:r w:rsidRPr="00BC216F">
        <w:rPr>
          <w:rFonts w:ascii="宋体" w:hAnsi="宋体" w:hint="eastAsia"/>
          <w:color w:val="000000"/>
          <w:sz w:val="21"/>
          <w:szCs w:val="21"/>
        </w:rPr>
        <w:t>附件</w:t>
      </w:r>
      <w:r w:rsidRPr="00BC216F">
        <w:rPr>
          <w:rFonts w:ascii="宋体" w:hAnsi="宋体"/>
          <w:color w:val="000000"/>
          <w:sz w:val="21"/>
          <w:szCs w:val="21"/>
        </w:rPr>
        <w:t>1-5</w:t>
      </w:r>
      <w:bookmarkEnd w:id="21"/>
    </w:p>
    <w:p w:rsidR="00DB5461" w:rsidRPr="00A91084" w:rsidRDefault="00BC216F" w:rsidP="00BB5184">
      <w:pPr>
        <w:jc w:val="center"/>
        <w:outlineLvl w:val="0"/>
        <w:rPr>
          <w:rFonts w:ascii="宋体" w:hAnsi="宋体"/>
          <w:b/>
          <w:szCs w:val="21"/>
        </w:rPr>
      </w:pPr>
      <w:bookmarkStart w:id="22" w:name="_Toc462978713"/>
      <w:r w:rsidRPr="00BC216F">
        <w:rPr>
          <w:rFonts w:ascii="宋体" w:hAnsi="宋体" w:hint="eastAsia"/>
          <w:b/>
          <w:szCs w:val="21"/>
        </w:rPr>
        <w:t>企业生产输水管产品检验设备</w:t>
      </w:r>
      <w:r w:rsidRPr="00BC216F">
        <w:rPr>
          <w:rFonts w:ascii="宋体" w:hAnsi="宋体" w:hint="eastAsia"/>
          <w:b/>
          <w:color w:val="000000"/>
          <w:szCs w:val="21"/>
        </w:rPr>
        <w:t>表</w:t>
      </w:r>
      <w:bookmarkEnd w:id="22"/>
    </w:p>
    <w:p w:rsidR="00A65962" w:rsidRDefault="00A65962">
      <w:pPr>
        <w:rPr>
          <w:rFonts w:ascii="宋体" w:hAnsi="宋体"/>
          <w:b/>
          <w:color w:val="FF00FF"/>
        </w:rPr>
      </w:pP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1161"/>
        <w:gridCol w:w="1080"/>
        <w:gridCol w:w="1813"/>
        <w:gridCol w:w="1686"/>
        <w:gridCol w:w="1559"/>
        <w:gridCol w:w="1080"/>
        <w:gridCol w:w="1620"/>
        <w:gridCol w:w="767"/>
        <w:gridCol w:w="767"/>
        <w:gridCol w:w="884"/>
        <w:gridCol w:w="1551"/>
      </w:tblGrid>
      <w:tr w:rsidR="00DB5461" w:rsidTr="002F011E">
        <w:trPr>
          <w:trHeight w:val="315"/>
        </w:trPr>
        <w:tc>
          <w:tcPr>
            <w:tcW w:w="732"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序号</w:t>
            </w:r>
          </w:p>
        </w:tc>
        <w:tc>
          <w:tcPr>
            <w:tcW w:w="1161"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产品单元</w:t>
            </w:r>
          </w:p>
        </w:tc>
        <w:tc>
          <w:tcPr>
            <w:tcW w:w="1080"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检验项目</w:t>
            </w:r>
          </w:p>
        </w:tc>
        <w:tc>
          <w:tcPr>
            <w:tcW w:w="1813" w:type="dxa"/>
            <w:vMerge w:val="restart"/>
            <w:vAlign w:val="center"/>
          </w:tcPr>
          <w:p w:rsidR="00A65962" w:rsidRDefault="00BC216F">
            <w:pPr>
              <w:adjustRightInd w:val="0"/>
              <w:ind w:rightChars="-44" w:right="-92"/>
              <w:jc w:val="center"/>
              <w:textAlignment w:val="baseline"/>
              <w:rPr>
                <w:rFonts w:ascii="宋体" w:hAnsi="Courier New"/>
                <w:color w:val="000000"/>
                <w:szCs w:val="21"/>
              </w:rPr>
            </w:pPr>
            <w:r w:rsidRPr="00BC216F">
              <w:rPr>
                <w:rFonts w:ascii="宋体" w:hAnsi="Courier New" w:hint="eastAsia"/>
                <w:b/>
                <w:color w:val="000000"/>
                <w:szCs w:val="21"/>
              </w:rPr>
              <w:t>依据标准及条款</w:t>
            </w:r>
          </w:p>
        </w:tc>
        <w:tc>
          <w:tcPr>
            <w:tcW w:w="1686"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检验设备名称</w:t>
            </w:r>
          </w:p>
        </w:tc>
        <w:tc>
          <w:tcPr>
            <w:tcW w:w="1559"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设备规格型号</w:t>
            </w:r>
          </w:p>
        </w:tc>
        <w:tc>
          <w:tcPr>
            <w:tcW w:w="1080"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设备编号</w:t>
            </w:r>
          </w:p>
        </w:tc>
        <w:tc>
          <w:tcPr>
            <w:tcW w:w="1620"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精度或测量范围</w:t>
            </w:r>
          </w:p>
        </w:tc>
        <w:tc>
          <w:tcPr>
            <w:tcW w:w="2418" w:type="dxa"/>
            <w:gridSpan w:val="3"/>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用途</w:t>
            </w:r>
          </w:p>
        </w:tc>
        <w:tc>
          <w:tcPr>
            <w:tcW w:w="1551" w:type="dxa"/>
            <w:vMerge w:val="restart"/>
            <w:vAlign w:val="center"/>
          </w:tcPr>
          <w:p w:rsidR="00DB5461"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备注</w:t>
            </w:r>
          </w:p>
        </w:tc>
      </w:tr>
      <w:tr w:rsidR="002F011E" w:rsidTr="002F011E">
        <w:trPr>
          <w:trHeight w:val="317"/>
        </w:trPr>
        <w:tc>
          <w:tcPr>
            <w:tcW w:w="732" w:type="dxa"/>
            <w:vMerge/>
            <w:vAlign w:val="center"/>
          </w:tcPr>
          <w:p w:rsidR="002F011E" w:rsidRDefault="002F011E">
            <w:pPr>
              <w:adjustRightInd w:val="0"/>
              <w:jc w:val="center"/>
              <w:textAlignment w:val="baseline"/>
              <w:rPr>
                <w:rFonts w:ascii="宋体" w:hAnsi="Courier New"/>
                <w:b/>
                <w:color w:val="000000"/>
              </w:rPr>
            </w:pPr>
          </w:p>
        </w:tc>
        <w:tc>
          <w:tcPr>
            <w:tcW w:w="1161" w:type="dxa"/>
            <w:vMerge/>
            <w:vAlign w:val="center"/>
          </w:tcPr>
          <w:p w:rsidR="002F011E" w:rsidRDefault="002F011E">
            <w:pPr>
              <w:adjustRightInd w:val="0"/>
              <w:jc w:val="center"/>
              <w:textAlignment w:val="baseline"/>
              <w:rPr>
                <w:rFonts w:ascii="宋体" w:hAnsi="Courier New"/>
                <w:b/>
                <w:color w:val="000000"/>
              </w:rPr>
            </w:pPr>
          </w:p>
        </w:tc>
        <w:tc>
          <w:tcPr>
            <w:tcW w:w="1080" w:type="dxa"/>
            <w:vMerge/>
            <w:vAlign w:val="center"/>
          </w:tcPr>
          <w:p w:rsidR="002F011E" w:rsidRDefault="002F011E">
            <w:pPr>
              <w:adjustRightInd w:val="0"/>
              <w:jc w:val="center"/>
              <w:textAlignment w:val="baseline"/>
              <w:rPr>
                <w:rFonts w:ascii="宋体" w:hAnsi="Courier New"/>
                <w:b/>
                <w:color w:val="000000"/>
              </w:rPr>
            </w:pPr>
          </w:p>
        </w:tc>
        <w:tc>
          <w:tcPr>
            <w:tcW w:w="1813" w:type="dxa"/>
            <w:vMerge/>
            <w:vAlign w:val="center"/>
          </w:tcPr>
          <w:p w:rsidR="002F011E" w:rsidRDefault="002F011E">
            <w:pPr>
              <w:adjustRightInd w:val="0"/>
              <w:jc w:val="center"/>
              <w:textAlignment w:val="baseline"/>
              <w:rPr>
                <w:rFonts w:ascii="宋体" w:hAnsi="Courier New"/>
                <w:b/>
                <w:color w:val="000000"/>
              </w:rPr>
            </w:pPr>
          </w:p>
        </w:tc>
        <w:tc>
          <w:tcPr>
            <w:tcW w:w="1686" w:type="dxa"/>
            <w:vMerge/>
            <w:vAlign w:val="center"/>
          </w:tcPr>
          <w:p w:rsidR="002F011E" w:rsidRDefault="002F011E">
            <w:pPr>
              <w:adjustRightInd w:val="0"/>
              <w:jc w:val="center"/>
              <w:textAlignment w:val="baseline"/>
              <w:rPr>
                <w:rFonts w:ascii="宋体" w:hAnsi="Courier New"/>
                <w:b/>
                <w:color w:val="000000"/>
                <w:sz w:val="18"/>
                <w:szCs w:val="18"/>
              </w:rPr>
            </w:pPr>
          </w:p>
        </w:tc>
        <w:tc>
          <w:tcPr>
            <w:tcW w:w="1559" w:type="dxa"/>
            <w:vMerge/>
            <w:vAlign w:val="center"/>
          </w:tcPr>
          <w:p w:rsidR="002F011E" w:rsidRDefault="002F011E">
            <w:pPr>
              <w:adjustRightInd w:val="0"/>
              <w:jc w:val="center"/>
              <w:textAlignment w:val="baseline"/>
              <w:rPr>
                <w:rFonts w:ascii="宋体" w:hAnsi="Courier New"/>
                <w:b/>
                <w:color w:val="000000"/>
                <w:sz w:val="18"/>
                <w:szCs w:val="18"/>
              </w:rPr>
            </w:pPr>
          </w:p>
        </w:tc>
        <w:tc>
          <w:tcPr>
            <w:tcW w:w="1080" w:type="dxa"/>
            <w:vMerge/>
            <w:vAlign w:val="center"/>
          </w:tcPr>
          <w:p w:rsidR="002F011E" w:rsidRDefault="002F011E">
            <w:pPr>
              <w:adjustRightInd w:val="0"/>
              <w:jc w:val="center"/>
              <w:textAlignment w:val="baseline"/>
              <w:rPr>
                <w:rFonts w:ascii="宋体" w:hAnsi="Courier New"/>
                <w:b/>
                <w:color w:val="000000"/>
                <w:sz w:val="18"/>
                <w:szCs w:val="18"/>
              </w:rPr>
            </w:pPr>
          </w:p>
        </w:tc>
        <w:tc>
          <w:tcPr>
            <w:tcW w:w="1620" w:type="dxa"/>
            <w:vMerge/>
            <w:vAlign w:val="center"/>
          </w:tcPr>
          <w:p w:rsidR="002F011E" w:rsidRDefault="002F011E">
            <w:pPr>
              <w:adjustRightInd w:val="0"/>
              <w:jc w:val="center"/>
              <w:textAlignment w:val="baseline"/>
              <w:rPr>
                <w:rFonts w:ascii="宋体" w:hAnsi="Courier New"/>
                <w:b/>
                <w:color w:val="000000"/>
                <w:sz w:val="18"/>
                <w:szCs w:val="18"/>
              </w:rPr>
            </w:pPr>
          </w:p>
        </w:tc>
        <w:tc>
          <w:tcPr>
            <w:tcW w:w="767" w:type="dxa"/>
            <w:vAlign w:val="center"/>
          </w:tcPr>
          <w:p w:rsidR="002F011E"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进货</w:t>
            </w:r>
          </w:p>
          <w:p w:rsidR="002F011E"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检验</w:t>
            </w:r>
          </w:p>
        </w:tc>
        <w:tc>
          <w:tcPr>
            <w:tcW w:w="767" w:type="dxa"/>
            <w:vAlign w:val="center"/>
          </w:tcPr>
          <w:p w:rsidR="002F011E"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过程</w:t>
            </w:r>
          </w:p>
          <w:p w:rsidR="002F011E"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检验</w:t>
            </w:r>
          </w:p>
        </w:tc>
        <w:tc>
          <w:tcPr>
            <w:tcW w:w="884" w:type="dxa"/>
            <w:vAlign w:val="center"/>
          </w:tcPr>
          <w:p w:rsidR="002F011E"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出厂</w:t>
            </w:r>
          </w:p>
          <w:p w:rsidR="002F011E" w:rsidRPr="00A91084"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检验</w:t>
            </w:r>
          </w:p>
        </w:tc>
        <w:tc>
          <w:tcPr>
            <w:tcW w:w="1551" w:type="dxa"/>
            <w:vMerge/>
            <w:vAlign w:val="center"/>
          </w:tcPr>
          <w:p w:rsidR="002F011E" w:rsidRDefault="002F011E">
            <w:pPr>
              <w:adjustRightInd w:val="0"/>
              <w:jc w:val="center"/>
              <w:textAlignment w:val="baseline"/>
              <w:rPr>
                <w:rFonts w:ascii="宋体" w:hAnsi="Courier New"/>
                <w:b/>
                <w:color w:val="000000"/>
                <w:sz w:val="18"/>
                <w:szCs w:val="18"/>
              </w:rPr>
            </w:pPr>
          </w:p>
        </w:tc>
      </w:tr>
      <w:tr w:rsidR="002F011E" w:rsidTr="002F011E">
        <w:trPr>
          <w:trHeight w:val="450"/>
        </w:trPr>
        <w:tc>
          <w:tcPr>
            <w:tcW w:w="732" w:type="dxa"/>
          </w:tcPr>
          <w:p w:rsidR="002F011E" w:rsidRDefault="002F011E">
            <w:pPr>
              <w:adjustRightInd w:val="0"/>
              <w:textAlignment w:val="baseline"/>
              <w:rPr>
                <w:rFonts w:ascii="宋体" w:hAnsi="Courier New"/>
                <w:color w:val="000000"/>
              </w:rPr>
            </w:pPr>
          </w:p>
        </w:tc>
        <w:tc>
          <w:tcPr>
            <w:tcW w:w="1161"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813" w:type="dxa"/>
          </w:tcPr>
          <w:p w:rsidR="002F011E" w:rsidRDefault="002F011E">
            <w:pPr>
              <w:adjustRightInd w:val="0"/>
              <w:textAlignment w:val="baseline"/>
              <w:rPr>
                <w:rFonts w:ascii="宋体" w:hAnsi="Courier New"/>
                <w:color w:val="000000"/>
              </w:rPr>
            </w:pPr>
          </w:p>
        </w:tc>
        <w:tc>
          <w:tcPr>
            <w:tcW w:w="1686" w:type="dxa"/>
          </w:tcPr>
          <w:p w:rsidR="002F011E" w:rsidRDefault="002F011E">
            <w:pPr>
              <w:adjustRightInd w:val="0"/>
              <w:textAlignment w:val="baseline"/>
              <w:rPr>
                <w:rFonts w:ascii="宋体" w:hAnsi="Courier New"/>
                <w:color w:val="000000"/>
              </w:rPr>
            </w:pPr>
          </w:p>
        </w:tc>
        <w:tc>
          <w:tcPr>
            <w:tcW w:w="1559"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620"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884" w:type="dxa"/>
          </w:tcPr>
          <w:p w:rsidR="002F011E" w:rsidRDefault="002F011E">
            <w:pPr>
              <w:adjustRightInd w:val="0"/>
              <w:textAlignment w:val="baseline"/>
              <w:rPr>
                <w:rFonts w:ascii="宋体" w:hAnsi="Courier New"/>
                <w:color w:val="000000"/>
              </w:rPr>
            </w:pPr>
          </w:p>
        </w:tc>
        <w:tc>
          <w:tcPr>
            <w:tcW w:w="1551" w:type="dxa"/>
          </w:tcPr>
          <w:p w:rsidR="002F011E" w:rsidRDefault="002F011E">
            <w:pPr>
              <w:adjustRightInd w:val="0"/>
              <w:textAlignment w:val="baseline"/>
              <w:rPr>
                <w:rFonts w:ascii="宋体" w:hAnsi="Courier New"/>
                <w:color w:val="000000"/>
              </w:rPr>
            </w:pPr>
          </w:p>
        </w:tc>
      </w:tr>
      <w:tr w:rsidR="002F011E" w:rsidTr="002F011E">
        <w:trPr>
          <w:trHeight w:val="450"/>
        </w:trPr>
        <w:tc>
          <w:tcPr>
            <w:tcW w:w="732" w:type="dxa"/>
          </w:tcPr>
          <w:p w:rsidR="002F011E" w:rsidRDefault="002F011E">
            <w:pPr>
              <w:adjustRightInd w:val="0"/>
              <w:textAlignment w:val="baseline"/>
              <w:rPr>
                <w:rFonts w:ascii="宋体" w:hAnsi="Courier New"/>
                <w:color w:val="000000"/>
              </w:rPr>
            </w:pPr>
          </w:p>
        </w:tc>
        <w:tc>
          <w:tcPr>
            <w:tcW w:w="1161"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813" w:type="dxa"/>
          </w:tcPr>
          <w:p w:rsidR="002F011E" w:rsidRDefault="002F011E">
            <w:pPr>
              <w:adjustRightInd w:val="0"/>
              <w:textAlignment w:val="baseline"/>
              <w:rPr>
                <w:rFonts w:ascii="宋体" w:hAnsi="Courier New"/>
                <w:color w:val="000000"/>
              </w:rPr>
            </w:pPr>
          </w:p>
        </w:tc>
        <w:tc>
          <w:tcPr>
            <w:tcW w:w="1686" w:type="dxa"/>
          </w:tcPr>
          <w:p w:rsidR="002F011E" w:rsidRDefault="002F011E">
            <w:pPr>
              <w:adjustRightInd w:val="0"/>
              <w:textAlignment w:val="baseline"/>
              <w:rPr>
                <w:rFonts w:ascii="宋体" w:hAnsi="Courier New"/>
                <w:color w:val="000000"/>
              </w:rPr>
            </w:pPr>
          </w:p>
        </w:tc>
        <w:tc>
          <w:tcPr>
            <w:tcW w:w="1559"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620"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884" w:type="dxa"/>
          </w:tcPr>
          <w:p w:rsidR="002F011E" w:rsidRDefault="002F011E">
            <w:pPr>
              <w:adjustRightInd w:val="0"/>
              <w:textAlignment w:val="baseline"/>
              <w:rPr>
                <w:rFonts w:ascii="宋体" w:hAnsi="Courier New"/>
                <w:color w:val="000000"/>
              </w:rPr>
            </w:pPr>
          </w:p>
        </w:tc>
        <w:tc>
          <w:tcPr>
            <w:tcW w:w="1551" w:type="dxa"/>
          </w:tcPr>
          <w:p w:rsidR="002F011E" w:rsidRDefault="002F011E">
            <w:pPr>
              <w:adjustRightInd w:val="0"/>
              <w:textAlignment w:val="baseline"/>
              <w:rPr>
                <w:rFonts w:ascii="宋体" w:hAnsi="Courier New"/>
                <w:color w:val="000000"/>
              </w:rPr>
            </w:pPr>
          </w:p>
        </w:tc>
      </w:tr>
      <w:tr w:rsidR="002F011E" w:rsidTr="002F011E">
        <w:trPr>
          <w:trHeight w:val="450"/>
        </w:trPr>
        <w:tc>
          <w:tcPr>
            <w:tcW w:w="732" w:type="dxa"/>
          </w:tcPr>
          <w:p w:rsidR="002F011E" w:rsidRDefault="002F011E">
            <w:pPr>
              <w:adjustRightInd w:val="0"/>
              <w:textAlignment w:val="baseline"/>
              <w:rPr>
                <w:rFonts w:ascii="宋体" w:hAnsi="Courier New"/>
                <w:color w:val="000000"/>
              </w:rPr>
            </w:pPr>
          </w:p>
        </w:tc>
        <w:tc>
          <w:tcPr>
            <w:tcW w:w="1161"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813" w:type="dxa"/>
          </w:tcPr>
          <w:p w:rsidR="002F011E" w:rsidRDefault="002F011E">
            <w:pPr>
              <w:adjustRightInd w:val="0"/>
              <w:textAlignment w:val="baseline"/>
              <w:rPr>
                <w:rFonts w:ascii="宋体" w:hAnsi="Courier New"/>
                <w:color w:val="000000"/>
              </w:rPr>
            </w:pPr>
          </w:p>
        </w:tc>
        <w:tc>
          <w:tcPr>
            <w:tcW w:w="1686" w:type="dxa"/>
          </w:tcPr>
          <w:p w:rsidR="002F011E" w:rsidRDefault="002F011E">
            <w:pPr>
              <w:adjustRightInd w:val="0"/>
              <w:textAlignment w:val="baseline"/>
              <w:rPr>
                <w:rFonts w:ascii="宋体" w:hAnsi="Courier New"/>
                <w:color w:val="000000"/>
              </w:rPr>
            </w:pPr>
          </w:p>
        </w:tc>
        <w:tc>
          <w:tcPr>
            <w:tcW w:w="1559"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620"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884" w:type="dxa"/>
          </w:tcPr>
          <w:p w:rsidR="002F011E" w:rsidRDefault="002F011E">
            <w:pPr>
              <w:adjustRightInd w:val="0"/>
              <w:textAlignment w:val="baseline"/>
              <w:rPr>
                <w:rFonts w:ascii="宋体" w:hAnsi="Courier New"/>
                <w:color w:val="000000"/>
              </w:rPr>
            </w:pPr>
          </w:p>
        </w:tc>
        <w:tc>
          <w:tcPr>
            <w:tcW w:w="1551" w:type="dxa"/>
          </w:tcPr>
          <w:p w:rsidR="002F011E" w:rsidRDefault="002F011E">
            <w:pPr>
              <w:adjustRightInd w:val="0"/>
              <w:textAlignment w:val="baseline"/>
              <w:rPr>
                <w:rFonts w:ascii="宋体" w:hAnsi="Courier New"/>
                <w:color w:val="000000"/>
              </w:rPr>
            </w:pPr>
          </w:p>
        </w:tc>
      </w:tr>
      <w:tr w:rsidR="002F011E" w:rsidTr="002F011E">
        <w:trPr>
          <w:trHeight w:val="450"/>
        </w:trPr>
        <w:tc>
          <w:tcPr>
            <w:tcW w:w="732" w:type="dxa"/>
          </w:tcPr>
          <w:p w:rsidR="002F011E" w:rsidRDefault="002F011E">
            <w:pPr>
              <w:adjustRightInd w:val="0"/>
              <w:textAlignment w:val="baseline"/>
              <w:rPr>
                <w:rFonts w:ascii="宋体" w:hAnsi="Courier New"/>
                <w:color w:val="000000"/>
              </w:rPr>
            </w:pPr>
          </w:p>
        </w:tc>
        <w:tc>
          <w:tcPr>
            <w:tcW w:w="1161"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813" w:type="dxa"/>
          </w:tcPr>
          <w:p w:rsidR="002F011E" w:rsidRDefault="002F011E">
            <w:pPr>
              <w:adjustRightInd w:val="0"/>
              <w:textAlignment w:val="baseline"/>
              <w:rPr>
                <w:rFonts w:ascii="宋体" w:hAnsi="Courier New"/>
                <w:color w:val="000000"/>
              </w:rPr>
            </w:pPr>
          </w:p>
        </w:tc>
        <w:tc>
          <w:tcPr>
            <w:tcW w:w="1686" w:type="dxa"/>
          </w:tcPr>
          <w:p w:rsidR="002F011E" w:rsidRDefault="002F011E">
            <w:pPr>
              <w:adjustRightInd w:val="0"/>
              <w:textAlignment w:val="baseline"/>
              <w:rPr>
                <w:rFonts w:ascii="宋体" w:hAnsi="Courier New"/>
                <w:color w:val="000000"/>
              </w:rPr>
            </w:pPr>
          </w:p>
        </w:tc>
        <w:tc>
          <w:tcPr>
            <w:tcW w:w="1559"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620"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884" w:type="dxa"/>
          </w:tcPr>
          <w:p w:rsidR="002F011E" w:rsidRDefault="002F011E">
            <w:pPr>
              <w:adjustRightInd w:val="0"/>
              <w:textAlignment w:val="baseline"/>
              <w:rPr>
                <w:rFonts w:ascii="宋体" w:hAnsi="Courier New"/>
                <w:color w:val="000000"/>
              </w:rPr>
            </w:pPr>
          </w:p>
        </w:tc>
        <w:tc>
          <w:tcPr>
            <w:tcW w:w="1551" w:type="dxa"/>
          </w:tcPr>
          <w:p w:rsidR="002F011E" w:rsidRDefault="002F011E">
            <w:pPr>
              <w:adjustRightInd w:val="0"/>
              <w:textAlignment w:val="baseline"/>
              <w:rPr>
                <w:rFonts w:ascii="宋体" w:hAnsi="Courier New"/>
                <w:color w:val="000000"/>
              </w:rPr>
            </w:pPr>
          </w:p>
        </w:tc>
      </w:tr>
      <w:tr w:rsidR="002F011E" w:rsidTr="002F011E">
        <w:trPr>
          <w:trHeight w:val="450"/>
        </w:trPr>
        <w:tc>
          <w:tcPr>
            <w:tcW w:w="732" w:type="dxa"/>
          </w:tcPr>
          <w:p w:rsidR="002F011E" w:rsidRDefault="002F011E">
            <w:pPr>
              <w:adjustRightInd w:val="0"/>
              <w:textAlignment w:val="baseline"/>
              <w:rPr>
                <w:rFonts w:ascii="宋体" w:hAnsi="Courier New"/>
                <w:color w:val="000000"/>
              </w:rPr>
            </w:pPr>
          </w:p>
        </w:tc>
        <w:tc>
          <w:tcPr>
            <w:tcW w:w="1161"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813" w:type="dxa"/>
          </w:tcPr>
          <w:p w:rsidR="002F011E" w:rsidRDefault="002F011E">
            <w:pPr>
              <w:adjustRightInd w:val="0"/>
              <w:textAlignment w:val="baseline"/>
              <w:rPr>
                <w:rFonts w:ascii="宋体" w:hAnsi="Courier New"/>
                <w:color w:val="000000"/>
              </w:rPr>
            </w:pPr>
          </w:p>
        </w:tc>
        <w:tc>
          <w:tcPr>
            <w:tcW w:w="1686" w:type="dxa"/>
          </w:tcPr>
          <w:p w:rsidR="002F011E" w:rsidRDefault="002F011E">
            <w:pPr>
              <w:adjustRightInd w:val="0"/>
              <w:textAlignment w:val="baseline"/>
              <w:rPr>
                <w:rFonts w:ascii="宋体" w:hAnsi="Courier New"/>
                <w:color w:val="000000"/>
              </w:rPr>
            </w:pPr>
          </w:p>
        </w:tc>
        <w:tc>
          <w:tcPr>
            <w:tcW w:w="1559" w:type="dxa"/>
          </w:tcPr>
          <w:p w:rsidR="002F011E" w:rsidRDefault="002F011E">
            <w:pPr>
              <w:adjustRightInd w:val="0"/>
              <w:textAlignment w:val="baseline"/>
              <w:rPr>
                <w:rFonts w:ascii="宋体" w:hAnsi="Courier New"/>
                <w:color w:val="000000"/>
              </w:rPr>
            </w:pPr>
          </w:p>
        </w:tc>
        <w:tc>
          <w:tcPr>
            <w:tcW w:w="1080" w:type="dxa"/>
          </w:tcPr>
          <w:p w:rsidR="002F011E" w:rsidRDefault="002F011E">
            <w:pPr>
              <w:adjustRightInd w:val="0"/>
              <w:textAlignment w:val="baseline"/>
              <w:rPr>
                <w:rFonts w:ascii="宋体" w:hAnsi="Courier New"/>
                <w:color w:val="000000"/>
              </w:rPr>
            </w:pPr>
          </w:p>
        </w:tc>
        <w:tc>
          <w:tcPr>
            <w:tcW w:w="1620"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767" w:type="dxa"/>
          </w:tcPr>
          <w:p w:rsidR="002F011E" w:rsidRDefault="002F011E">
            <w:pPr>
              <w:adjustRightInd w:val="0"/>
              <w:textAlignment w:val="baseline"/>
              <w:rPr>
                <w:rFonts w:ascii="宋体" w:hAnsi="Courier New"/>
                <w:color w:val="000000"/>
              </w:rPr>
            </w:pPr>
          </w:p>
        </w:tc>
        <w:tc>
          <w:tcPr>
            <w:tcW w:w="884" w:type="dxa"/>
          </w:tcPr>
          <w:p w:rsidR="002F011E" w:rsidRDefault="002F011E">
            <w:pPr>
              <w:adjustRightInd w:val="0"/>
              <w:textAlignment w:val="baseline"/>
              <w:rPr>
                <w:rFonts w:ascii="宋体" w:hAnsi="Courier New"/>
                <w:color w:val="000000"/>
              </w:rPr>
            </w:pPr>
          </w:p>
        </w:tc>
        <w:tc>
          <w:tcPr>
            <w:tcW w:w="1551" w:type="dxa"/>
          </w:tcPr>
          <w:p w:rsidR="002F011E" w:rsidRDefault="002F011E">
            <w:pPr>
              <w:adjustRightInd w:val="0"/>
              <w:textAlignment w:val="baseline"/>
              <w:rPr>
                <w:rFonts w:ascii="宋体" w:hAnsi="Courier New"/>
                <w:color w:val="000000"/>
              </w:rPr>
            </w:pPr>
          </w:p>
        </w:tc>
      </w:tr>
    </w:tbl>
    <w:p w:rsidR="00DB5461" w:rsidRDefault="00DB5461">
      <w:pPr>
        <w:rPr>
          <w:i/>
          <w:color w:val="000000"/>
        </w:rPr>
      </w:pPr>
    </w:p>
    <w:p w:rsidR="00DB5461" w:rsidRPr="007C103A" w:rsidRDefault="00BC216F">
      <w:pPr>
        <w:spacing w:line="360" w:lineRule="auto"/>
        <w:rPr>
          <w:rFonts w:ascii="宋体" w:hAnsi="宋体"/>
        </w:rPr>
      </w:pPr>
      <w:r w:rsidRPr="00BC216F">
        <w:rPr>
          <w:rFonts w:ascii="宋体" w:hAnsi="宋体" w:hint="eastAsia"/>
        </w:rPr>
        <w:t>注：多场所的均应填写，并在备注中标明生产场所；</w:t>
      </w:r>
    </w:p>
    <w:p w:rsidR="00DB5461" w:rsidRPr="007C103A" w:rsidRDefault="00DB5461" w:rsidP="00DC3223">
      <w:pPr>
        <w:spacing w:line="360" w:lineRule="auto"/>
        <w:rPr>
          <w:rFonts w:ascii="宋体" w:hAnsi="宋体"/>
        </w:rPr>
      </w:pPr>
    </w:p>
    <w:p w:rsidR="00DB5461" w:rsidRDefault="00DB5461">
      <w:pPr>
        <w:pStyle w:val="3"/>
        <w:spacing w:line="360" w:lineRule="auto"/>
        <w:ind w:left="2921" w:hangingChars="970" w:hanging="2921"/>
        <w:rPr>
          <w:color w:val="000000"/>
        </w:rPr>
        <w:sectPr w:rsidR="00DB5461">
          <w:pgSz w:w="16838" w:h="11906" w:orient="landscape"/>
          <w:pgMar w:top="1418" w:right="1418" w:bottom="1418" w:left="1418" w:header="851" w:footer="992" w:gutter="0"/>
          <w:cols w:space="720"/>
          <w:docGrid w:linePitch="312"/>
        </w:sectPr>
      </w:pPr>
    </w:p>
    <w:p w:rsidR="00A65962" w:rsidRDefault="00BC216F" w:rsidP="00BB5184">
      <w:pPr>
        <w:pStyle w:val="3"/>
        <w:spacing w:line="360" w:lineRule="auto"/>
        <w:ind w:left="2045" w:hangingChars="970" w:hanging="2045"/>
        <w:rPr>
          <w:rFonts w:ascii="宋体" w:hAnsi="宋体"/>
          <w:b w:val="0"/>
          <w:bCs w:val="0"/>
          <w:sz w:val="21"/>
          <w:szCs w:val="21"/>
        </w:rPr>
      </w:pPr>
      <w:bookmarkStart w:id="23" w:name="_Toc462978714"/>
      <w:r w:rsidRPr="00BC216F">
        <w:rPr>
          <w:rFonts w:ascii="宋体" w:hAnsi="宋体" w:hint="eastAsia"/>
          <w:color w:val="000000"/>
          <w:sz w:val="21"/>
          <w:szCs w:val="21"/>
        </w:rPr>
        <w:t>附件</w:t>
      </w:r>
      <w:r w:rsidRPr="00BC216F">
        <w:rPr>
          <w:rFonts w:ascii="宋体" w:hAnsi="宋体"/>
          <w:color w:val="000000"/>
          <w:sz w:val="21"/>
          <w:szCs w:val="21"/>
        </w:rPr>
        <w:t>1-6</w:t>
      </w:r>
      <w:bookmarkEnd w:id="23"/>
    </w:p>
    <w:p w:rsidR="00DB5461" w:rsidRPr="00D42F74" w:rsidRDefault="00BC216F" w:rsidP="00BB5184">
      <w:pPr>
        <w:pStyle w:val="1"/>
        <w:adjustRightInd w:val="0"/>
        <w:snapToGrid w:val="0"/>
        <w:spacing w:before="0" w:after="0" w:line="360" w:lineRule="auto"/>
        <w:jc w:val="center"/>
        <w:rPr>
          <w:rFonts w:ascii="宋体" w:hAnsi="宋体"/>
          <w:sz w:val="21"/>
          <w:szCs w:val="21"/>
        </w:rPr>
      </w:pPr>
      <w:bookmarkStart w:id="24" w:name="_Toc462978715"/>
      <w:r w:rsidRPr="00BC216F">
        <w:rPr>
          <w:rFonts w:ascii="宋体" w:hAnsi="宋体" w:hint="eastAsia"/>
          <w:bCs w:val="0"/>
          <w:sz w:val="21"/>
          <w:szCs w:val="21"/>
        </w:rPr>
        <w:t>企业生产</w:t>
      </w:r>
      <w:r w:rsidRPr="00BC216F">
        <w:rPr>
          <w:rFonts w:ascii="宋体" w:hAnsi="宋体" w:hint="eastAsia"/>
          <w:sz w:val="21"/>
          <w:szCs w:val="21"/>
        </w:rPr>
        <w:t>输水管</w:t>
      </w:r>
      <w:r w:rsidRPr="00BC216F">
        <w:rPr>
          <w:rFonts w:ascii="宋体" w:hAnsi="宋体" w:hint="eastAsia"/>
          <w:bCs w:val="0"/>
          <w:sz w:val="21"/>
          <w:szCs w:val="21"/>
        </w:rPr>
        <w:t>产品重要原材料明细表</w:t>
      </w:r>
      <w:bookmarkEnd w:id="24"/>
    </w:p>
    <w:p w:rsidR="00DB5461" w:rsidRDefault="00DB5461">
      <w:pPr>
        <w:spacing w:line="340" w:lineRule="exact"/>
        <w:ind w:leftChars="-8" w:left="-8" w:hanging="9"/>
        <w:rPr>
          <w:rFonts w:ascii="宋体" w:hAnsi="宋体"/>
          <w:szCs w:val="21"/>
        </w:rPr>
      </w:pPr>
      <w:r>
        <w:rPr>
          <w:rFonts w:ascii="宋体" w:hAnsi="宋体" w:hint="eastAsia"/>
          <w:szCs w:val="21"/>
        </w:rPr>
        <w:t>生产企业名称：</w:t>
      </w:r>
    </w:p>
    <w:p w:rsidR="00DB5461" w:rsidRDefault="00DB5461">
      <w:pPr>
        <w:spacing w:line="340" w:lineRule="exact"/>
        <w:ind w:leftChars="-8" w:left="-8" w:hanging="9"/>
        <w:rPr>
          <w:rFonts w:ascii="宋体" w:hAnsi="宋体"/>
          <w:szCs w:val="21"/>
        </w:rPr>
      </w:pPr>
      <w:r>
        <w:rPr>
          <w:rFonts w:ascii="宋体" w:hAnsi="宋体" w:hint="eastAsia"/>
          <w:szCs w:val="21"/>
        </w:rPr>
        <w:t>生产地址：</w:t>
      </w:r>
    </w:p>
    <w:p w:rsidR="00DB5461" w:rsidRDefault="00DB5461">
      <w:pPr>
        <w:spacing w:line="340" w:lineRule="exact"/>
        <w:ind w:leftChars="-8" w:left="-8" w:hanging="9"/>
        <w:rPr>
          <w:rFonts w:ascii="宋体" w:hAnsi="宋体" w:cs="仿宋_GB2312"/>
          <w:szCs w:val="21"/>
        </w:rPr>
      </w:pPr>
      <w:r>
        <w:rPr>
          <w:rFonts w:ascii="宋体" w:hAnsi="宋体" w:hint="eastAsia"/>
          <w:szCs w:val="21"/>
        </w:rPr>
        <w:t>该单元中代表性的产品照片（正面、左侧面各一张，背景清晰彩色5</w:t>
      </w:r>
      <w:r>
        <w:rPr>
          <w:rFonts w:ascii="宋体" w:hAnsi="宋体" w:cs="宋体" w:hint="eastAsia"/>
          <w:szCs w:val="21"/>
        </w:rPr>
        <w:t>吋</w:t>
      </w:r>
      <w:r>
        <w:rPr>
          <w:rFonts w:ascii="宋体" w:hAnsi="宋体" w:cs="仿宋_GB2312" w:hint="eastAsia"/>
          <w:szCs w:val="21"/>
        </w:rPr>
        <w:t>）：</w:t>
      </w: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DB5461" w:rsidRDefault="00DB5461">
      <w:pPr>
        <w:spacing w:line="340" w:lineRule="exact"/>
        <w:ind w:leftChars="-8" w:left="-8" w:hanging="9"/>
        <w:rPr>
          <w:rFonts w:ascii="宋体" w:hAnsi="宋体" w:cs="仿宋_GB2312"/>
          <w:szCs w:val="21"/>
        </w:rPr>
      </w:pPr>
    </w:p>
    <w:p w:rsidR="00A65962" w:rsidRDefault="00BC216F" w:rsidP="00EF56A5">
      <w:pPr>
        <w:ind w:left="5798" w:hangingChars="2750" w:hanging="5798"/>
        <w:rPr>
          <w:rFonts w:ascii="宋体" w:hAnsi="宋体"/>
          <w:b/>
          <w:szCs w:val="21"/>
        </w:rPr>
      </w:pPr>
      <w:r w:rsidRPr="00BC216F">
        <w:rPr>
          <w:rFonts w:ascii="宋体" w:hAnsi="宋体" w:hint="eastAsia"/>
          <w:b/>
          <w:szCs w:val="21"/>
        </w:rPr>
        <w:t>重要原材料</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980"/>
        <w:gridCol w:w="2850"/>
        <w:gridCol w:w="1800"/>
      </w:tblGrid>
      <w:tr w:rsidR="00DB5461" w:rsidRPr="00D42F74">
        <w:tc>
          <w:tcPr>
            <w:tcW w:w="2340" w:type="dxa"/>
            <w:vAlign w:val="center"/>
          </w:tcPr>
          <w:p w:rsidR="00DB5461" w:rsidRPr="00D42F74" w:rsidRDefault="00BC216F">
            <w:pPr>
              <w:ind w:left="113"/>
              <w:jc w:val="center"/>
              <w:rPr>
                <w:rFonts w:ascii="宋体" w:hAnsi="宋体"/>
                <w:b/>
                <w:szCs w:val="21"/>
              </w:rPr>
            </w:pPr>
            <w:r w:rsidRPr="00BC216F">
              <w:rPr>
                <w:rFonts w:ascii="宋体" w:hAnsi="宋体" w:hint="eastAsia"/>
                <w:b/>
                <w:szCs w:val="21"/>
              </w:rPr>
              <w:t>名称</w:t>
            </w:r>
          </w:p>
        </w:tc>
        <w:tc>
          <w:tcPr>
            <w:tcW w:w="1980" w:type="dxa"/>
            <w:vAlign w:val="center"/>
          </w:tcPr>
          <w:p w:rsidR="00DB5461" w:rsidRPr="00D42F74" w:rsidRDefault="00BC216F">
            <w:pPr>
              <w:jc w:val="center"/>
              <w:rPr>
                <w:rFonts w:ascii="宋体" w:hAnsi="宋体"/>
                <w:b/>
                <w:szCs w:val="21"/>
              </w:rPr>
            </w:pPr>
            <w:r w:rsidRPr="00BC216F">
              <w:rPr>
                <w:rFonts w:ascii="宋体" w:hAnsi="宋体" w:hint="eastAsia"/>
                <w:b/>
                <w:szCs w:val="21"/>
              </w:rPr>
              <w:t>执行标准</w:t>
            </w:r>
          </w:p>
        </w:tc>
        <w:tc>
          <w:tcPr>
            <w:tcW w:w="2850" w:type="dxa"/>
            <w:vAlign w:val="center"/>
          </w:tcPr>
          <w:p w:rsidR="00DB5461" w:rsidRPr="00D42F74" w:rsidRDefault="00BC216F">
            <w:pPr>
              <w:ind w:left="113"/>
              <w:jc w:val="center"/>
              <w:rPr>
                <w:rFonts w:ascii="宋体" w:hAnsi="宋体"/>
                <w:b/>
                <w:szCs w:val="21"/>
              </w:rPr>
            </w:pPr>
            <w:r w:rsidRPr="00BC216F">
              <w:rPr>
                <w:rFonts w:ascii="宋体" w:hAnsi="宋体" w:hint="eastAsia"/>
                <w:b/>
                <w:szCs w:val="21"/>
              </w:rPr>
              <w:t>技术要求</w:t>
            </w:r>
          </w:p>
        </w:tc>
        <w:tc>
          <w:tcPr>
            <w:tcW w:w="1800" w:type="dxa"/>
            <w:vAlign w:val="center"/>
          </w:tcPr>
          <w:p w:rsidR="00DB5461" w:rsidRPr="00D42F74" w:rsidRDefault="00BC216F">
            <w:pPr>
              <w:jc w:val="center"/>
              <w:rPr>
                <w:rFonts w:ascii="宋体" w:hAnsi="宋体"/>
                <w:b/>
                <w:szCs w:val="21"/>
              </w:rPr>
            </w:pPr>
            <w:r w:rsidRPr="00BC216F">
              <w:rPr>
                <w:rFonts w:ascii="宋体" w:hAnsi="宋体" w:hint="eastAsia"/>
                <w:b/>
                <w:szCs w:val="21"/>
              </w:rPr>
              <w:t>生产方式</w:t>
            </w:r>
          </w:p>
        </w:tc>
      </w:tr>
      <w:tr w:rsidR="00DB5461">
        <w:tc>
          <w:tcPr>
            <w:tcW w:w="2340" w:type="dxa"/>
          </w:tcPr>
          <w:p w:rsidR="00DB5461" w:rsidRDefault="00DB5461">
            <w:pPr>
              <w:ind w:left="113"/>
              <w:rPr>
                <w:rFonts w:ascii="宋体" w:hAnsi="宋体"/>
                <w:szCs w:val="21"/>
              </w:rPr>
            </w:pPr>
          </w:p>
        </w:tc>
        <w:tc>
          <w:tcPr>
            <w:tcW w:w="1980" w:type="dxa"/>
          </w:tcPr>
          <w:p w:rsidR="00DB5461" w:rsidRDefault="00DB5461">
            <w:pPr>
              <w:ind w:left="113"/>
              <w:rPr>
                <w:rFonts w:ascii="宋体" w:hAnsi="宋体"/>
                <w:szCs w:val="21"/>
              </w:rPr>
            </w:pPr>
          </w:p>
        </w:tc>
        <w:tc>
          <w:tcPr>
            <w:tcW w:w="2850" w:type="dxa"/>
          </w:tcPr>
          <w:p w:rsidR="00DB5461" w:rsidRDefault="00DB5461">
            <w:pPr>
              <w:ind w:left="113"/>
              <w:rPr>
                <w:rFonts w:ascii="宋体" w:hAnsi="宋体"/>
                <w:szCs w:val="21"/>
              </w:rPr>
            </w:pPr>
          </w:p>
        </w:tc>
        <w:tc>
          <w:tcPr>
            <w:tcW w:w="1800" w:type="dxa"/>
          </w:tcPr>
          <w:p w:rsidR="00DB5461" w:rsidRDefault="00DB5461">
            <w:pPr>
              <w:ind w:left="113"/>
              <w:rPr>
                <w:rFonts w:ascii="宋体" w:hAnsi="宋体"/>
                <w:szCs w:val="21"/>
              </w:rPr>
            </w:pPr>
            <w:r>
              <w:rPr>
                <w:rFonts w:ascii="宋体" w:hAnsi="宋体" w:hint="eastAsia"/>
                <w:szCs w:val="21"/>
              </w:rPr>
              <w:t>□自制  □采购</w:t>
            </w:r>
          </w:p>
        </w:tc>
      </w:tr>
      <w:tr w:rsidR="00DB5461">
        <w:tc>
          <w:tcPr>
            <w:tcW w:w="2340" w:type="dxa"/>
          </w:tcPr>
          <w:p w:rsidR="00DB5461" w:rsidRDefault="00DB5461">
            <w:pPr>
              <w:ind w:left="113"/>
              <w:rPr>
                <w:rFonts w:ascii="宋体" w:hAnsi="宋体"/>
                <w:szCs w:val="21"/>
              </w:rPr>
            </w:pPr>
          </w:p>
        </w:tc>
        <w:tc>
          <w:tcPr>
            <w:tcW w:w="1980" w:type="dxa"/>
          </w:tcPr>
          <w:p w:rsidR="00DB5461" w:rsidRDefault="00DB5461">
            <w:pPr>
              <w:ind w:left="113"/>
              <w:rPr>
                <w:rFonts w:ascii="宋体" w:hAnsi="宋体"/>
                <w:szCs w:val="21"/>
              </w:rPr>
            </w:pPr>
          </w:p>
        </w:tc>
        <w:tc>
          <w:tcPr>
            <w:tcW w:w="2850" w:type="dxa"/>
          </w:tcPr>
          <w:p w:rsidR="00DB5461" w:rsidRDefault="00DB5461">
            <w:pPr>
              <w:ind w:left="113"/>
              <w:rPr>
                <w:rFonts w:ascii="宋体" w:hAnsi="宋体"/>
                <w:szCs w:val="21"/>
              </w:rPr>
            </w:pPr>
          </w:p>
        </w:tc>
        <w:tc>
          <w:tcPr>
            <w:tcW w:w="1800" w:type="dxa"/>
          </w:tcPr>
          <w:p w:rsidR="00DB5461" w:rsidRDefault="00DB5461">
            <w:pPr>
              <w:ind w:left="113"/>
              <w:rPr>
                <w:rFonts w:ascii="宋体" w:hAnsi="宋体"/>
                <w:szCs w:val="21"/>
              </w:rPr>
            </w:pPr>
            <w:r>
              <w:rPr>
                <w:rFonts w:ascii="宋体" w:hAnsi="宋体" w:hint="eastAsia"/>
                <w:szCs w:val="21"/>
              </w:rPr>
              <w:t>□自制  □采购</w:t>
            </w:r>
          </w:p>
        </w:tc>
      </w:tr>
      <w:tr w:rsidR="00DB5461">
        <w:tc>
          <w:tcPr>
            <w:tcW w:w="2340" w:type="dxa"/>
          </w:tcPr>
          <w:p w:rsidR="00DB5461" w:rsidRDefault="00DB5461">
            <w:pPr>
              <w:ind w:left="113"/>
              <w:rPr>
                <w:rFonts w:ascii="宋体" w:hAnsi="宋体"/>
                <w:szCs w:val="21"/>
              </w:rPr>
            </w:pPr>
          </w:p>
        </w:tc>
        <w:tc>
          <w:tcPr>
            <w:tcW w:w="1980" w:type="dxa"/>
          </w:tcPr>
          <w:p w:rsidR="00DB5461" w:rsidRDefault="00DB5461">
            <w:pPr>
              <w:ind w:left="113"/>
              <w:rPr>
                <w:rFonts w:ascii="宋体" w:hAnsi="宋体"/>
                <w:szCs w:val="21"/>
              </w:rPr>
            </w:pPr>
          </w:p>
        </w:tc>
        <w:tc>
          <w:tcPr>
            <w:tcW w:w="2850" w:type="dxa"/>
          </w:tcPr>
          <w:p w:rsidR="00DB5461" w:rsidRDefault="00DB5461">
            <w:pPr>
              <w:ind w:left="113"/>
              <w:rPr>
                <w:rFonts w:ascii="宋体" w:hAnsi="宋体"/>
                <w:szCs w:val="21"/>
              </w:rPr>
            </w:pPr>
          </w:p>
        </w:tc>
        <w:tc>
          <w:tcPr>
            <w:tcW w:w="1800" w:type="dxa"/>
          </w:tcPr>
          <w:p w:rsidR="00DB5461" w:rsidRDefault="00DB5461">
            <w:pPr>
              <w:ind w:firstLineChars="50" w:firstLine="105"/>
              <w:rPr>
                <w:rFonts w:ascii="宋体" w:hAnsi="宋体"/>
                <w:szCs w:val="21"/>
              </w:rPr>
            </w:pPr>
            <w:r>
              <w:rPr>
                <w:rFonts w:ascii="宋体" w:hAnsi="宋体" w:hint="eastAsia"/>
                <w:szCs w:val="21"/>
              </w:rPr>
              <w:t>□自制  □采购</w:t>
            </w:r>
          </w:p>
        </w:tc>
      </w:tr>
    </w:tbl>
    <w:p w:rsidR="00DB5461" w:rsidRDefault="00DB5461">
      <w:pPr>
        <w:ind w:left="5880" w:hangingChars="2800" w:hanging="5880"/>
        <w:rPr>
          <w:rFonts w:ascii="宋体" w:hAnsi="宋体"/>
          <w:szCs w:val="21"/>
        </w:rPr>
      </w:pPr>
    </w:p>
    <w:p w:rsidR="00DB5461" w:rsidRDefault="00DB5461">
      <w:pPr>
        <w:ind w:firstLineChars="50" w:firstLine="105"/>
        <w:rPr>
          <w:rFonts w:ascii="宋体" w:hAnsi="宋体"/>
          <w:szCs w:val="21"/>
        </w:rPr>
      </w:pPr>
    </w:p>
    <w:p w:rsidR="00DB5461" w:rsidRPr="00D42F74" w:rsidRDefault="00BC216F" w:rsidP="00EF56A5">
      <w:pPr>
        <w:spacing w:line="360" w:lineRule="auto"/>
        <w:ind w:firstLineChars="100" w:firstLine="210"/>
        <w:rPr>
          <w:rFonts w:ascii="宋体" w:hAnsi="宋体"/>
          <w:szCs w:val="21"/>
        </w:rPr>
      </w:pPr>
      <w:r w:rsidRPr="00BC216F">
        <w:rPr>
          <w:rFonts w:ascii="宋体" w:hAnsi="宋体" w:hint="eastAsia"/>
          <w:szCs w:val="21"/>
        </w:rPr>
        <w:t>注：按单元填写本表，如两个单元产品填写的内容完全相同，可合填写</w:t>
      </w:r>
      <w:r w:rsidRPr="00BC216F">
        <w:rPr>
          <w:rFonts w:ascii="宋体" w:hAnsi="宋体"/>
          <w:szCs w:val="21"/>
        </w:rPr>
        <w:t>1张；</w:t>
      </w:r>
    </w:p>
    <w:p w:rsidR="00DB5461" w:rsidRPr="00D42F74" w:rsidRDefault="00DB5461">
      <w:pPr>
        <w:spacing w:line="360" w:lineRule="auto"/>
        <w:rPr>
          <w:rFonts w:ascii="宋体" w:hAnsi="宋体"/>
          <w:szCs w:val="21"/>
        </w:rPr>
      </w:pPr>
    </w:p>
    <w:p w:rsidR="00DB5461" w:rsidRPr="00D42F74" w:rsidRDefault="00DB5461">
      <w:pPr>
        <w:spacing w:line="360" w:lineRule="auto"/>
        <w:rPr>
          <w:rFonts w:ascii="宋体" w:hAnsi="宋体"/>
          <w:szCs w:val="21"/>
        </w:rPr>
      </w:pPr>
    </w:p>
    <w:p w:rsidR="00DB5461" w:rsidRDefault="00DB5461">
      <w:pPr>
        <w:rPr>
          <w:rFonts w:ascii="宋体" w:hAnsi="宋体"/>
        </w:rPr>
      </w:pPr>
    </w:p>
    <w:p w:rsidR="00DB5461" w:rsidRDefault="00DB5461">
      <w:pPr>
        <w:pStyle w:val="3"/>
        <w:spacing w:line="360" w:lineRule="auto"/>
        <w:ind w:left="2921" w:hangingChars="970" w:hanging="2921"/>
        <w:rPr>
          <w:color w:val="000000"/>
        </w:rPr>
        <w:sectPr w:rsidR="00DB5461">
          <w:pgSz w:w="11906" w:h="16838"/>
          <w:pgMar w:top="1418" w:right="1418" w:bottom="1418" w:left="1418" w:header="851" w:footer="992" w:gutter="0"/>
          <w:cols w:space="720"/>
          <w:docGrid w:linePitch="312"/>
        </w:sectPr>
      </w:pPr>
    </w:p>
    <w:p w:rsidR="00A65962" w:rsidRDefault="00BC216F" w:rsidP="00BB5184">
      <w:pPr>
        <w:pStyle w:val="3"/>
        <w:spacing w:line="360" w:lineRule="auto"/>
        <w:ind w:left="2045" w:hangingChars="970" w:hanging="2045"/>
        <w:rPr>
          <w:rFonts w:ascii="宋体" w:hAnsi="宋体"/>
          <w:color w:val="000000"/>
          <w:sz w:val="21"/>
          <w:szCs w:val="21"/>
        </w:rPr>
      </w:pPr>
      <w:bookmarkStart w:id="25" w:name="_Toc462978716"/>
      <w:r w:rsidRPr="00BC216F">
        <w:rPr>
          <w:rFonts w:ascii="宋体" w:hAnsi="宋体" w:hint="eastAsia"/>
          <w:color w:val="000000"/>
          <w:sz w:val="21"/>
          <w:szCs w:val="21"/>
        </w:rPr>
        <w:t>附件</w:t>
      </w:r>
      <w:r w:rsidRPr="00BC216F">
        <w:rPr>
          <w:rFonts w:ascii="宋体" w:hAnsi="宋体"/>
          <w:color w:val="000000"/>
          <w:sz w:val="21"/>
          <w:szCs w:val="21"/>
        </w:rPr>
        <w:t>1-7</w:t>
      </w:r>
      <w:bookmarkEnd w:id="25"/>
    </w:p>
    <w:p w:rsidR="00DB5461" w:rsidRPr="00663B88" w:rsidRDefault="00BC216F" w:rsidP="00BB5184">
      <w:pPr>
        <w:jc w:val="center"/>
        <w:outlineLvl w:val="0"/>
        <w:rPr>
          <w:rFonts w:ascii="宋体" w:hAnsi="宋体"/>
          <w:b/>
          <w:color w:val="FF00FF"/>
          <w:szCs w:val="21"/>
        </w:rPr>
      </w:pPr>
      <w:bookmarkStart w:id="26" w:name="_Toc462978717"/>
      <w:r w:rsidRPr="00BC216F">
        <w:rPr>
          <w:rFonts w:ascii="宋体" w:hAnsi="宋体" w:hint="eastAsia"/>
          <w:b/>
          <w:color w:val="000000"/>
          <w:szCs w:val="21"/>
        </w:rPr>
        <w:t>关键岗位专业技术人员表</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996"/>
        <w:gridCol w:w="932"/>
        <w:gridCol w:w="1417"/>
        <w:gridCol w:w="1701"/>
        <w:gridCol w:w="1418"/>
        <w:gridCol w:w="1701"/>
        <w:gridCol w:w="3402"/>
        <w:gridCol w:w="1843"/>
      </w:tblGrid>
      <w:tr w:rsidR="00DB5461">
        <w:trPr>
          <w:trHeight w:val="315"/>
        </w:trPr>
        <w:tc>
          <w:tcPr>
            <w:tcW w:w="732"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序号</w:t>
            </w:r>
          </w:p>
        </w:tc>
        <w:tc>
          <w:tcPr>
            <w:tcW w:w="996"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姓名</w:t>
            </w:r>
          </w:p>
        </w:tc>
        <w:tc>
          <w:tcPr>
            <w:tcW w:w="932"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性别</w:t>
            </w:r>
          </w:p>
        </w:tc>
        <w:tc>
          <w:tcPr>
            <w:tcW w:w="1417"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岗位</w:t>
            </w:r>
          </w:p>
        </w:tc>
        <w:tc>
          <w:tcPr>
            <w:tcW w:w="1701"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职务/职称</w:t>
            </w:r>
          </w:p>
        </w:tc>
        <w:tc>
          <w:tcPr>
            <w:tcW w:w="1418"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学历</w:t>
            </w:r>
          </w:p>
        </w:tc>
        <w:tc>
          <w:tcPr>
            <w:tcW w:w="1701"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所学专业</w:t>
            </w:r>
          </w:p>
        </w:tc>
        <w:tc>
          <w:tcPr>
            <w:tcW w:w="3402"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身份证号</w:t>
            </w:r>
          </w:p>
        </w:tc>
        <w:tc>
          <w:tcPr>
            <w:tcW w:w="1843" w:type="dxa"/>
            <w:vMerge w:val="restart"/>
            <w:vAlign w:val="center"/>
          </w:tcPr>
          <w:p w:rsidR="00DB5461" w:rsidRPr="00663B88"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备注</w:t>
            </w:r>
          </w:p>
        </w:tc>
      </w:tr>
      <w:tr w:rsidR="00DB5461">
        <w:trPr>
          <w:trHeight w:val="315"/>
        </w:trPr>
        <w:tc>
          <w:tcPr>
            <w:tcW w:w="732" w:type="dxa"/>
            <w:vMerge/>
            <w:vAlign w:val="center"/>
          </w:tcPr>
          <w:p w:rsidR="00DB5461" w:rsidRDefault="00DB5461">
            <w:pPr>
              <w:adjustRightInd w:val="0"/>
              <w:jc w:val="center"/>
              <w:textAlignment w:val="baseline"/>
              <w:rPr>
                <w:rFonts w:ascii="宋体" w:hAnsi="Courier New"/>
                <w:b/>
                <w:color w:val="000000"/>
              </w:rPr>
            </w:pPr>
          </w:p>
        </w:tc>
        <w:tc>
          <w:tcPr>
            <w:tcW w:w="996" w:type="dxa"/>
            <w:vMerge/>
            <w:vAlign w:val="center"/>
          </w:tcPr>
          <w:p w:rsidR="00DB5461" w:rsidRDefault="00DB5461">
            <w:pPr>
              <w:adjustRightInd w:val="0"/>
              <w:jc w:val="center"/>
              <w:textAlignment w:val="baseline"/>
              <w:rPr>
                <w:rFonts w:ascii="宋体" w:hAnsi="Courier New"/>
                <w:b/>
                <w:color w:val="000000"/>
              </w:rPr>
            </w:pPr>
          </w:p>
        </w:tc>
        <w:tc>
          <w:tcPr>
            <w:tcW w:w="932" w:type="dxa"/>
            <w:vMerge/>
            <w:vAlign w:val="center"/>
          </w:tcPr>
          <w:p w:rsidR="00DB5461" w:rsidRDefault="00DB5461">
            <w:pPr>
              <w:adjustRightInd w:val="0"/>
              <w:jc w:val="center"/>
              <w:textAlignment w:val="baseline"/>
              <w:rPr>
                <w:rFonts w:ascii="宋体" w:hAnsi="Courier New"/>
                <w:b/>
                <w:color w:val="000000"/>
              </w:rPr>
            </w:pPr>
          </w:p>
        </w:tc>
        <w:tc>
          <w:tcPr>
            <w:tcW w:w="1417" w:type="dxa"/>
            <w:vMerge/>
            <w:vAlign w:val="center"/>
          </w:tcPr>
          <w:p w:rsidR="00DB5461" w:rsidRDefault="00DB5461">
            <w:pPr>
              <w:adjustRightInd w:val="0"/>
              <w:jc w:val="center"/>
              <w:textAlignment w:val="baseline"/>
              <w:rPr>
                <w:rFonts w:ascii="宋体" w:hAnsi="Courier New"/>
                <w:b/>
                <w:color w:val="000000"/>
              </w:rPr>
            </w:pPr>
          </w:p>
        </w:tc>
        <w:tc>
          <w:tcPr>
            <w:tcW w:w="1701" w:type="dxa"/>
            <w:vMerge/>
            <w:vAlign w:val="center"/>
          </w:tcPr>
          <w:p w:rsidR="00DB5461" w:rsidRDefault="00DB5461">
            <w:pPr>
              <w:adjustRightInd w:val="0"/>
              <w:jc w:val="center"/>
              <w:textAlignment w:val="baseline"/>
              <w:rPr>
                <w:rFonts w:ascii="宋体" w:hAnsi="Courier New"/>
                <w:b/>
                <w:color w:val="000000"/>
              </w:rPr>
            </w:pPr>
          </w:p>
        </w:tc>
        <w:tc>
          <w:tcPr>
            <w:tcW w:w="1418" w:type="dxa"/>
            <w:vMerge/>
            <w:vAlign w:val="center"/>
          </w:tcPr>
          <w:p w:rsidR="00DB5461" w:rsidRDefault="00DB5461">
            <w:pPr>
              <w:adjustRightInd w:val="0"/>
              <w:jc w:val="center"/>
              <w:textAlignment w:val="baseline"/>
              <w:rPr>
                <w:rFonts w:ascii="宋体" w:hAnsi="Courier New"/>
                <w:b/>
                <w:color w:val="000000"/>
              </w:rPr>
            </w:pPr>
          </w:p>
        </w:tc>
        <w:tc>
          <w:tcPr>
            <w:tcW w:w="1701" w:type="dxa"/>
            <w:vMerge/>
            <w:vAlign w:val="center"/>
          </w:tcPr>
          <w:p w:rsidR="00DB5461" w:rsidRDefault="00DB5461">
            <w:pPr>
              <w:adjustRightInd w:val="0"/>
              <w:jc w:val="center"/>
              <w:textAlignment w:val="baseline"/>
              <w:rPr>
                <w:rFonts w:ascii="宋体" w:hAnsi="Courier New"/>
                <w:b/>
                <w:color w:val="000000"/>
              </w:rPr>
            </w:pPr>
          </w:p>
        </w:tc>
        <w:tc>
          <w:tcPr>
            <w:tcW w:w="3402" w:type="dxa"/>
            <w:vMerge/>
            <w:vAlign w:val="center"/>
          </w:tcPr>
          <w:p w:rsidR="00DB5461" w:rsidRDefault="00DB5461">
            <w:pPr>
              <w:adjustRightInd w:val="0"/>
              <w:jc w:val="center"/>
              <w:textAlignment w:val="baseline"/>
              <w:rPr>
                <w:rFonts w:ascii="宋体" w:hAnsi="Courier New"/>
                <w:b/>
                <w:color w:val="000000"/>
              </w:rPr>
            </w:pPr>
          </w:p>
        </w:tc>
        <w:tc>
          <w:tcPr>
            <w:tcW w:w="1843" w:type="dxa"/>
            <w:vMerge/>
            <w:vAlign w:val="center"/>
          </w:tcPr>
          <w:p w:rsidR="00DB5461" w:rsidRDefault="00DB5461">
            <w:pPr>
              <w:adjustRightInd w:val="0"/>
              <w:jc w:val="center"/>
              <w:textAlignment w:val="baseline"/>
              <w:rPr>
                <w:rFonts w:ascii="宋体" w:hAnsi="Courier New"/>
                <w:b/>
                <w:color w:val="000000"/>
                <w:sz w:val="18"/>
                <w:szCs w:val="18"/>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480"/>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r w:rsidR="00DB5461">
        <w:trPr>
          <w:trHeight w:val="505"/>
        </w:trPr>
        <w:tc>
          <w:tcPr>
            <w:tcW w:w="732" w:type="dxa"/>
          </w:tcPr>
          <w:p w:rsidR="00DB5461" w:rsidRDefault="00DB5461">
            <w:pPr>
              <w:adjustRightInd w:val="0"/>
              <w:textAlignment w:val="baseline"/>
              <w:rPr>
                <w:rFonts w:ascii="宋体" w:hAnsi="Courier New"/>
                <w:color w:val="000000"/>
              </w:rPr>
            </w:pPr>
          </w:p>
        </w:tc>
        <w:tc>
          <w:tcPr>
            <w:tcW w:w="996" w:type="dxa"/>
          </w:tcPr>
          <w:p w:rsidR="00DB5461" w:rsidRDefault="00DB5461">
            <w:pPr>
              <w:adjustRightInd w:val="0"/>
              <w:textAlignment w:val="baseline"/>
              <w:rPr>
                <w:rFonts w:ascii="宋体" w:hAnsi="Courier New"/>
                <w:color w:val="000000"/>
              </w:rPr>
            </w:pPr>
          </w:p>
        </w:tc>
        <w:tc>
          <w:tcPr>
            <w:tcW w:w="932" w:type="dxa"/>
          </w:tcPr>
          <w:p w:rsidR="00DB5461" w:rsidRDefault="00DB5461">
            <w:pPr>
              <w:adjustRightInd w:val="0"/>
              <w:textAlignment w:val="baseline"/>
              <w:rPr>
                <w:rFonts w:ascii="宋体" w:hAnsi="Courier New"/>
                <w:color w:val="000000"/>
              </w:rPr>
            </w:pPr>
          </w:p>
        </w:tc>
        <w:tc>
          <w:tcPr>
            <w:tcW w:w="1417"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1418" w:type="dxa"/>
          </w:tcPr>
          <w:p w:rsidR="00DB5461" w:rsidRDefault="00DB5461">
            <w:pPr>
              <w:adjustRightInd w:val="0"/>
              <w:textAlignment w:val="baseline"/>
              <w:rPr>
                <w:rFonts w:ascii="宋体" w:hAnsi="Courier New"/>
                <w:color w:val="000000"/>
              </w:rPr>
            </w:pPr>
          </w:p>
        </w:tc>
        <w:tc>
          <w:tcPr>
            <w:tcW w:w="1701" w:type="dxa"/>
          </w:tcPr>
          <w:p w:rsidR="00DB5461" w:rsidRDefault="00DB5461">
            <w:pPr>
              <w:adjustRightInd w:val="0"/>
              <w:textAlignment w:val="baseline"/>
              <w:rPr>
                <w:rFonts w:ascii="宋体" w:hAnsi="Courier New"/>
                <w:color w:val="000000"/>
              </w:rPr>
            </w:pPr>
          </w:p>
        </w:tc>
        <w:tc>
          <w:tcPr>
            <w:tcW w:w="3402" w:type="dxa"/>
          </w:tcPr>
          <w:p w:rsidR="00DB5461" w:rsidRDefault="00DB5461">
            <w:pPr>
              <w:adjustRightInd w:val="0"/>
              <w:textAlignment w:val="baseline"/>
              <w:rPr>
                <w:rFonts w:ascii="宋体" w:hAnsi="Courier New"/>
                <w:color w:val="000000"/>
              </w:rPr>
            </w:pPr>
          </w:p>
        </w:tc>
        <w:tc>
          <w:tcPr>
            <w:tcW w:w="1843" w:type="dxa"/>
          </w:tcPr>
          <w:p w:rsidR="00DB5461" w:rsidRDefault="00DB5461">
            <w:pPr>
              <w:adjustRightInd w:val="0"/>
              <w:textAlignment w:val="baseline"/>
              <w:rPr>
                <w:rFonts w:ascii="宋体" w:hAnsi="Courier New"/>
                <w:color w:val="000000"/>
              </w:rPr>
            </w:pPr>
          </w:p>
        </w:tc>
      </w:tr>
    </w:tbl>
    <w:p w:rsidR="00DB5461" w:rsidRDefault="00DB5461">
      <w:pPr>
        <w:spacing w:line="480" w:lineRule="exact"/>
        <w:rPr>
          <w:rFonts w:ascii="宋体" w:hAnsi="宋体"/>
          <w:szCs w:val="21"/>
        </w:rPr>
      </w:pPr>
      <w:r>
        <w:rPr>
          <w:rFonts w:ascii="宋体" w:hAnsi="宋体" w:hint="eastAsia"/>
          <w:szCs w:val="21"/>
        </w:rPr>
        <w:t>填表说明：最高管理者、质量负责人、技术人员、检验人员、关键工序（质量控制点）操作工等，均应列入此表。</w:t>
      </w:r>
    </w:p>
    <w:p w:rsidR="00DB5461" w:rsidRDefault="00DB5461">
      <w:pPr>
        <w:spacing w:line="480" w:lineRule="exact"/>
        <w:sectPr w:rsidR="00DB5461">
          <w:pgSz w:w="16838" w:h="11906" w:orient="landscape"/>
          <w:pgMar w:top="1418" w:right="1418" w:bottom="1418" w:left="1418" w:header="851" w:footer="992" w:gutter="0"/>
          <w:cols w:space="720"/>
          <w:docGrid w:linePitch="312"/>
        </w:sectPr>
      </w:pPr>
    </w:p>
    <w:p w:rsidR="00A65962" w:rsidRDefault="00BC216F" w:rsidP="00BB5184">
      <w:pPr>
        <w:pStyle w:val="3"/>
        <w:spacing w:line="360" w:lineRule="auto"/>
        <w:ind w:left="2045" w:hangingChars="970" w:hanging="2045"/>
        <w:rPr>
          <w:rFonts w:ascii="宋体" w:hAnsi="宋体"/>
          <w:color w:val="000000"/>
          <w:sz w:val="21"/>
          <w:szCs w:val="21"/>
        </w:rPr>
      </w:pPr>
      <w:bookmarkStart w:id="27" w:name="_Toc462978718"/>
      <w:r w:rsidRPr="00BC216F">
        <w:rPr>
          <w:rFonts w:ascii="宋体" w:hAnsi="宋体" w:hint="eastAsia"/>
          <w:color w:val="000000"/>
          <w:sz w:val="21"/>
          <w:szCs w:val="21"/>
        </w:rPr>
        <w:t>附件</w:t>
      </w:r>
      <w:r w:rsidRPr="00BC216F">
        <w:rPr>
          <w:rFonts w:ascii="宋体" w:hAnsi="宋体"/>
          <w:color w:val="000000"/>
          <w:sz w:val="21"/>
          <w:szCs w:val="21"/>
        </w:rPr>
        <w:t>1-8</w:t>
      </w:r>
      <w:bookmarkEnd w:id="27"/>
    </w:p>
    <w:p w:rsidR="00DB5461" w:rsidRPr="001B34FE" w:rsidRDefault="00BC216F" w:rsidP="00BB5184">
      <w:pPr>
        <w:jc w:val="center"/>
        <w:outlineLvl w:val="0"/>
        <w:rPr>
          <w:rFonts w:ascii="宋体" w:hAnsi="宋体"/>
          <w:b/>
          <w:color w:val="FF00FF"/>
          <w:szCs w:val="21"/>
        </w:rPr>
      </w:pPr>
      <w:bookmarkStart w:id="28" w:name="_Toc462978719"/>
      <w:r w:rsidRPr="00BC216F">
        <w:rPr>
          <w:rFonts w:ascii="宋体" w:hAnsi="宋体" w:hint="eastAsia"/>
          <w:b/>
          <w:color w:val="000000"/>
          <w:szCs w:val="21"/>
        </w:rPr>
        <w:t>产品技术文件和工艺文件清单</w:t>
      </w:r>
      <w:bookmarkEnd w:id="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1266"/>
        <w:gridCol w:w="4515"/>
        <w:gridCol w:w="1782"/>
        <w:gridCol w:w="720"/>
      </w:tblGrid>
      <w:tr w:rsidR="00DB5461">
        <w:trPr>
          <w:trHeight w:val="315"/>
        </w:trPr>
        <w:tc>
          <w:tcPr>
            <w:tcW w:w="732" w:type="dxa"/>
            <w:vMerge w:val="restart"/>
            <w:vAlign w:val="center"/>
          </w:tcPr>
          <w:p w:rsidR="00DB5461" w:rsidRPr="001B34FE"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序号</w:t>
            </w:r>
          </w:p>
        </w:tc>
        <w:tc>
          <w:tcPr>
            <w:tcW w:w="1266" w:type="dxa"/>
            <w:vMerge w:val="restart"/>
            <w:vAlign w:val="center"/>
          </w:tcPr>
          <w:p w:rsidR="00DB5461" w:rsidRPr="001B34FE"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产品单元</w:t>
            </w:r>
          </w:p>
        </w:tc>
        <w:tc>
          <w:tcPr>
            <w:tcW w:w="4515" w:type="dxa"/>
            <w:vMerge w:val="restart"/>
            <w:vAlign w:val="center"/>
          </w:tcPr>
          <w:p w:rsidR="00DB5461" w:rsidRPr="001B34FE"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技术文件/工艺文件名称</w:t>
            </w:r>
          </w:p>
        </w:tc>
        <w:tc>
          <w:tcPr>
            <w:tcW w:w="1782" w:type="dxa"/>
            <w:vMerge w:val="restart"/>
            <w:vAlign w:val="center"/>
          </w:tcPr>
          <w:p w:rsidR="00DB5461" w:rsidRPr="001B34FE"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文件编号</w:t>
            </w:r>
          </w:p>
        </w:tc>
        <w:tc>
          <w:tcPr>
            <w:tcW w:w="720" w:type="dxa"/>
            <w:vMerge w:val="restart"/>
            <w:vAlign w:val="center"/>
          </w:tcPr>
          <w:p w:rsidR="00DB5461" w:rsidRPr="001B34FE" w:rsidRDefault="00BC216F">
            <w:pPr>
              <w:adjustRightInd w:val="0"/>
              <w:jc w:val="center"/>
              <w:textAlignment w:val="baseline"/>
              <w:rPr>
                <w:rFonts w:ascii="宋体" w:hAnsi="Courier New"/>
                <w:b/>
                <w:color w:val="000000"/>
                <w:szCs w:val="21"/>
              </w:rPr>
            </w:pPr>
            <w:r w:rsidRPr="00BC216F">
              <w:rPr>
                <w:rFonts w:ascii="宋体" w:hAnsi="Courier New" w:hint="eastAsia"/>
                <w:b/>
                <w:color w:val="000000"/>
                <w:szCs w:val="21"/>
              </w:rPr>
              <w:t>备注</w:t>
            </w:r>
          </w:p>
        </w:tc>
      </w:tr>
      <w:tr w:rsidR="00DB5461">
        <w:trPr>
          <w:trHeight w:val="315"/>
        </w:trPr>
        <w:tc>
          <w:tcPr>
            <w:tcW w:w="732" w:type="dxa"/>
            <w:vMerge/>
            <w:vAlign w:val="center"/>
          </w:tcPr>
          <w:p w:rsidR="00DB5461" w:rsidRDefault="00DB5461">
            <w:pPr>
              <w:adjustRightInd w:val="0"/>
              <w:jc w:val="center"/>
              <w:textAlignment w:val="baseline"/>
              <w:rPr>
                <w:rFonts w:ascii="宋体" w:hAnsi="Courier New"/>
                <w:b/>
                <w:color w:val="000000"/>
              </w:rPr>
            </w:pPr>
          </w:p>
        </w:tc>
        <w:tc>
          <w:tcPr>
            <w:tcW w:w="1266" w:type="dxa"/>
            <w:vMerge/>
            <w:vAlign w:val="center"/>
          </w:tcPr>
          <w:p w:rsidR="00DB5461" w:rsidRDefault="00DB5461">
            <w:pPr>
              <w:adjustRightInd w:val="0"/>
              <w:jc w:val="center"/>
              <w:textAlignment w:val="baseline"/>
              <w:rPr>
                <w:rFonts w:ascii="宋体" w:hAnsi="Courier New"/>
                <w:b/>
                <w:color w:val="000000"/>
              </w:rPr>
            </w:pPr>
          </w:p>
        </w:tc>
        <w:tc>
          <w:tcPr>
            <w:tcW w:w="4515" w:type="dxa"/>
            <w:vMerge/>
            <w:vAlign w:val="center"/>
          </w:tcPr>
          <w:p w:rsidR="00DB5461" w:rsidRDefault="00DB5461">
            <w:pPr>
              <w:adjustRightInd w:val="0"/>
              <w:jc w:val="center"/>
              <w:textAlignment w:val="baseline"/>
              <w:rPr>
                <w:rFonts w:ascii="宋体" w:hAnsi="Courier New"/>
                <w:b/>
                <w:color w:val="000000"/>
              </w:rPr>
            </w:pPr>
          </w:p>
        </w:tc>
        <w:tc>
          <w:tcPr>
            <w:tcW w:w="1782" w:type="dxa"/>
            <w:vMerge/>
            <w:vAlign w:val="center"/>
          </w:tcPr>
          <w:p w:rsidR="00DB5461" w:rsidRDefault="00DB5461">
            <w:pPr>
              <w:adjustRightInd w:val="0"/>
              <w:jc w:val="center"/>
              <w:textAlignment w:val="baseline"/>
              <w:rPr>
                <w:rFonts w:ascii="宋体" w:hAnsi="Courier New"/>
                <w:b/>
                <w:color w:val="000000"/>
              </w:rPr>
            </w:pPr>
          </w:p>
        </w:tc>
        <w:tc>
          <w:tcPr>
            <w:tcW w:w="720" w:type="dxa"/>
            <w:vMerge/>
            <w:vAlign w:val="center"/>
          </w:tcPr>
          <w:p w:rsidR="00DB5461" w:rsidRDefault="00DB5461">
            <w:pPr>
              <w:adjustRightInd w:val="0"/>
              <w:jc w:val="center"/>
              <w:textAlignment w:val="baseline"/>
              <w:rPr>
                <w:rFonts w:ascii="宋体" w:hAnsi="Courier New"/>
                <w:b/>
                <w:color w:val="000000"/>
                <w:sz w:val="18"/>
                <w:szCs w:val="18"/>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r w:rsidR="00DB5461">
        <w:trPr>
          <w:trHeight w:val="450"/>
        </w:trPr>
        <w:tc>
          <w:tcPr>
            <w:tcW w:w="732" w:type="dxa"/>
          </w:tcPr>
          <w:p w:rsidR="00DB5461" w:rsidRDefault="00DB5461">
            <w:pPr>
              <w:adjustRightInd w:val="0"/>
              <w:textAlignment w:val="baseline"/>
              <w:rPr>
                <w:rFonts w:ascii="宋体" w:hAnsi="Courier New"/>
                <w:color w:val="000000"/>
              </w:rPr>
            </w:pPr>
          </w:p>
        </w:tc>
        <w:tc>
          <w:tcPr>
            <w:tcW w:w="1266" w:type="dxa"/>
          </w:tcPr>
          <w:p w:rsidR="00DB5461" w:rsidRDefault="00DB5461">
            <w:pPr>
              <w:adjustRightInd w:val="0"/>
              <w:textAlignment w:val="baseline"/>
              <w:rPr>
                <w:rFonts w:ascii="宋体" w:hAnsi="Courier New"/>
                <w:color w:val="000000"/>
              </w:rPr>
            </w:pPr>
          </w:p>
        </w:tc>
        <w:tc>
          <w:tcPr>
            <w:tcW w:w="4515" w:type="dxa"/>
          </w:tcPr>
          <w:p w:rsidR="00DB5461" w:rsidRDefault="00DB5461">
            <w:pPr>
              <w:adjustRightInd w:val="0"/>
              <w:textAlignment w:val="baseline"/>
              <w:rPr>
                <w:rFonts w:ascii="宋体" w:hAnsi="Courier New"/>
                <w:color w:val="000000"/>
              </w:rPr>
            </w:pPr>
          </w:p>
        </w:tc>
        <w:tc>
          <w:tcPr>
            <w:tcW w:w="1782" w:type="dxa"/>
          </w:tcPr>
          <w:p w:rsidR="00DB5461" w:rsidRDefault="00DB5461">
            <w:pPr>
              <w:adjustRightInd w:val="0"/>
              <w:textAlignment w:val="baseline"/>
              <w:rPr>
                <w:rFonts w:ascii="宋体" w:hAnsi="Courier New"/>
                <w:color w:val="000000"/>
              </w:rPr>
            </w:pPr>
          </w:p>
        </w:tc>
        <w:tc>
          <w:tcPr>
            <w:tcW w:w="720" w:type="dxa"/>
          </w:tcPr>
          <w:p w:rsidR="00DB5461" w:rsidRDefault="00DB5461">
            <w:pPr>
              <w:adjustRightInd w:val="0"/>
              <w:textAlignment w:val="baseline"/>
              <w:rPr>
                <w:rFonts w:ascii="宋体" w:hAnsi="Courier New"/>
                <w:color w:val="000000"/>
              </w:rPr>
            </w:pPr>
          </w:p>
        </w:tc>
      </w:tr>
    </w:tbl>
    <w:p w:rsidR="00DB5461" w:rsidRDefault="00DB5461">
      <w:pPr>
        <w:spacing w:line="480" w:lineRule="exact"/>
        <w:rPr>
          <w:rFonts w:ascii="宋体" w:hAnsi="宋体"/>
          <w:szCs w:val="21"/>
        </w:rPr>
      </w:pPr>
      <w:r>
        <w:rPr>
          <w:rFonts w:ascii="宋体" w:hAnsi="宋体" w:hint="eastAsia"/>
          <w:szCs w:val="21"/>
        </w:rPr>
        <w:t>注：企业根据本公司制定的文件管理规定按实际情况填写，审查组现场核实。</w:t>
      </w:r>
    </w:p>
    <w:p w:rsidR="00DB5461" w:rsidRPr="00AA4016" w:rsidRDefault="00DB5461" w:rsidP="00BB5184">
      <w:pPr>
        <w:outlineLvl w:val="0"/>
        <w:rPr>
          <w:b/>
          <w:bCs/>
          <w:color w:val="000000"/>
          <w:szCs w:val="21"/>
        </w:rPr>
      </w:pPr>
      <w:r>
        <w:rPr>
          <w:rFonts w:ascii="宋体" w:hAnsi="宋体"/>
          <w:szCs w:val="21"/>
        </w:rPr>
        <w:br w:type="page"/>
      </w:r>
      <w:bookmarkStart w:id="29" w:name="_Toc462978720"/>
      <w:r w:rsidRPr="00AA4016">
        <w:rPr>
          <w:rFonts w:hint="eastAsia"/>
          <w:b/>
          <w:bCs/>
          <w:color w:val="000000"/>
          <w:szCs w:val="21"/>
        </w:rPr>
        <w:t>附件</w:t>
      </w:r>
      <w:r w:rsidRPr="00AA4016">
        <w:rPr>
          <w:rFonts w:hint="eastAsia"/>
          <w:b/>
          <w:bCs/>
          <w:color w:val="000000"/>
          <w:szCs w:val="21"/>
        </w:rPr>
        <w:t>2</w:t>
      </w:r>
      <w:bookmarkEnd w:id="29"/>
    </w:p>
    <w:p w:rsidR="00DB5461" w:rsidRDefault="00DB5461" w:rsidP="00BB5184">
      <w:pPr>
        <w:outlineLvl w:val="0"/>
        <w:rPr>
          <w:color w:val="000000"/>
          <w:sz w:val="48"/>
        </w:rPr>
      </w:pPr>
    </w:p>
    <w:p w:rsidR="00DB5461" w:rsidRDefault="00DB5461" w:rsidP="00BB5184">
      <w:pPr>
        <w:outlineLvl w:val="0"/>
        <w:rPr>
          <w:color w:val="000000"/>
          <w:sz w:val="48"/>
        </w:rPr>
      </w:pPr>
    </w:p>
    <w:p w:rsidR="00DB5461" w:rsidRDefault="00DB5461" w:rsidP="00BB5184">
      <w:pPr>
        <w:jc w:val="center"/>
        <w:outlineLvl w:val="0"/>
        <w:rPr>
          <w:b/>
          <w:bCs/>
          <w:color w:val="000000"/>
          <w:sz w:val="48"/>
        </w:rPr>
      </w:pPr>
      <w:bookmarkStart w:id="30" w:name="_Toc462978721"/>
      <w:r>
        <w:rPr>
          <w:rFonts w:ascii="宋体" w:hAnsi="宋体" w:hint="eastAsia"/>
          <w:b/>
          <w:bCs/>
          <w:color w:val="000000"/>
          <w:sz w:val="48"/>
        </w:rPr>
        <w:t>输水管</w:t>
      </w:r>
      <w:r>
        <w:rPr>
          <w:rFonts w:hint="eastAsia"/>
          <w:b/>
          <w:bCs/>
          <w:color w:val="000000"/>
          <w:sz w:val="48"/>
        </w:rPr>
        <w:t>产品生产许可证企业实地核查办法</w:t>
      </w:r>
      <w:bookmarkEnd w:id="30"/>
    </w:p>
    <w:p w:rsidR="00DB5461" w:rsidRDefault="00DB5461">
      <w:pPr>
        <w:jc w:val="center"/>
        <w:rPr>
          <w:b/>
          <w:bCs/>
          <w:color w:val="000000"/>
          <w:sz w:val="48"/>
        </w:rPr>
      </w:pPr>
    </w:p>
    <w:p w:rsidR="00DB5461" w:rsidRDefault="00DB5461">
      <w:pPr>
        <w:jc w:val="center"/>
        <w:rPr>
          <w:b/>
          <w:bCs/>
          <w:color w:val="000000"/>
          <w:sz w:val="48"/>
        </w:rPr>
      </w:pPr>
    </w:p>
    <w:p w:rsidR="00DB5461" w:rsidRDefault="00DB5461">
      <w:pPr>
        <w:jc w:val="center"/>
        <w:rPr>
          <w:b/>
          <w:bCs/>
          <w:color w:val="000000"/>
          <w:sz w:val="48"/>
        </w:rPr>
      </w:pPr>
    </w:p>
    <w:p w:rsidR="00DB5461" w:rsidRDefault="00DB5461">
      <w:pPr>
        <w:ind w:firstLineChars="300" w:firstLine="904"/>
        <w:rPr>
          <w:color w:val="000000"/>
          <w:sz w:val="30"/>
          <w:u w:val="single"/>
        </w:rPr>
      </w:pPr>
      <w:r>
        <w:rPr>
          <w:rFonts w:hint="eastAsia"/>
          <w:b/>
          <w:bCs/>
          <w:color w:val="000000"/>
          <w:sz w:val="30"/>
        </w:rPr>
        <w:t>企业名称</w:t>
      </w:r>
      <w:r>
        <w:rPr>
          <w:rFonts w:hint="eastAsia"/>
          <w:color w:val="000000"/>
          <w:sz w:val="30"/>
        </w:rPr>
        <w:t>：</w:t>
      </w:r>
    </w:p>
    <w:p w:rsidR="00DB5461" w:rsidRDefault="00DB5461">
      <w:pPr>
        <w:ind w:firstLineChars="200" w:firstLine="600"/>
        <w:rPr>
          <w:color w:val="000000"/>
          <w:sz w:val="30"/>
          <w:u w:val="single"/>
        </w:rPr>
      </w:pPr>
    </w:p>
    <w:p w:rsidR="00DB5461" w:rsidRDefault="00DB5461">
      <w:pPr>
        <w:ind w:firstLineChars="300" w:firstLine="904"/>
        <w:rPr>
          <w:color w:val="000000"/>
          <w:sz w:val="30"/>
          <w:u w:val="single"/>
        </w:rPr>
      </w:pPr>
      <w:r>
        <w:rPr>
          <w:rFonts w:hint="eastAsia"/>
          <w:b/>
          <w:bCs/>
          <w:color w:val="000000"/>
          <w:sz w:val="30"/>
        </w:rPr>
        <w:t>生产地址：</w:t>
      </w:r>
    </w:p>
    <w:p w:rsidR="00DB5461" w:rsidRDefault="00DB5461">
      <w:pPr>
        <w:ind w:firstLineChars="300" w:firstLine="900"/>
        <w:rPr>
          <w:color w:val="000000"/>
          <w:sz w:val="30"/>
          <w:u w:val="single"/>
        </w:rPr>
      </w:pPr>
    </w:p>
    <w:p w:rsidR="00DB5461" w:rsidRDefault="00DB5461">
      <w:pPr>
        <w:ind w:firstLineChars="300" w:firstLine="904"/>
        <w:rPr>
          <w:color w:val="000000"/>
          <w:sz w:val="30"/>
          <w:u w:val="single"/>
        </w:rPr>
      </w:pPr>
      <w:r>
        <w:rPr>
          <w:rFonts w:hint="eastAsia"/>
          <w:b/>
          <w:bCs/>
          <w:color w:val="000000"/>
          <w:sz w:val="30"/>
        </w:rPr>
        <w:t>产品名称：</w:t>
      </w:r>
    </w:p>
    <w:p w:rsidR="00DB5461" w:rsidRDefault="00DB5461">
      <w:pPr>
        <w:ind w:firstLineChars="300" w:firstLine="900"/>
        <w:rPr>
          <w:color w:val="000000"/>
          <w:sz w:val="30"/>
        </w:rPr>
      </w:pPr>
    </w:p>
    <w:p w:rsidR="00DB5461" w:rsidRDefault="00DB5461">
      <w:pPr>
        <w:ind w:firstLineChars="300" w:firstLine="904"/>
        <w:rPr>
          <w:color w:val="000000"/>
          <w:sz w:val="30"/>
          <w:u w:val="single"/>
        </w:rPr>
      </w:pPr>
      <w:r>
        <w:rPr>
          <w:rFonts w:hint="eastAsia"/>
          <w:b/>
          <w:bCs/>
          <w:color w:val="000000"/>
          <w:sz w:val="30"/>
        </w:rPr>
        <w:t>产品单元：</w:t>
      </w:r>
    </w:p>
    <w:p w:rsidR="00DB5461" w:rsidRDefault="00DB5461">
      <w:pPr>
        <w:ind w:firstLineChars="300" w:firstLine="900"/>
        <w:rPr>
          <w:color w:val="000000"/>
          <w:sz w:val="30"/>
          <w:u w:val="single"/>
        </w:rPr>
      </w:pPr>
    </w:p>
    <w:p w:rsidR="00DB5461" w:rsidRDefault="00DB5461">
      <w:pPr>
        <w:ind w:firstLineChars="300" w:firstLine="900"/>
        <w:rPr>
          <w:color w:val="000000"/>
          <w:sz w:val="30"/>
          <w:u w:val="single"/>
        </w:rPr>
      </w:pPr>
    </w:p>
    <w:p w:rsidR="00DB5461" w:rsidRDefault="00DB5461">
      <w:pPr>
        <w:ind w:firstLineChars="300" w:firstLine="900"/>
        <w:rPr>
          <w:color w:val="000000"/>
          <w:sz w:val="30"/>
          <w:u w:val="single"/>
        </w:rPr>
      </w:pPr>
    </w:p>
    <w:p w:rsidR="00DB5461" w:rsidRDefault="00DB5461">
      <w:pPr>
        <w:ind w:firstLineChars="300" w:firstLine="900"/>
        <w:rPr>
          <w:color w:val="000000"/>
          <w:sz w:val="30"/>
          <w:u w:val="single"/>
        </w:rPr>
      </w:pPr>
    </w:p>
    <w:p w:rsidR="00DB5461" w:rsidRDefault="00DB5461">
      <w:pPr>
        <w:ind w:firstLineChars="300" w:firstLine="900"/>
        <w:rPr>
          <w:color w:val="000000"/>
          <w:sz w:val="30"/>
          <w:u w:val="single"/>
        </w:rPr>
      </w:pPr>
    </w:p>
    <w:p w:rsidR="00DB5461" w:rsidRDefault="00DB5461">
      <w:pPr>
        <w:jc w:val="center"/>
        <w:rPr>
          <w:rFonts w:ascii="宋体" w:hAnsi="宋体"/>
          <w:b/>
          <w:bCs/>
          <w:color w:val="000000"/>
          <w:sz w:val="32"/>
          <w:szCs w:val="24"/>
        </w:rPr>
        <w:sectPr w:rsidR="00DB5461">
          <w:pgSz w:w="11906" w:h="16838"/>
          <w:pgMar w:top="1418" w:right="1418" w:bottom="1418" w:left="1418" w:header="851" w:footer="992" w:gutter="0"/>
          <w:cols w:space="720"/>
          <w:docGrid w:linePitch="312"/>
        </w:sectPr>
      </w:pPr>
      <w:r>
        <w:rPr>
          <w:rFonts w:ascii="宋体" w:hAnsi="宋体" w:hint="eastAsia"/>
          <w:b/>
          <w:bCs/>
          <w:color w:val="000000"/>
          <w:sz w:val="32"/>
          <w:szCs w:val="24"/>
        </w:rPr>
        <w:t>国家质量监督检验检疫总局</w:t>
      </w:r>
    </w:p>
    <w:p w:rsidR="00DB5461" w:rsidRDefault="00DB5461">
      <w:pPr>
        <w:spacing w:line="360" w:lineRule="auto"/>
        <w:jc w:val="center"/>
        <w:rPr>
          <w:rFonts w:ascii="宋体"/>
          <w:b/>
          <w:color w:val="000000"/>
          <w:sz w:val="32"/>
          <w:szCs w:val="32"/>
        </w:rPr>
      </w:pPr>
      <w:r>
        <w:rPr>
          <w:rFonts w:ascii="宋体" w:hint="eastAsia"/>
          <w:b/>
          <w:color w:val="000000"/>
          <w:sz w:val="32"/>
          <w:szCs w:val="32"/>
        </w:rPr>
        <w:t>应用说明</w:t>
      </w:r>
    </w:p>
    <w:p w:rsidR="00DB5461" w:rsidRDefault="00DB5461">
      <w:pPr>
        <w:spacing w:line="360" w:lineRule="auto"/>
        <w:jc w:val="center"/>
        <w:rPr>
          <w:rFonts w:ascii="宋体"/>
          <w:b/>
          <w:color w:val="000000"/>
          <w:sz w:val="32"/>
          <w:szCs w:val="32"/>
        </w:rPr>
      </w:pPr>
    </w:p>
    <w:p w:rsidR="00DB5461" w:rsidRDefault="00DB5461">
      <w:pPr>
        <w:spacing w:line="360" w:lineRule="auto"/>
        <w:ind w:firstLineChars="200" w:firstLine="420"/>
        <w:rPr>
          <w:rFonts w:ascii="宋体" w:hAnsi="宋体"/>
          <w:bCs/>
          <w:color w:val="800080"/>
          <w:u w:val="single"/>
        </w:rPr>
      </w:pPr>
      <w:r>
        <w:rPr>
          <w:rFonts w:ascii="宋体" w:hAnsi="宋体" w:hint="eastAsia"/>
          <w:bCs/>
          <w:color w:val="000000"/>
          <w:szCs w:val="32"/>
        </w:rPr>
        <w:t xml:space="preserve">1. </w:t>
      </w:r>
      <w:r>
        <w:rPr>
          <w:rFonts w:ascii="宋体" w:hAnsi="宋体" w:hint="eastAsia"/>
          <w:color w:val="000000"/>
          <w:szCs w:val="21"/>
        </w:rPr>
        <w:t>本办法核查内容分为6大部分</w:t>
      </w:r>
      <w:r w:rsidR="009765F8">
        <w:rPr>
          <w:rFonts w:ascii="宋体" w:hAnsi="宋体" w:hint="eastAsia"/>
          <w:color w:val="000000"/>
          <w:szCs w:val="21"/>
        </w:rPr>
        <w:t>19</w:t>
      </w:r>
      <w:r>
        <w:rPr>
          <w:rFonts w:ascii="宋体" w:hAnsi="宋体" w:hint="eastAsia"/>
          <w:color w:val="000000"/>
          <w:szCs w:val="21"/>
        </w:rPr>
        <w:t>条4</w:t>
      </w:r>
      <w:r w:rsidR="009765F8">
        <w:rPr>
          <w:rFonts w:ascii="宋体" w:hAnsi="宋体"/>
          <w:color w:val="000000"/>
          <w:szCs w:val="21"/>
        </w:rPr>
        <w:t>5</w:t>
      </w:r>
      <w:r>
        <w:rPr>
          <w:rFonts w:ascii="宋体" w:hAnsi="宋体" w:hint="eastAsia"/>
          <w:color w:val="000000"/>
          <w:szCs w:val="21"/>
        </w:rPr>
        <w:t>款，应逐条款进行核查，并根据其满足程度和相关条款“备注”栏中给出的认定原则分别作出符合、不符合、建议改进。</w:t>
      </w:r>
    </w:p>
    <w:p w:rsidR="00DB5461" w:rsidRDefault="00DB5461">
      <w:pPr>
        <w:spacing w:line="360" w:lineRule="auto"/>
        <w:ind w:firstLineChars="200" w:firstLine="420"/>
        <w:rPr>
          <w:rFonts w:ascii="宋体" w:hAnsi="宋体"/>
          <w:color w:val="000000"/>
          <w:szCs w:val="21"/>
        </w:rPr>
      </w:pPr>
      <w:r>
        <w:rPr>
          <w:rFonts w:ascii="宋体" w:hAnsi="宋体" w:hint="eastAsia"/>
          <w:bCs/>
          <w:color w:val="000000"/>
          <w:szCs w:val="32"/>
        </w:rPr>
        <w:t>2. 凡涉及到企业申请材料真实性、符合性</w:t>
      </w:r>
      <w:r>
        <w:rPr>
          <w:rFonts w:ascii="宋体" w:hAnsi="宋体" w:hint="eastAsia"/>
          <w:color w:val="000000"/>
          <w:szCs w:val="21"/>
        </w:rPr>
        <w:t>问题的，均应判为不符合。</w:t>
      </w:r>
    </w:p>
    <w:p w:rsidR="00DB5461" w:rsidRDefault="00DB5461">
      <w:pPr>
        <w:spacing w:line="360" w:lineRule="auto"/>
        <w:ind w:firstLineChars="200" w:firstLine="420"/>
        <w:rPr>
          <w:rFonts w:ascii="宋体" w:hAnsi="宋体"/>
          <w:bCs/>
          <w:i/>
          <w:iCs/>
          <w:color w:val="000000"/>
          <w:szCs w:val="32"/>
        </w:rPr>
      </w:pPr>
      <w:r>
        <w:rPr>
          <w:rFonts w:ascii="宋体" w:hAnsi="宋体" w:hint="eastAsia"/>
          <w:bCs/>
          <w:color w:val="000000"/>
          <w:szCs w:val="32"/>
        </w:rPr>
        <w:t>3. 凡涉及到企业的生产</w:t>
      </w:r>
      <w:r>
        <w:rPr>
          <w:rFonts w:ascii="宋体" w:hAnsi="宋体" w:hint="eastAsia"/>
          <w:color w:val="000000"/>
          <w:szCs w:val="21"/>
        </w:rPr>
        <w:t>设施、生产设备、检验设备、关键岗位技术操作专门人员等缺失问题的，或存在系统性、区域性、严重性问题的，均应判相关条不符合。</w:t>
      </w:r>
    </w:p>
    <w:p w:rsidR="00DB5461" w:rsidRDefault="00DB5461">
      <w:pPr>
        <w:spacing w:line="360" w:lineRule="auto"/>
        <w:ind w:firstLineChars="200" w:firstLine="420"/>
        <w:rPr>
          <w:rFonts w:ascii="宋体" w:hAnsi="宋体"/>
          <w:bCs/>
          <w:color w:val="000000"/>
          <w:szCs w:val="32"/>
        </w:rPr>
      </w:pPr>
      <w:r>
        <w:rPr>
          <w:rFonts w:ascii="宋体" w:hAnsi="宋体" w:hint="eastAsia"/>
          <w:bCs/>
          <w:color w:val="000000"/>
          <w:szCs w:val="32"/>
        </w:rPr>
        <w:t>4. 每款核查内容逐个判断，并在对应的“是”或“否”的选项框中打“√”，凡在“否”的选项框中打“√”的，均须填写详细的不符合事实。</w:t>
      </w:r>
    </w:p>
    <w:p w:rsidR="00DB5461" w:rsidRDefault="00DB5461">
      <w:pPr>
        <w:spacing w:line="360" w:lineRule="auto"/>
        <w:ind w:firstLineChars="200" w:firstLine="420"/>
        <w:rPr>
          <w:rFonts w:ascii="宋体" w:hAnsi="宋体"/>
          <w:bCs/>
          <w:color w:val="000000"/>
          <w:szCs w:val="32"/>
        </w:rPr>
      </w:pPr>
      <w:r>
        <w:rPr>
          <w:rFonts w:ascii="宋体" w:hAnsi="宋体" w:hint="eastAsia"/>
          <w:bCs/>
          <w:color w:val="000000"/>
          <w:szCs w:val="32"/>
        </w:rPr>
        <w:t>5．核查结论的确定原则：经核查均未发现不符合，核查结论为合格。否则核查结论为不合格。</w:t>
      </w:r>
    </w:p>
    <w:p w:rsidR="00DB5461" w:rsidRDefault="00DB5461">
      <w:pPr>
        <w:spacing w:line="360" w:lineRule="auto"/>
        <w:ind w:firstLineChars="200" w:firstLine="420"/>
        <w:rPr>
          <w:rFonts w:ascii="宋体" w:hAnsi="宋体"/>
          <w:bCs/>
          <w:color w:val="000000"/>
          <w:szCs w:val="32"/>
        </w:rPr>
      </w:pPr>
      <w:r>
        <w:rPr>
          <w:rFonts w:ascii="宋体" w:hAnsi="宋体" w:hint="eastAsia"/>
          <w:bCs/>
          <w:color w:val="000000"/>
          <w:szCs w:val="32"/>
        </w:rPr>
        <w:t>6. 审查组依据本办法对企业实地核查后，填写《生产许可证企业实地核查报告》和《企业实地核查不符合项和改进项汇总表》。</w:t>
      </w:r>
    </w:p>
    <w:p w:rsidR="00DB5461" w:rsidRPr="009D391F" w:rsidRDefault="00DB5461">
      <w:pPr>
        <w:spacing w:line="360" w:lineRule="auto"/>
        <w:ind w:firstLineChars="200" w:firstLine="420"/>
        <w:rPr>
          <w:rFonts w:ascii="宋体" w:hAnsi="宋体"/>
          <w:bCs/>
          <w:color w:val="000000"/>
          <w:szCs w:val="32"/>
        </w:rPr>
      </w:pPr>
    </w:p>
    <w:p w:rsidR="00DB5461" w:rsidRDefault="00DB5461">
      <w:pPr>
        <w:spacing w:line="360" w:lineRule="auto"/>
        <w:ind w:firstLineChars="200" w:firstLine="480"/>
        <w:rPr>
          <w:rFonts w:ascii="仿宋_GB2312" w:eastAsia="仿宋_GB2312"/>
          <w:bCs/>
          <w:color w:val="000000"/>
          <w:sz w:val="24"/>
          <w:szCs w:val="32"/>
        </w:rPr>
      </w:pPr>
    </w:p>
    <w:p w:rsidR="00DB5461" w:rsidRDefault="00DB5461">
      <w:pPr>
        <w:spacing w:line="360" w:lineRule="auto"/>
        <w:ind w:firstLineChars="200" w:firstLine="480"/>
        <w:rPr>
          <w:rFonts w:ascii="仿宋_GB2312" w:eastAsia="仿宋_GB2312"/>
          <w:bCs/>
          <w:color w:val="000000"/>
          <w:sz w:val="24"/>
          <w:szCs w:val="32"/>
        </w:rPr>
        <w:sectPr w:rsidR="00DB5461">
          <w:footerReference w:type="even" r:id="rId16"/>
          <w:footerReference w:type="default" r:id="rId17"/>
          <w:headerReference w:type="first" r:id="rId18"/>
          <w:pgSz w:w="11906" w:h="16838"/>
          <w:pgMar w:top="1418" w:right="1418" w:bottom="1418" w:left="1418" w:header="851" w:footer="992" w:gutter="0"/>
          <w:cols w:space="720"/>
          <w:docGrid w:linePitch="312"/>
        </w:sect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47"/>
        <w:gridCol w:w="707"/>
        <w:gridCol w:w="4978"/>
        <w:gridCol w:w="28"/>
        <w:gridCol w:w="3093"/>
        <w:gridCol w:w="28"/>
        <w:gridCol w:w="1322"/>
        <w:gridCol w:w="15"/>
        <w:gridCol w:w="15"/>
        <w:gridCol w:w="2802"/>
      </w:tblGrid>
      <w:tr w:rsidR="00DB5461" w:rsidTr="0042320B">
        <w:trPr>
          <w:cantSplit/>
          <w:trHeight w:val="550"/>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
                <w:bCs/>
                <w:color w:val="000000"/>
              </w:rPr>
            </w:pPr>
            <w:r>
              <w:rPr>
                <w:rFonts w:ascii="宋体" w:hAnsi="宋体" w:hint="eastAsia"/>
                <w:b/>
                <w:bCs/>
                <w:color w:val="000000"/>
              </w:rPr>
              <w:t>1</w:t>
            </w:r>
          </w:p>
        </w:tc>
        <w:tc>
          <w:tcPr>
            <w:tcW w:w="12988" w:type="dxa"/>
            <w:gridSpan w:val="9"/>
            <w:tcBorders>
              <w:top w:val="single" w:sz="4" w:space="0" w:color="auto"/>
              <w:left w:val="single" w:sz="4" w:space="0" w:color="auto"/>
              <w:bottom w:val="single" w:sz="4" w:space="0" w:color="auto"/>
            </w:tcBorders>
            <w:vAlign w:val="center"/>
          </w:tcPr>
          <w:p w:rsidR="00DB5461" w:rsidRDefault="00DB5461">
            <w:pPr>
              <w:adjustRightInd w:val="0"/>
              <w:snapToGrid w:val="0"/>
              <w:rPr>
                <w:rFonts w:ascii="宋体" w:hAnsi="宋体"/>
                <w:b/>
                <w:bCs/>
              </w:rPr>
            </w:pPr>
            <w:r>
              <w:rPr>
                <w:rFonts w:ascii="宋体" w:hAnsi="宋体" w:hint="eastAsia"/>
                <w:b/>
                <w:bCs/>
              </w:rPr>
              <w:t>申请材料</w:t>
            </w:r>
          </w:p>
        </w:tc>
      </w:tr>
      <w:tr w:rsidR="00DB5461" w:rsidTr="0042320B">
        <w:trPr>
          <w:cantSplit/>
          <w:trHeight w:val="714"/>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r>
              <w:rPr>
                <w:rFonts w:ascii="宋体" w:hAnsi="宋体" w:hint="eastAsia"/>
                <w:bCs/>
                <w:color w:val="000000"/>
              </w:rPr>
              <w:t>1.1</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营业执照</w:t>
            </w: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t>1）申请书填写的住所与营业执照是否一致；</w:t>
            </w:r>
          </w:p>
        </w:tc>
        <w:tc>
          <w:tcPr>
            <w:tcW w:w="3149" w:type="dxa"/>
            <w:gridSpan w:val="3"/>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22"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tc>
        <w:tc>
          <w:tcPr>
            <w:tcW w:w="2832" w:type="dxa"/>
            <w:gridSpan w:val="3"/>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t>1.经营范围是广义的概念，可按行业或大类分，只要含盖申请许可证产品即可；</w:t>
            </w:r>
          </w:p>
          <w:p w:rsidR="00DB5461" w:rsidRDefault="00DB5461">
            <w:pPr>
              <w:adjustRightInd w:val="0"/>
              <w:snapToGrid w:val="0"/>
              <w:rPr>
                <w:rFonts w:ascii="宋体" w:hAnsi="宋体"/>
                <w:bCs/>
                <w:color w:val="000000"/>
              </w:rPr>
            </w:pPr>
            <w:r>
              <w:rPr>
                <w:rFonts w:ascii="宋体" w:hAnsi="宋体" w:hint="eastAsia"/>
                <w:bCs/>
                <w:color w:val="000000"/>
              </w:rPr>
              <w:t>2.核查内容3）～5）款，任何一款为“否”，则结论为不符合；</w:t>
            </w:r>
          </w:p>
          <w:p w:rsidR="00DB5461" w:rsidRDefault="00DB5461">
            <w:pPr>
              <w:adjustRightInd w:val="0"/>
              <w:snapToGrid w:val="0"/>
              <w:rPr>
                <w:rFonts w:ascii="宋体" w:hAnsi="宋体"/>
                <w:bCs/>
                <w:color w:val="000000"/>
              </w:rPr>
            </w:pPr>
            <w:r>
              <w:rPr>
                <w:rFonts w:ascii="宋体" w:hAnsi="宋体" w:hint="eastAsia"/>
                <w:bCs/>
                <w:color w:val="000000"/>
              </w:rPr>
              <w:t>3. 1）～2）款，若为填写错误允许勘误，此类情况不作为不符合。</w:t>
            </w:r>
          </w:p>
        </w:tc>
      </w:tr>
      <w:tr w:rsidR="00DB5461" w:rsidTr="0042320B">
        <w:trPr>
          <w:cantSplit/>
          <w:trHeight w:val="666"/>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t>2）实际生产地址与申请书填写的是否一致；</w:t>
            </w:r>
          </w:p>
        </w:tc>
        <w:tc>
          <w:tcPr>
            <w:tcW w:w="3149" w:type="dxa"/>
            <w:gridSpan w:val="3"/>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22" w:type="dxa"/>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32" w:type="dxa"/>
            <w:gridSpan w:val="3"/>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r>
      <w:tr w:rsidR="00DB5461" w:rsidTr="0042320B">
        <w:trPr>
          <w:cantSplit/>
          <w:trHeight w:val="821"/>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3）实际生产地址与工商管理部门登记的是否一致（实际生产地址应与营业执照住所同地址，若不同，该生产地址应工商登记或备案）；</w:t>
            </w:r>
          </w:p>
        </w:tc>
        <w:tc>
          <w:tcPr>
            <w:tcW w:w="3149" w:type="dxa"/>
            <w:gridSpan w:val="3"/>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22" w:type="dxa"/>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32" w:type="dxa"/>
            <w:gridSpan w:val="3"/>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r>
      <w:tr w:rsidR="00DB5461" w:rsidTr="0042320B">
        <w:trPr>
          <w:cantSplit/>
          <w:trHeight w:val="718"/>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4）经营范围是否涵盖申请许可证产品；</w:t>
            </w:r>
          </w:p>
        </w:tc>
        <w:tc>
          <w:tcPr>
            <w:tcW w:w="3149" w:type="dxa"/>
            <w:gridSpan w:val="3"/>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22" w:type="dxa"/>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32" w:type="dxa"/>
            <w:gridSpan w:val="3"/>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r>
      <w:tr w:rsidR="00DB5461" w:rsidTr="0042320B">
        <w:trPr>
          <w:cantSplit/>
          <w:trHeight w:val="765"/>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5）是否在有效期限内。</w:t>
            </w:r>
          </w:p>
        </w:tc>
        <w:tc>
          <w:tcPr>
            <w:tcW w:w="3149" w:type="dxa"/>
            <w:gridSpan w:val="3"/>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22" w:type="dxa"/>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32" w:type="dxa"/>
            <w:gridSpan w:val="3"/>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r>
      <w:tr w:rsidR="00DB5461" w:rsidTr="0042320B">
        <w:trPr>
          <w:cantSplit/>
          <w:trHeight w:val="663"/>
          <w:jc w:val="center"/>
        </w:trPr>
        <w:tc>
          <w:tcPr>
            <w:tcW w:w="747" w:type="dxa"/>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r>
              <w:rPr>
                <w:rFonts w:ascii="宋体" w:hAnsi="宋体" w:hint="eastAsia"/>
                <w:bCs/>
                <w:color w:val="000000"/>
              </w:rPr>
              <w:t>2</w:t>
            </w:r>
          </w:p>
        </w:tc>
        <w:tc>
          <w:tcPr>
            <w:tcW w:w="12988" w:type="dxa"/>
            <w:gridSpan w:val="9"/>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
                <w:bCs/>
                <w:color w:val="000000"/>
              </w:rPr>
            </w:pPr>
            <w:r>
              <w:rPr>
                <w:rFonts w:ascii="宋体" w:hAnsi="宋体" w:hint="eastAsia"/>
                <w:b/>
                <w:bCs/>
                <w:color w:val="000000"/>
              </w:rPr>
              <w:t>人员能力</w:t>
            </w:r>
          </w:p>
        </w:tc>
      </w:tr>
      <w:tr w:rsidR="00DB5461" w:rsidTr="0042320B">
        <w:trPr>
          <w:cantSplit/>
          <w:trHeight w:val="645"/>
          <w:jc w:val="center"/>
        </w:trPr>
        <w:tc>
          <w:tcPr>
            <w:tcW w:w="747" w:type="dxa"/>
            <w:vMerge w:val="restart"/>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r>
              <w:rPr>
                <w:rFonts w:ascii="宋体" w:hAnsi="宋体" w:hint="eastAsia"/>
                <w:bCs/>
                <w:color w:val="000000"/>
              </w:rPr>
              <w:t>2.1</w:t>
            </w:r>
          </w:p>
        </w:tc>
        <w:tc>
          <w:tcPr>
            <w:tcW w:w="707" w:type="dxa"/>
            <w:vMerge w:val="restart"/>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最高管理者</w:t>
            </w:r>
          </w:p>
        </w:tc>
        <w:tc>
          <w:tcPr>
            <w:tcW w:w="4978" w:type="dxa"/>
            <w:tcBorders>
              <w:top w:val="single" w:sz="4" w:space="0" w:color="auto"/>
              <w:left w:val="single" w:sz="4" w:space="0" w:color="auto"/>
              <w:right w:val="single" w:sz="4" w:space="0" w:color="auto"/>
            </w:tcBorders>
            <w:vAlign w:val="center"/>
          </w:tcPr>
          <w:p w:rsidR="00DB5461" w:rsidRDefault="0042320B">
            <w:pPr>
              <w:adjustRightInd w:val="0"/>
              <w:snapToGrid w:val="0"/>
              <w:rPr>
                <w:rFonts w:ascii="宋体" w:hAnsi="宋体"/>
                <w:bCs/>
              </w:rPr>
            </w:pPr>
            <w:r>
              <w:rPr>
                <w:rFonts w:ascii="宋体" w:hAnsi="宋体"/>
                <w:bCs/>
              </w:rPr>
              <w:t>6</w:t>
            </w:r>
            <w:r w:rsidR="00DB5461">
              <w:rPr>
                <w:rFonts w:ascii="宋体" w:hAnsi="宋体" w:hint="eastAsia"/>
                <w:bCs/>
              </w:rPr>
              <w:t>）是否具有相关法律法规知识：</w:t>
            </w:r>
            <w:r w:rsidR="00DB5461">
              <w:t>是否了解产品质量法、标准化法、计量法和《工业产品生产许可证管理条例》对企业的要求（如企业的质量责任和义务等）</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val="restart"/>
            <w:tcBorders>
              <w:top w:val="nil"/>
              <w:left w:val="single" w:sz="4" w:space="0" w:color="auto"/>
              <w:bottom w:val="nil"/>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2832" w:type="dxa"/>
            <w:gridSpan w:val="3"/>
            <w:vMerge w:val="restart"/>
            <w:tcBorders>
              <w:top w:val="nil"/>
              <w:left w:val="single" w:sz="4" w:space="0" w:color="auto"/>
              <w:bottom w:val="nil"/>
              <w:right w:val="single" w:sz="4" w:space="0" w:color="auto"/>
            </w:tcBorders>
            <w:vAlign w:val="center"/>
          </w:tcPr>
          <w:p w:rsidR="00DB5461" w:rsidRDefault="0042320B">
            <w:pPr>
              <w:adjustRightInd w:val="0"/>
              <w:snapToGrid w:val="0"/>
              <w:rPr>
                <w:rFonts w:ascii="宋体" w:hAnsi="宋体"/>
                <w:bCs/>
              </w:rPr>
            </w:pPr>
            <w:r>
              <w:rPr>
                <w:rFonts w:ascii="宋体" w:hAnsi="宋体"/>
                <w:bCs/>
              </w:rPr>
              <w:t>6</w:t>
            </w:r>
            <w:r w:rsidR="00DB5461">
              <w:rPr>
                <w:rFonts w:ascii="宋体" w:hAnsi="宋体" w:hint="eastAsia"/>
                <w:bCs/>
              </w:rPr>
              <w:t>）</w:t>
            </w:r>
            <w:r w:rsidR="00DB5461">
              <w:rPr>
                <w:rFonts w:ascii="宋体" w:hAnsi="宋体" w:cs="宋体" w:hint="eastAsia"/>
                <w:bCs/>
              </w:rPr>
              <w:t>～</w:t>
            </w:r>
            <w:r>
              <w:rPr>
                <w:rFonts w:ascii="宋体" w:hAnsi="宋体" w:cs="宋体"/>
                <w:bCs/>
              </w:rPr>
              <w:t>8</w:t>
            </w:r>
            <w:r w:rsidR="00DB5461">
              <w:rPr>
                <w:rFonts w:ascii="宋体" w:hAnsi="宋体" w:cs="宋体" w:hint="eastAsia"/>
                <w:bCs/>
              </w:rPr>
              <w:t>）款均符合则为本条符合。</w:t>
            </w:r>
          </w:p>
        </w:tc>
      </w:tr>
      <w:tr w:rsidR="00DB5461" w:rsidTr="0042320B">
        <w:trPr>
          <w:cantSplit/>
          <w:trHeight w:val="645"/>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right w:val="single" w:sz="4" w:space="0" w:color="auto"/>
            </w:tcBorders>
            <w:vAlign w:val="center"/>
          </w:tcPr>
          <w:p w:rsidR="00DB5461" w:rsidRDefault="0042320B">
            <w:pPr>
              <w:adjustRightInd w:val="0"/>
              <w:snapToGrid w:val="0"/>
              <w:spacing w:line="320" w:lineRule="exact"/>
              <w:rPr>
                <w:rFonts w:ascii="宋体" w:hAnsi="宋体"/>
                <w:bCs/>
              </w:rPr>
            </w:pPr>
            <w:r>
              <w:rPr>
                <w:rFonts w:ascii="宋体" w:hAnsi="宋体"/>
                <w:bCs/>
              </w:rPr>
              <w:t>7</w:t>
            </w:r>
            <w:r w:rsidR="00DB5461">
              <w:rPr>
                <w:rFonts w:ascii="宋体" w:hAnsi="宋体" w:hint="eastAsia"/>
                <w:bCs/>
              </w:rPr>
              <w:t>）是否具有一定的产品技术知识：</w:t>
            </w:r>
            <w:r w:rsidR="00DB5461">
              <w:rPr>
                <w:rFonts w:ascii="宋体" w:hAnsi="宋体" w:hint="eastAsia"/>
                <w:szCs w:val="32"/>
              </w:rPr>
              <w:t>是否了解产品标准、主要性能指标等；是否了解产品生产工艺流程、检验要求。</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tcBorders>
              <w:top w:val="single" w:sz="4" w:space="0" w:color="auto"/>
              <w:left w:val="single" w:sz="4" w:space="0" w:color="auto"/>
              <w:bottom w:val="nil"/>
              <w:right w:val="single" w:sz="4" w:space="0" w:color="auto"/>
            </w:tcBorders>
            <w:vAlign w:val="center"/>
          </w:tcPr>
          <w:p w:rsidR="00DB5461" w:rsidRDefault="00DB5461">
            <w:pPr>
              <w:adjustRightInd w:val="0"/>
              <w:snapToGrid w:val="0"/>
              <w:rPr>
                <w:rFonts w:ascii="宋体" w:hAnsi="宋体"/>
                <w:bCs/>
              </w:rPr>
            </w:pPr>
          </w:p>
        </w:tc>
        <w:tc>
          <w:tcPr>
            <w:tcW w:w="2832" w:type="dxa"/>
            <w:gridSpan w:val="3"/>
            <w:vMerge/>
            <w:tcBorders>
              <w:top w:val="single" w:sz="4" w:space="0" w:color="auto"/>
              <w:left w:val="single" w:sz="4" w:space="0" w:color="auto"/>
              <w:bottom w:val="nil"/>
              <w:right w:val="single" w:sz="4" w:space="0" w:color="auto"/>
            </w:tcBorders>
            <w:vAlign w:val="center"/>
          </w:tcPr>
          <w:p w:rsidR="00DB5461" w:rsidRDefault="00DB5461">
            <w:pPr>
              <w:adjustRightInd w:val="0"/>
              <w:snapToGrid w:val="0"/>
              <w:rPr>
                <w:rFonts w:ascii="宋体" w:hAnsi="宋体"/>
                <w:bCs/>
              </w:rPr>
            </w:pPr>
          </w:p>
        </w:tc>
      </w:tr>
      <w:tr w:rsidR="00DB5461" w:rsidTr="0042320B">
        <w:trPr>
          <w:cantSplit/>
          <w:trHeight w:val="645"/>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right w:val="single" w:sz="4" w:space="0" w:color="auto"/>
            </w:tcBorders>
            <w:vAlign w:val="center"/>
          </w:tcPr>
          <w:p w:rsidR="00DB5461" w:rsidRDefault="0042320B">
            <w:pPr>
              <w:adjustRightInd w:val="0"/>
              <w:snapToGrid w:val="0"/>
              <w:rPr>
                <w:rFonts w:ascii="宋体" w:hAnsi="宋体"/>
                <w:bCs/>
              </w:rPr>
            </w:pPr>
            <w:r>
              <w:rPr>
                <w:rFonts w:ascii="宋体" w:hAnsi="宋体"/>
                <w:bCs/>
              </w:rPr>
              <w:t>8</w:t>
            </w:r>
            <w:r w:rsidR="00DB5461">
              <w:rPr>
                <w:rFonts w:ascii="宋体" w:hAnsi="宋体" w:hint="eastAsia"/>
                <w:bCs/>
              </w:rPr>
              <w:t>）是否具有一定的质量管理知识：</w:t>
            </w:r>
            <w:r w:rsidR="00DB5461">
              <w:rPr>
                <w:rFonts w:ascii="宋体" w:hAnsi="宋体" w:hint="eastAsia"/>
                <w:szCs w:val="32"/>
              </w:rPr>
              <w:t>是否了解企业领导在质量管理中的职责与作用。</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r>
      <w:tr w:rsidR="00DB5461" w:rsidTr="0042320B">
        <w:trPr>
          <w:cantSplit/>
          <w:trHeight w:val="683"/>
          <w:jc w:val="center"/>
        </w:trPr>
        <w:tc>
          <w:tcPr>
            <w:tcW w:w="747" w:type="dxa"/>
            <w:vMerge w:val="restart"/>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r>
              <w:rPr>
                <w:rFonts w:ascii="宋体" w:hAnsi="宋体" w:hint="eastAsia"/>
                <w:bCs/>
                <w:color w:val="000000"/>
              </w:rPr>
              <w:t>2.2</w:t>
            </w:r>
          </w:p>
        </w:tc>
        <w:tc>
          <w:tcPr>
            <w:tcW w:w="707" w:type="dxa"/>
            <w:vMerge w:val="restart"/>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技术人员</w:t>
            </w:r>
          </w:p>
        </w:tc>
        <w:tc>
          <w:tcPr>
            <w:tcW w:w="4978" w:type="dxa"/>
            <w:tcBorders>
              <w:top w:val="single" w:sz="4" w:space="0" w:color="auto"/>
              <w:left w:val="single" w:sz="4" w:space="0" w:color="auto"/>
              <w:right w:val="single" w:sz="4" w:space="0" w:color="auto"/>
            </w:tcBorders>
            <w:vAlign w:val="center"/>
          </w:tcPr>
          <w:p w:rsidR="00DB5461" w:rsidRDefault="0042320B">
            <w:pPr>
              <w:adjustRightInd w:val="0"/>
              <w:snapToGrid w:val="0"/>
              <w:rPr>
                <w:rFonts w:ascii="宋体" w:hAnsi="宋体"/>
                <w:bCs/>
              </w:rPr>
            </w:pPr>
            <w:r>
              <w:rPr>
                <w:rFonts w:ascii="宋体" w:hAnsi="宋体"/>
                <w:bCs/>
              </w:rPr>
              <w:t>9</w:t>
            </w:r>
            <w:r w:rsidR="00DB5461">
              <w:rPr>
                <w:rFonts w:ascii="宋体" w:hAnsi="宋体" w:hint="eastAsia"/>
                <w:bCs/>
              </w:rPr>
              <w:t>）是否具有相关产品专业技术知识：</w:t>
            </w:r>
            <w:r w:rsidR="00DB5461">
              <w:rPr>
                <w:rFonts w:ascii="宋体" w:hAnsi="宋体" w:hint="eastAsia"/>
                <w:szCs w:val="32"/>
              </w:rPr>
              <w:t>是否掌握与企业申报的产品相关的专业技术知识。</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tcPr>
          <w:p w:rsidR="00DB5461" w:rsidRDefault="0042320B">
            <w:pPr>
              <w:adjustRightInd w:val="0"/>
              <w:snapToGrid w:val="0"/>
              <w:rPr>
                <w:rFonts w:ascii="宋体" w:hAnsi="宋体"/>
                <w:bCs/>
              </w:rPr>
            </w:pPr>
            <w:r>
              <w:rPr>
                <w:rFonts w:ascii="宋体" w:hAnsi="宋体"/>
                <w:bCs/>
              </w:rPr>
              <w:t>9</w:t>
            </w:r>
            <w:r w:rsidR="00DB5461">
              <w:rPr>
                <w:rFonts w:ascii="宋体" w:hAnsi="宋体" w:hint="eastAsia"/>
                <w:bCs/>
              </w:rPr>
              <w:t>）</w:t>
            </w:r>
            <w:r w:rsidR="00DB5461">
              <w:rPr>
                <w:rFonts w:ascii="宋体" w:hAnsi="宋体" w:cs="宋体" w:hint="eastAsia"/>
                <w:bCs/>
              </w:rPr>
              <w:t>～1</w:t>
            </w:r>
            <w:r>
              <w:rPr>
                <w:rFonts w:ascii="宋体" w:hAnsi="宋体" w:cs="宋体"/>
                <w:bCs/>
              </w:rPr>
              <w:t>0</w:t>
            </w:r>
            <w:r w:rsidR="00DB5461">
              <w:rPr>
                <w:rFonts w:ascii="宋体" w:hAnsi="宋体" w:cs="宋体" w:hint="eastAsia"/>
                <w:bCs/>
              </w:rPr>
              <w:t>）款均符合则为本条符合。</w:t>
            </w:r>
          </w:p>
        </w:tc>
      </w:tr>
      <w:tr w:rsidR="00DB5461" w:rsidTr="0042320B">
        <w:trPr>
          <w:cantSplit/>
          <w:trHeight w:val="605"/>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1</w:t>
            </w:r>
            <w:r w:rsidR="0042320B">
              <w:rPr>
                <w:rFonts w:ascii="宋体" w:hAnsi="宋体"/>
                <w:bCs/>
              </w:rPr>
              <w:t>0</w:t>
            </w:r>
            <w:r>
              <w:rPr>
                <w:rFonts w:ascii="宋体" w:hAnsi="宋体" w:hint="eastAsia"/>
                <w:bCs/>
              </w:rPr>
              <w:t>）是否熟悉相关产品标准：</w:t>
            </w:r>
            <w:r>
              <w:rPr>
                <w:rFonts w:ascii="宋体" w:hAnsi="宋体" w:hint="eastAsia"/>
                <w:szCs w:val="32"/>
              </w:rPr>
              <w:t>是否熟悉与企业申报的申证产品的相关产品标准。</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r>
      <w:tr w:rsidR="00DB5461" w:rsidTr="0042320B">
        <w:trPr>
          <w:cantSplit/>
          <w:trHeight w:val="652"/>
          <w:jc w:val="center"/>
        </w:trPr>
        <w:tc>
          <w:tcPr>
            <w:tcW w:w="747" w:type="dxa"/>
            <w:vMerge w:val="restart"/>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r>
              <w:rPr>
                <w:rFonts w:ascii="宋体" w:hAnsi="宋体" w:hint="eastAsia"/>
                <w:bCs/>
                <w:color w:val="000000"/>
              </w:rPr>
              <w:t>2.3</w:t>
            </w:r>
          </w:p>
        </w:tc>
        <w:tc>
          <w:tcPr>
            <w:tcW w:w="707" w:type="dxa"/>
            <w:vMerge w:val="restart"/>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检验人员</w:t>
            </w:r>
          </w:p>
        </w:tc>
        <w:tc>
          <w:tcPr>
            <w:tcW w:w="4978" w:type="dxa"/>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1</w:t>
            </w:r>
            <w:r w:rsidR="0042320B">
              <w:rPr>
                <w:rFonts w:ascii="宋体" w:hAnsi="宋体"/>
                <w:bCs/>
              </w:rPr>
              <w:t>1</w:t>
            </w:r>
            <w:r>
              <w:rPr>
                <w:rFonts w:ascii="宋体" w:hAnsi="宋体" w:hint="eastAsia"/>
                <w:bCs/>
              </w:rPr>
              <w:t>）是否熟悉相关产品标准和检验方法标准</w:t>
            </w:r>
            <w:r>
              <w:rPr>
                <w:rFonts w:ascii="宋体" w:hAnsi="宋体" w:hint="eastAsia"/>
                <w:szCs w:val="32"/>
              </w:rPr>
              <w:t>：是否掌握与申证产品、原材料、检验方法等有关的国家标准、行业标准和检验要求。</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val="restart"/>
            <w:tcBorders>
              <w:top w:val="nil"/>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不符合</w:t>
            </w:r>
          </w:p>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2832" w:type="dxa"/>
            <w:gridSpan w:val="3"/>
            <w:vMerge w:val="restart"/>
            <w:tcBorders>
              <w:top w:val="nil"/>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szCs w:val="32"/>
              </w:rPr>
              <w:t>没有检验人员、检</w:t>
            </w:r>
            <w:r>
              <w:rPr>
                <w:rFonts w:ascii="宋体" w:hAnsi="宋体" w:hint="eastAsia"/>
                <w:bCs/>
              </w:rPr>
              <w:t>验人员操作均不正确，则判不符合。</w:t>
            </w:r>
          </w:p>
        </w:tc>
      </w:tr>
      <w:tr w:rsidR="00DB5461" w:rsidTr="0042320B">
        <w:trPr>
          <w:cantSplit/>
          <w:trHeight w:val="603"/>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right w:val="single" w:sz="4" w:space="0" w:color="auto"/>
            </w:tcBorders>
            <w:vAlign w:val="center"/>
          </w:tcPr>
          <w:p w:rsidR="00DB5461" w:rsidRDefault="00DB5461" w:rsidP="00436FEF">
            <w:pPr>
              <w:adjustRightInd w:val="0"/>
              <w:snapToGrid w:val="0"/>
              <w:rPr>
                <w:rFonts w:ascii="宋体" w:hAnsi="宋体"/>
                <w:szCs w:val="32"/>
              </w:rPr>
            </w:pPr>
            <w:r>
              <w:rPr>
                <w:rFonts w:ascii="宋体" w:hAnsi="宋体" w:hint="eastAsia"/>
                <w:szCs w:val="32"/>
              </w:rPr>
              <w:t>1</w:t>
            </w:r>
            <w:r w:rsidR="0042320B">
              <w:rPr>
                <w:rFonts w:ascii="宋体" w:hAnsi="宋体"/>
                <w:szCs w:val="32"/>
              </w:rPr>
              <w:t>2</w:t>
            </w:r>
            <w:r>
              <w:rPr>
                <w:rFonts w:ascii="宋体" w:hAnsi="宋体" w:hint="eastAsia"/>
                <w:szCs w:val="32"/>
              </w:rPr>
              <w:t>）检验人员是否经过培训和考核，并经授权：专（兼）职检验人员应满足生产规模的要求且不应少于3人（均应为本企业人员），是否经过培训和考核，是否经过授权。</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c>
          <w:tcPr>
            <w:tcW w:w="2832" w:type="dxa"/>
            <w:gridSpan w:val="3"/>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r>
      <w:tr w:rsidR="00DB5461" w:rsidTr="0042320B">
        <w:trPr>
          <w:cantSplit/>
          <w:trHeight w:val="447"/>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1</w:t>
            </w:r>
            <w:r w:rsidR="0042320B">
              <w:rPr>
                <w:rFonts w:ascii="宋体" w:hAnsi="宋体"/>
                <w:bCs/>
              </w:rPr>
              <w:t>3</w:t>
            </w:r>
            <w:r>
              <w:rPr>
                <w:rFonts w:ascii="宋体" w:hAnsi="宋体" w:hint="eastAsia"/>
                <w:bCs/>
              </w:rPr>
              <w:t>）现场观察检验人员进行进货检验、过程检验、出厂检验，检验人员是否能够熟练操作，其操作是否符合检验规程，并正确作出判断。</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c>
          <w:tcPr>
            <w:tcW w:w="2832" w:type="dxa"/>
            <w:gridSpan w:val="3"/>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p>
        </w:tc>
      </w:tr>
      <w:tr w:rsidR="00DB5461" w:rsidTr="0042320B">
        <w:trPr>
          <w:cantSplit/>
          <w:trHeight w:val="447"/>
          <w:jc w:val="center"/>
        </w:trPr>
        <w:tc>
          <w:tcPr>
            <w:tcW w:w="747" w:type="dxa"/>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ind w:hanging="8"/>
              <w:jc w:val="center"/>
              <w:rPr>
                <w:rFonts w:ascii="宋体" w:hAnsi="宋体"/>
                <w:bCs/>
                <w:color w:val="000000"/>
              </w:rPr>
            </w:pPr>
            <w:r>
              <w:rPr>
                <w:rFonts w:ascii="宋体" w:hAnsi="宋体" w:hint="eastAsia"/>
                <w:bCs/>
                <w:color w:val="000000"/>
              </w:rPr>
              <w:t>2.4</w:t>
            </w:r>
          </w:p>
        </w:tc>
        <w:tc>
          <w:tcPr>
            <w:tcW w:w="707" w:type="dxa"/>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操作工人</w:t>
            </w:r>
          </w:p>
        </w:tc>
        <w:tc>
          <w:tcPr>
            <w:tcW w:w="4978" w:type="dxa"/>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1</w:t>
            </w:r>
            <w:r w:rsidR="0042320B">
              <w:rPr>
                <w:rFonts w:ascii="宋体" w:hAnsi="宋体"/>
                <w:bCs/>
              </w:rPr>
              <w:t>4</w:t>
            </w:r>
            <w:r>
              <w:rPr>
                <w:rFonts w:ascii="宋体" w:hAnsi="宋体" w:hint="eastAsia"/>
                <w:bCs/>
              </w:rPr>
              <w:t>）现场核查每一关键工序、质量控制点实际生产操作情况，工人是否能熟练的操作，其操作是否符合技术工艺文件的规定。</w:t>
            </w:r>
          </w:p>
        </w:tc>
        <w:tc>
          <w:tcPr>
            <w:tcW w:w="3121" w:type="dxa"/>
            <w:gridSpan w:val="2"/>
            <w:tcBorders>
              <w:top w:val="single" w:sz="4" w:space="0" w:color="auto"/>
              <w:left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50" w:type="dxa"/>
            <w:gridSpan w:val="2"/>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不符合</w:t>
            </w:r>
          </w:p>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2832" w:type="dxa"/>
            <w:gridSpan w:val="3"/>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rPr>
            </w:pPr>
            <w:r>
              <w:rPr>
                <w:rFonts w:ascii="宋体" w:hAnsi="宋体" w:hint="eastAsia"/>
                <w:bCs/>
              </w:rPr>
              <w:t>关键工序、质量控制点工人操作均不正确，则判不符合。</w:t>
            </w:r>
          </w:p>
        </w:tc>
      </w:tr>
      <w:tr w:rsidR="00DB5461" w:rsidTr="0042320B">
        <w:trPr>
          <w:cantSplit/>
          <w:trHeight w:val="707"/>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
                <w:bCs/>
                <w:color w:val="000000"/>
              </w:rPr>
            </w:pPr>
            <w:r>
              <w:rPr>
                <w:rFonts w:ascii="宋体" w:hAnsi="宋体" w:hint="eastAsia"/>
                <w:b/>
                <w:bCs/>
                <w:color w:val="000000"/>
              </w:rPr>
              <w:t>3</w:t>
            </w:r>
          </w:p>
        </w:tc>
        <w:tc>
          <w:tcPr>
            <w:tcW w:w="12988" w:type="dxa"/>
            <w:gridSpan w:val="9"/>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
                <w:bCs/>
                <w:color w:val="000000"/>
              </w:rPr>
            </w:pPr>
            <w:r>
              <w:rPr>
                <w:rFonts w:ascii="宋体" w:hAnsi="宋体" w:hint="eastAsia"/>
                <w:b/>
                <w:bCs/>
                <w:color w:val="000000"/>
              </w:rPr>
              <w:t>生产和检验设施设备</w:t>
            </w:r>
          </w:p>
        </w:tc>
      </w:tr>
      <w:tr w:rsidR="00DB5461" w:rsidTr="0042320B">
        <w:trPr>
          <w:cantSplit/>
          <w:trHeight w:val="698"/>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3.1</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基础设施</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1</w:t>
            </w:r>
            <w:r w:rsidR="0042320B">
              <w:rPr>
                <w:rFonts w:ascii="宋体" w:hAnsi="宋体"/>
                <w:bCs/>
              </w:rPr>
              <w:t>5</w:t>
            </w:r>
            <w:r>
              <w:rPr>
                <w:rFonts w:ascii="宋体" w:hAnsi="宋体" w:hint="eastAsia"/>
                <w:bCs/>
              </w:rPr>
              <w:t>）是否具备</w:t>
            </w:r>
            <w:r>
              <w:rPr>
                <w:rFonts w:ascii="宋体" w:hAnsi="宋体" w:hint="eastAsia"/>
                <w:bCs/>
                <w:szCs w:val="21"/>
              </w:rPr>
              <w:t>《细则》表3-1规定、</w:t>
            </w:r>
            <w:r>
              <w:rPr>
                <w:rFonts w:ascii="宋体" w:hAnsi="宋体" w:hint="eastAsia"/>
                <w:bCs/>
              </w:rPr>
              <w:t>满足其生产所需的工作场所和设施；</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17" w:type="dxa"/>
            <w:gridSpan w:val="2"/>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1.核查内容1</w:t>
            </w:r>
            <w:r w:rsidR="0042320B">
              <w:rPr>
                <w:rFonts w:ascii="宋体" w:hAnsi="宋体"/>
                <w:bCs/>
                <w:color w:val="000000"/>
              </w:rPr>
              <w:t>5</w:t>
            </w:r>
            <w:r>
              <w:rPr>
                <w:rFonts w:ascii="宋体" w:hAnsi="宋体" w:hint="eastAsia"/>
                <w:bCs/>
                <w:color w:val="000000"/>
              </w:rPr>
              <w:t>）和1</w:t>
            </w:r>
            <w:r w:rsidR="0042320B">
              <w:rPr>
                <w:rFonts w:ascii="宋体" w:hAnsi="宋体"/>
                <w:bCs/>
                <w:color w:val="000000"/>
              </w:rPr>
              <w:t>6</w:t>
            </w:r>
            <w:r>
              <w:rPr>
                <w:rFonts w:ascii="宋体" w:hAnsi="宋体" w:hint="eastAsia"/>
                <w:bCs/>
                <w:color w:val="000000"/>
              </w:rPr>
              <w:t>）款，任意款为“否”，则结论为不符合；</w:t>
            </w:r>
          </w:p>
          <w:p w:rsidR="00DB5461" w:rsidRDefault="00DB5461">
            <w:pPr>
              <w:adjustRightInd w:val="0"/>
              <w:snapToGrid w:val="0"/>
              <w:rPr>
                <w:rFonts w:ascii="宋体" w:hAnsi="宋体"/>
                <w:bCs/>
                <w:color w:val="000000"/>
              </w:rPr>
            </w:pPr>
            <w:r>
              <w:rPr>
                <w:rFonts w:ascii="宋体" w:hAnsi="宋体" w:hint="eastAsia"/>
                <w:bCs/>
                <w:color w:val="000000"/>
              </w:rPr>
              <w:t>2. 建议改进选项仅适用于1</w:t>
            </w:r>
            <w:r w:rsidR="0042320B">
              <w:rPr>
                <w:rFonts w:ascii="宋体" w:hAnsi="宋体"/>
                <w:bCs/>
                <w:color w:val="000000"/>
              </w:rPr>
              <w:t>7</w:t>
            </w:r>
            <w:r>
              <w:rPr>
                <w:rFonts w:ascii="宋体" w:hAnsi="宋体" w:hint="eastAsia"/>
                <w:bCs/>
                <w:color w:val="000000"/>
              </w:rPr>
              <w:t>）款维护和运行情形。</w:t>
            </w:r>
          </w:p>
          <w:p w:rsidR="00DB5461" w:rsidRDefault="00DB5461">
            <w:pPr>
              <w:adjustRightInd w:val="0"/>
              <w:snapToGrid w:val="0"/>
              <w:rPr>
                <w:rFonts w:ascii="宋体" w:hAnsi="宋体"/>
                <w:bCs/>
                <w:color w:val="000000"/>
              </w:rPr>
            </w:pPr>
            <w:r>
              <w:rPr>
                <w:rFonts w:ascii="宋体" w:hAnsi="宋体" w:hint="eastAsia"/>
                <w:bCs/>
                <w:color w:val="000000"/>
              </w:rPr>
              <w:t>3.17）条款审查时要求留有照片。</w:t>
            </w:r>
          </w:p>
        </w:tc>
      </w:tr>
      <w:tr w:rsidR="00DB5461" w:rsidTr="0042320B">
        <w:trPr>
          <w:cantSplit/>
          <w:trHeight w:val="935"/>
          <w:jc w:val="center"/>
        </w:trPr>
        <w:tc>
          <w:tcPr>
            <w:tcW w:w="74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1</w:t>
            </w:r>
            <w:r w:rsidR="0042320B">
              <w:rPr>
                <w:rFonts w:ascii="宋体" w:hAnsi="宋体"/>
                <w:bCs/>
              </w:rPr>
              <w:t>6</w:t>
            </w:r>
            <w:r>
              <w:rPr>
                <w:rFonts w:ascii="宋体" w:hAnsi="宋体" w:hint="eastAsia"/>
                <w:bCs/>
              </w:rPr>
              <w:t>）是否具备</w:t>
            </w:r>
            <w:r>
              <w:rPr>
                <w:rFonts w:ascii="宋体" w:hAnsi="宋体" w:hint="eastAsia"/>
                <w:bCs/>
                <w:szCs w:val="21"/>
              </w:rPr>
              <w:t>《细则》表3-1规定、</w:t>
            </w:r>
            <w:r>
              <w:rPr>
                <w:rFonts w:ascii="宋体" w:hAnsi="宋体" w:hint="eastAsia"/>
                <w:bCs/>
              </w:rPr>
              <w:t>满足其采购原材料进货检验、生产过程检验、产品出厂检验所需的工作场所和设施；</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17" w:type="dxa"/>
            <w:gridSpan w:val="2"/>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679"/>
          <w:jc w:val="center"/>
        </w:trPr>
        <w:tc>
          <w:tcPr>
            <w:tcW w:w="74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1</w:t>
            </w:r>
            <w:r w:rsidR="0042320B">
              <w:rPr>
                <w:rFonts w:ascii="宋体" w:hAnsi="宋体"/>
                <w:bCs/>
              </w:rPr>
              <w:t>7</w:t>
            </w:r>
            <w:r>
              <w:rPr>
                <w:rFonts w:ascii="宋体" w:hAnsi="宋体" w:hint="eastAsia"/>
                <w:bCs/>
              </w:rPr>
              <w:t>）生产和检验设施是否维护完好，运行正常；</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17" w:type="dxa"/>
            <w:gridSpan w:val="2"/>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550"/>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3.2</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设备工装</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42320B">
            <w:pPr>
              <w:adjustRightInd w:val="0"/>
              <w:snapToGrid w:val="0"/>
              <w:spacing w:line="300" w:lineRule="auto"/>
              <w:rPr>
                <w:rFonts w:ascii="宋体" w:hAnsi="宋体"/>
                <w:bCs/>
              </w:rPr>
            </w:pPr>
            <w:r>
              <w:rPr>
                <w:rFonts w:ascii="宋体" w:hAnsi="宋体"/>
                <w:bCs/>
              </w:rPr>
              <w:t>18</w:t>
            </w:r>
            <w:r w:rsidR="00DB5461">
              <w:rPr>
                <w:rFonts w:ascii="宋体" w:hAnsi="宋体" w:hint="eastAsia"/>
                <w:bCs/>
              </w:rPr>
              <w:t>）企业是否具有</w:t>
            </w:r>
            <w:r w:rsidR="00DB5461">
              <w:rPr>
                <w:rFonts w:ascii="宋体" w:hAnsi="宋体" w:hint="eastAsia"/>
                <w:bCs/>
                <w:szCs w:val="21"/>
              </w:rPr>
              <w:t>《细则》表3-2规定、</w:t>
            </w:r>
            <w:r w:rsidR="00DB5461">
              <w:rPr>
                <w:rFonts w:ascii="宋体" w:hAnsi="宋体" w:hint="eastAsia"/>
                <w:bCs/>
              </w:rPr>
              <w:t>与其生产产品品种、生产工艺及生产方式相适应的生产设备和工艺装备；</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17" w:type="dxa"/>
            <w:gridSpan w:val="2"/>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1.核查内容</w:t>
            </w:r>
            <w:r w:rsidR="0042320B">
              <w:rPr>
                <w:rFonts w:ascii="宋体" w:hAnsi="宋体"/>
                <w:bCs/>
                <w:color w:val="000000"/>
              </w:rPr>
              <w:t>18</w:t>
            </w:r>
            <w:r>
              <w:rPr>
                <w:rFonts w:ascii="宋体" w:hAnsi="宋体" w:hint="eastAsia"/>
                <w:bCs/>
                <w:color w:val="000000"/>
              </w:rPr>
              <w:t>）和</w:t>
            </w:r>
            <w:r w:rsidR="0042320B">
              <w:rPr>
                <w:rFonts w:ascii="宋体" w:hAnsi="宋体"/>
                <w:bCs/>
                <w:color w:val="000000"/>
              </w:rPr>
              <w:t>19</w:t>
            </w:r>
            <w:r>
              <w:rPr>
                <w:rFonts w:ascii="宋体" w:hAnsi="宋体" w:hint="eastAsia"/>
                <w:bCs/>
                <w:color w:val="000000"/>
              </w:rPr>
              <w:t>）款，任意款为“否”，则结论为不符合；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t>2. 建议改进选项仅适用于2</w:t>
            </w:r>
            <w:r w:rsidR="0042320B">
              <w:rPr>
                <w:rFonts w:ascii="宋体" w:hAnsi="宋体"/>
                <w:bCs/>
                <w:color w:val="000000"/>
              </w:rPr>
              <w:t>0</w:t>
            </w:r>
            <w:r>
              <w:rPr>
                <w:rFonts w:ascii="宋体" w:hAnsi="宋体" w:hint="eastAsia"/>
                <w:bCs/>
                <w:color w:val="000000"/>
              </w:rPr>
              <w:t>）款。</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42320B">
              <w:rPr>
                <w:rFonts w:ascii="宋体" w:hAnsi="宋体"/>
                <w:bCs/>
                <w:color w:val="000000"/>
              </w:rPr>
              <w:t>18</w:t>
            </w:r>
            <w:r>
              <w:rPr>
                <w:rFonts w:ascii="宋体" w:hAnsi="宋体" w:hint="eastAsia"/>
                <w:bCs/>
                <w:color w:val="000000"/>
              </w:rPr>
              <w:t>）条款审查时要求留有照片。</w:t>
            </w:r>
          </w:p>
        </w:tc>
      </w:tr>
      <w:tr w:rsidR="00DB5461" w:rsidTr="0042320B">
        <w:trPr>
          <w:cantSplit/>
          <w:trHeight w:val="697"/>
          <w:jc w:val="center"/>
        </w:trPr>
        <w:tc>
          <w:tcPr>
            <w:tcW w:w="74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42320B">
            <w:pPr>
              <w:adjustRightInd w:val="0"/>
              <w:snapToGrid w:val="0"/>
              <w:spacing w:line="300" w:lineRule="auto"/>
              <w:rPr>
                <w:rFonts w:ascii="宋体" w:hAnsi="宋体"/>
                <w:bCs/>
              </w:rPr>
            </w:pPr>
            <w:r>
              <w:rPr>
                <w:rFonts w:ascii="宋体" w:hAnsi="宋体"/>
                <w:bCs/>
              </w:rPr>
              <w:t>19</w:t>
            </w:r>
            <w:r w:rsidR="00DB5461">
              <w:rPr>
                <w:rFonts w:ascii="宋体" w:hAnsi="宋体" w:hint="eastAsia"/>
                <w:bCs/>
              </w:rPr>
              <w:t>）其性能和精度应能满足生产合格产品的要求。</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17" w:type="dxa"/>
            <w:gridSpan w:val="2"/>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772"/>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2</w:t>
            </w:r>
            <w:r w:rsidR="0042320B">
              <w:rPr>
                <w:rFonts w:ascii="宋体" w:hAnsi="宋体"/>
                <w:bCs/>
              </w:rPr>
              <w:t>0</w:t>
            </w:r>
            <w:r>
              <w:rPr>
                <w:rFonts w:ascii="宋体" w:hAnsi="宋体" w:hint="eastAsia"/>
                <w:bCs/>
              </w:rPr>
              <w:t>）生产设备和工艺装备是否维护完好，运行正常。</w:t>
            </w:r>
            <w:r>
              <w:rPr>
                <w:rFonts w:ascii="宋体" w:hAnsi="宋体" w:hint="eastAsia"/>
                <w:szCs w:val="32"/>
              </w:rPr>
              <w:t>企业配备的涉及计量的生产设备和工艺装备应在检定或校准的有效期内使用，是否对规定的必备生产设备、工艺装备编制了维护和保养计划并实施，记录是否齐全。</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17" w:type="dxa"/>
            <w:gridSpan w:val="2"/>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1082"/>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3.3</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检验设备</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2</w:t>
            </w:r>
            <w:r>
              <w:rPr>
                <w:rFonts w:ascii="宋体" w:hAnsi="宋体"/>
                <w:bCs/>
              </w:rPr>
              <w:t>1</w:t>
            </w:r>
            <w:r>
              <w:rPr>
                <w:rFonts w:ascii="宋体" w:hAnsi="宋体" w:hint="eastAsia"/>
                <w:bCs/>
              </w:rPr>
              <w:t>）企业是否具有</w:t>
            </w:r>
            <w:r>
              <w:rPr>
                <w:rFonts w:ascii="宋体" w:hAnsi="宋体" w:hint="eastAsia"/>
                <w:bCs/>
                <w:szCs w:val="21"/>
              </w:rPr>
              <w:t>《细则》表3-3规定、</w:t>
            </w:r>
            <w:r>
              <w:rPr>
                <w:rFonts w:ascii="宋体" w:hAnsi="宋体" w:hint="eastAsia"/>
                <w:bCs/>
              </w:rPr>
              <w:t>与其生产产品品种、生产工艺及生产方式相适应的采购重要原材料进货检验、生产过程检验、产品出厂检验所需的检验仪器设备；</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17" w:type="dxa"/>
            <w:gridSpan w:val="2"/>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1.核查内容2</w:t>
            </w:r>
            <w:r>
              <w:rPr>
                <w:rFonts w:ascii="宋体" w:hAnsi="宋体"/>
                <w:bCs/>
                <w:color w:val="000000"/>
              </w:rPr>
              <w:t>1</w:t>
            </w:r>
            <w:r>
              <w:rPr>
                <w:rFonts w:ascii="宋体" w:hAnsi="宋体" w:hint="eastAsia"/>
                <w:bCs/>
                <w:color w:val="000000"/>
              </w:rPr>
              <w:t>）和2</w:t>
            </w:r>
            <w:r>
              <w:rPr>
                <w:rFonts w:ascii="宋体" w:hAnsi="宋体"/>
                <w:bCs/>
                <w:color w:val="000000"/>
              </w:rPr>
              <w:t>2</w:t>
            </w:r>
            <w:r>
              <w:rPr>
                <w:rFonts w:ascii="宋体" w:hAnsi="宋体" w:hint="eastAsia"/>
                <w:bCs/>
                <w:color w:val="000000"/>
              </w:rPr>
              <w:t>）款，任意款为“否”，则结论为不符合；</w:t>
            </w:r>
          </w:p>
          <w:p w:rsidR="00DB5461" w:rsidRDefault="00DB5461">
            <w:pPr>
              <w:adjustRightInd w:val="0"/>
              <w:snapToGrid w:val="0"/>
              <w:rPr>
                <w:rFonts w:ascii="宋体" w:hAnsi="宋体"/>
                <w:bCs/>
                <w:color w:val="000000"/>
              </w:rPr>
            </w:pPr>
            <w:r>
              <w:rPr>
                <w:rFonts w:ascii="宋体" w:hAnsi="宋体" w:hint="eastAsia"/>
                <w:bCs/>
                <w:color w:val="000000"/>
              </w:rPr>
              <w:t>2. 建议改进选项仅适用于2</w:t>
            </w:r>
            <w:r>
              <w:rPr>
                <w:rFonts w:ascii="宋体" w:hAnsi="宋体"/>
                <w:bCs/>
                <w:color w:val="000000"/>
              </w:rPr>
              <w:t>3</w:t>
            </w:r>
            <w:r>
              <w:rPr>
                <w:rFonts w:ascii="宋体" w:hAnsi="宋体" w:hint="eastAsia"/>
                <w:bCs/>
                <w:color w:val="000000"/>
              </w:rPr>
              <w:t>）款维护和运行情形。</w:t>
            </w:r>
          </w:p>
          <w:p w:rsidR="00DB5461" w:rsidRDefault="00DB5461">
            <w:pPr>
              <w:adjustRightInd w:val="0"/>
              <w:snapToGrid w:val="0"/>
              <w:rPr>
                <w:rFonts w:ascii="宋体" w:hAnsi="宋体"/>
                <w:bCs/>
                <w:color w:val="000000"/>
              </w:rPr>
            </w:pPr>
            <w:r>
              <w:rPr>
                <w:rFonts w:ascii="宋体" w:hAnsi="宋体" w:hint="eastAsia"/>
                <w:bCs/>
                <w:color w:val="000000"/>
              </w:rPr>
              <w:t>3.2</w:t>
            </w:r>
            <w:r>
              <w:rPr>
                <w:rFonts w:ascii="宋体" w:hAnsi="宋体"/>
                <w:bCs/>
                <w:color w:val="000000"/>
              </w:rPr>
              <w:t>1</w:t>
            </w:r>
            <w:r>
              <w:rPr>
                <w:rFonts w:ascii="宋体" w:hAnsi="宋体" w:hint="eastAsia"/>
                <w:bCs/>
                <w:color w:val="000000"/>
              </w:rPr>
              <w:t>）条款审查时要求留有照片。</w:t>
            </w:r>
          </w:p>
          <w:p w:rsidR="00DB5461" w:rsidRDefault="00DB5461">
            <w:pPr>
              <w:adjustRightInd w:val="0"/>
              <w:snapToGrid w:val="0"/>
              <w:rPr>
                <w:rFonts w:ascii="宋体" w:hAnsi="宋体"/>
                <w:bCs/>
                <w:color w:val="000000"/>
              </w:rPr>
            </w:pPr>
          </w:p>
        </w:tc>
      </w:tr>
      <w:tr w:rsidR="00DB5461" w:rsidTr="0042320B">
        <w:trPr>
          <w:cantSplit/>
          <w:trHeight w:val="559"/>
          <w:jc w:val="center"/>
        </w:trPr>
        <w:tc>
          <w:tcPr>
            <w:tcW w:w="74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2</w:t>
            </w:r>
            <w:r>
              <w:rPr>
                <w:rFonts w:ascii="宋体" w:hAnsi="宋体"/>
                <w:bCs/>
                <w:color w:val="000000"/>
              </w:rPr>
              <w:t>2</w:t>
            </w:r>
            <w:r>
              <w:rPr>
                <w:rFonts w:ascii="宋体" w:hAnsi="宋体" w:hint="eastAsia"/>
                <w:bCs/>
                <w:color w:val="000000"/>
              </w:rPr>
              <w:t>）其性能和精度应能满足相关标准规定的检验要求。</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65" w:type="dxa"/>
            <w:gridSpan w:val="3"/>
            <w:vMerge/>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17" w:type="dxa"/>
            <w:gridSpan w:val="2"/>
            <w:vMerge/>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968"/>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2</w:t>
            </w:r>
            <w:r>
              <w:rPr>
                <w:rFonts w:ascii="宋体" w:hAnsi="宋体"/>
                <w:bCs/>
              </w:rPr>
              <w:t>3</w:t>
            </w:r>
            <w:r>
              <w:rPr>
                <w:rFonts w:ascii="宋体" w:hAnsi="宋体" w:hint="eastAsia"/>
                <w:bCs/>
              </w:rPr>
              <w:t>）检验仪器设备是否维护完好，运行正常，并在检定或校准有效期内使用。</w:t>
            </w:r>
            <w:r>
              <w:rPr>
                <w:rFonts w:ascii="宋体" w:hAnsi="宋体" w:hint="eastAsia"/>
                <w:szCs w:val="32"/>
              </w:rPr>
              <w:t>是否对规定的检验仪器设备编制了维护和保养计划并实施，记录是否齐全。</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365" w:type="dxa"/>
            <w:gridSpan w:val="3"/>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p>
        </w:tc>
        <w:tc>
          <w:tcPr>
            <w:tcW w:w="2817" w:type="dxa"/>
            <w:gridSpan w:val="2"/>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p>
        </w:tc>
      </w:tr>
      <w:tr w:rsidR="00DB5461" w:rsidTr="0042320B">
        <w:trPr>
          <w:cantSplit/>
          <w:trHeight w:val="661"/>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
                <w:bCs/>
                <w:color w:val="000000"/>
              </w:rPr>
            </w:pPr>
            <w:r>
              <w:rPr>
                <w:rFonts w:ascii="宋体" w:hAnsi="宋体" w:hint="eastAsia"/>
                <w:b/>
                <w:bCs/>
                <w:color w:val="000000"/>
              </w:rPr>
              <w:t>4</w:t>
            </w:r>
          </w:p>
        </w:tc>
        <w:tc>
          <w:tcPr>
            <w:tcW w:w="12988" w:type="dxa"/>
            <w:gridSpan w:val="9"/>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
                <w:bCs/>
              </w:rPr>
            </w:pPr>
            <w:r>
              <w:rPr>
                <w:rFonts w:ascii="宋体" w:hAnsi="宋体" w:hint="eastAsia"/>
                <w:b/>
                <w:bCs/>
              </w:rPr>
              <w:t>产品标准和相关标准</w:t>
            </w:r>
          </w:p>
        </w:tc>
      </w:tr>
      <w:tr w:rsidR="00DB5461" w:rsidTr="0042320B">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4.1</w:t>
            </w:r>
          </w:p>
        </w:tc>
        <w:tc>
          <w:tcPr>
            <w:tcW w:w="70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产品标准</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szCs w:val="21"/>
              </w:rPr>
              <w:t>2</w:t>
            </w:r>
            <w:r>
              <w:rPr>
                <w:rFonts w:ascii="宋体" w:hAnsi="宋体"/>
                <w:bCs/>
                <w:color w:val="000000"/>
                <w:szCs w:val="21"/>
              </w:rPr>
              <w:t>4</w:t>
            </w:r>
            <w:r>
              <w:rPr>
                <w:rFonts w:ascii="宋体" w:hAnsi="宋体" w:hint="eastAsia"/>
                <w:bCs/>
                <w:color w:val="000000"/>
                <w:szCs w:val="21"/>
              </w:rPr>
              <w:t>）是否有《</w:t>
            </w:r>
            <w:r>
              <w:rPr>
                <w:rFonts w:ascii="宋体" w:hAnsi="宋体" w:hint="eastAsia"/>
                <w:bCs/>
                <w:szCs w:val="21"/>
              </w:rPr>
              <w:t>细</w:t>
            </w:r>
            <w:r>
              <w:rPr>
                <w:rFonts w:ascii="宋体" w:hAnsi="宋体" w:hint="eastAsia"/>
                <w:bCs/>
                <w:color w:val="000000"/>
                <w:szCs w:val="21"/>
              </w:rPr>
              <w:t>则》表2所列的与申请取证产品应执行的产品标准；这些标准是否为现行有效标准。</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szCs w:val="21"/>
              </w:rPr>
              <w:t>有《</w:t>
            </w:r>
            <w:r>
              <w:rPr>
                <w:rFonts w:ascii="宋体" w:hAnsi="宋体" w:hint="eastAsia"/>
                <w:bCs/>
                <w:szCs w:val="21"/>
              </w:rPr>
              <w:t>细</w:t>
            </w:r>
            <w:r>
              <w:rPr>
                <w:rFonts w:ascii="宋体" w:hAnsi="宋体" w:hint="eastAsia"/>
                <w:bCs/>
                <w:color w:val="000000"/>
                <w:szCs w:val="21"/>
              </w:rPr>
              <w:t>则》表2所列的与申请取证产品应执行的有效产品标准则为符合。</w:t>
            </w:r>
          </w:p>
        </w:tc>
      </w:tr>
      <w:tr w:rsidR="00DB5461" w:rsidTr="0042320B">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4.2</w:t>
            </w:r>
          </w:p>
        </w:tc>
        <w:tc>
          <w:tcPr>
            <w:tcW w:w="70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相关标准</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szCs w:val="21"/>
              </w:rPr>
              <w:t>2</w:t>
            </w:r>
            <w:r w:rsidR="004F0791">
              <w:rPr>
                <w:rFonts w:ascii="宋体" w:hAnsi="宋体"/>
                <w:bCs/>
                <w:color w:val="000000"/>
                <w:szCs w:val="21"/>
              </w:rPr>
              <w:t>5</w:t>
            </w:r>
            <w:r>
              <w:rPr>
                <w:rFonts w:ascii="宋体" w:hAnsi="宋体" w:hint="eastAsia"/>
                <w:bCs/>
                <w:color w:val="000000"/>
                <w:szCs w:val="21"/>
              </w:rPr>
              <w:t>）是否有《细则》》表2所列的与申请取证产品适用的相关标准。这些标准是否为现行有效标准。</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FF6600"/>
              </w:rPr>
            </w:pPr>
            <w:r>
              <w:rPr>
                <w:rFonts w:ascii="宋体" w:hAnsi="宋体" w:hint="eastAsia"/>
                <w:bCs/>
                <w:color w:val="000000"/>
                <w:szCs w:val="21"/>
              </w:rPr>
              <w:t>有《</w:t>
            </w:r>
            <w:r>
              <w:rPr>
                <w:rFonts w:ascii="宋体" w:hAnsi="宋体" w:hint="eastAsia"/>
                <w:bCs/>
                <w:szCs w:val="21"/>
              </w:rPr>
              <w:t>细</w:t>
            </w:r>
            <w:r>
              <w:rPr>
                <w:rFonts w:ascii="宋体" w:hAnsi="宋体" w:hint="eastAsia"/>
                <w:bCs/>
                <w:color w:val="000000"/>
                <w:szCs w:val="21"/>
              </w:rPr>
              <w:t>则》表2所列的与申请取证产品适用的有效相关标准则为符合。</w:t>
            </w:r>
          </w:p>
        </w:tc>
      </w:tr>
      <w:tr w:rsidR="00DB5461" w:rsidTr="0042320B">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4.3</w:t>
            </w:r>
          </w:p>
        </w:tc>
        <w:tc>
          <w:tcPr>
            <w:tcW w:w="70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标准实施</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2</w:t>
            </w:r>
            <w:r w:rsidR="00183484">
              <w:rPr>
                <w:rFonts w:ascii="宋体" w:hAnsi="宋体"/>
                <w:bCs/>
                <w:color w:val="000000"/>
              </w:rPr>
              <w:t>6</w:t>
            </w:r>
            <w:r>
              <w:rPr>
                <w:rFonts w:ascii="宋体" w:hAnsi="宋体" w:hint="eastAsia"/>
                <w:bCs/>
                <w:color w:val="000000"/>
              </w:rPr>
              <w:t>）是否在其产品技术文件和生产中贯彻执行产品标准和相关标准。</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有效的产品标准和相关标准在技术文件和生产中已采用则为符合。</w:t>
            </w:r>
          </w:p>
        </w:tc>
      </w:tr>
      <w:tr w:rsidR="00DB5461" w:rsidTr="0042320B">
        <w:trPr>
          <w:cantSplit/>
          <w:trHeight w:val="706"/>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
                <w:bCs/>
                <w:color w:val="000000"/>
              </w:rPr>
            </w:pPr>
            <w:r>
              <w:rPr>
                <w:rFonts w:ascii="宋体" w:hAnsi="宋体" w:hint="eastAsia"/>
                <w:b/>
                <w:bCs/>
                <w:color w:val="000000"/>
              </w:rPr>
              <w:t>5</w:t>
            </w:r>
          </w:p>
        </w:tc>
        <w:tc>
          <w:tcPr>
            <w:tcW w:w="12988" w:type="dxa"/>
            <w:gridSpan w:val="9"/>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
                <w:bCs/>
                <w:color w:val="000000"/>
              </w:rPr>
            </w:pPr>
            <w:r>
              <w:rPr>
                <w:rFonts w:ascii="宋体" w:hAnsi="宋体" w:hint="eastAsia"/>
                <w:b/>
                <w:bCs/>
                <w:color w:val="000000"/>
              </w:rPr>
              <w:t>技术文件</w:t>
            </w:r>
          </w:p>
        </w:tc>
      </w:tr>
      <w:tr w:rsidR="00DB5461" w:rsidTr="0042320B">
        <w:trPr>
          <w:cantSplit/>
          <w:trHeight w:val="508"/>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5.1</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工艺流程</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2</w:t>
            </w:r>
            <w:r w:rsidR="00183484">
              <w:rPr>
                <w:rFonts w:ascii="宋体" w:hAnsi="宋体"/>
                <w:bCs/>
                <w:color w:val="000000"/>
              </w:rPr>
              <w:t>7</w:t>
            </w:r>
            <w:r>
              <w:rPr>
                <w:rFonts w:ascii="宋体" w:hAnsi="宋体" w:hint="eastAsia"/>
                <w:bCs/>
                <w:color w:val="000000"/>
              </w:rPr>
              <w:t>）是否绘制有工艺流程图；</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核查内容2</w:t>
            </w:r>
            <w:r w:rsidR="00183484">
              <w:rPr>
                <w:rFonts w:ascii="宋体" w:hAnsi="宋体"/>
                <w:bCs/>
                <w:color w:val="000000"/>
              </w:rPr>
              <w:t>7</w:t>
            </w:r>
            <w:r>
              <w:rPr>
                <w:rFonts w:ascii="宋体" w:hAnsi="宋体" w:hint="eastAsia"/>
                <w:bCs/>
                <w:color w:val="000000"/>
              </w:rPr>
              <w:t>）～3</w:t>
            </w:r>
            <w:r w:rsidR="00183484">
              <w:rPr>
                <w:rFonts w:ascii="宋体" w:hAnsi="宋体"/>
                <w:bCs/>
                <w:color w:val="000000"/>
              </w:rPr>
              <w:t>1</w:t>
            </w:r>
            <w:r>
              <w:rPr>
                <w:rFonts w:ascii="宋体" w:hAnsi="宋体" w:hint="eastAsia"/>
                <w:bCs/>
                <w:color w:val="000000"/>
              </w:rPr>
              <w:t>）款，均为“否”，则结论为不符合。</w:t>
            </w:r>
          </w:p>
        </w:tc>
      </w:tr>
      <w:tr w:rsidR="00DB5461" w:rsidTr="0042320B">
        <w:trPr>
          <w:cantSplit/>
          <w:trHeight w:val="622"/>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183484">
            <w:pPr>
              <w:adjustRightInd w:val="0"/>
              <w:snapToGrid w:val="0"/>
              <w:spacing w:line="300" w:lineRule="auto"/>
              <w:rPr>
                <w:rFonts w:ascii="宋体" w:hAnsi="宋体"/>
                <w:bCs/>
                <w:color w:val="000000"/>
              </w:rPr>
            </w:pPr>
            <w:r>
              <w:rPr>
                <w:rFonts w:ascii="宋体" w:hAnsi="宋体"/>
                <w:bCs/>
                <w:color w:val="000000"/>
              </w:rPr>
              <w:t>28</w:t>
            </w:r>
            <w:r w:rsidR="00DB5461">
              <w:rPr>
                <w:rFonts w:ascii="宋体" w:hAnsi="宋体" w:hint="eastAsia"/>
                <w:bCs/>
                <w:color w:val="000000"/>
              </w:rPr>
              <w:t>）是否与其生产实际相吻合；</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02" w:type="dxa"/>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571"/>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183484">
            <w:pPr>
              <w:adjustRightInd w:val="0"/>
              <w:snapToGrid w:val="0"/>
              <w:spacing w:line="300" w:lineRule="auto"/>
              <w:rPr>
                <w:rFonts w:ascii="宋体" w:hAnsi="宋体"/>
                <w:bCs/>
                <w:color w:val="000000"/>
              </w:rPr>
            </w:pPr>
            <w:r>
              <w:rPr>
                <w:rFonts w:ascii="宋体" w:hAnsi="宋体"/>
                <w:bCs/>
                <w:color w:val="000000"/>
              </w:rPr>
              <w:t>29</w:t>
            </w:r>
            <w:r w:rsidR="00DB5461">
              <w:rPr>
                <w:rFonts w:ascii="宋体" w:hAnsi="宋体" w:hint="eastAsia"/>
                <w:bCs/>
                <w:color w:val="000000"/>
              </w:rPr>
              <w:t>）生产工艺流程是否合理；</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02" w:type="dxa"/>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595"/>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183484">
              <w:rPr>
                <w:rFonts w:ascii="宋体" w:hAnsi="宋体"/>
                <w:bCs/>
                <w:color w:val="000000"/>
              </w:rPr>
              <w:t>0</w:t>
            </w:r>
            <w:r>
              <w:rPr>
                <w:rFonts w:ascii="宋体" w:hAnsi="宋体" w:hint="eastAsia"/>
                <w:bCs/>
                <w:color w:val="000000"/>
              </w:rPr>
              <w:t>）是否标明关键工序、质量控制点；</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02" w:type="dxa"/>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555"/>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183484">
              <w:rPr>
                <w:rFonts w:ascii="宋体" w:hAnsi="宋体"/>
                <w:bCs/>
                <w:color w:val="000000"/>
              </w:rPr>
              <w:t>1</w:t>
            </w:r>
            <w:r>
              <w:rPr>
                <w:rFonts w:ascii="宋体" w:hAnsi="宋体" w:hint="eastAsia"/>
                <w:bCs/>
                <w:color w:val="000000"/>
              </w:rPr>
              <w:t>）关键工序、质量控制点识别是否充分适宜。</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02"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1272"/>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5.2</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技术工艺文件</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183484">
              <w:rPr>
                <w:rFonts w:ascii="宋体" w:hAnsi="宋体"/>
                <w:bCs/>
                <w:color w:val="000000"/>
              </w:rPr>
              <w:t>2</w:t>
            </w:r>
            <w:r>
              <w:rPr>
                <w:rFonts w:ascii="宋体" w:hAnsi="宋体" w:hint="eastAsia"/>
                <w:bCs/>
                <w:color w:val="000000"/>
              </w:rPr>
              <w:t>） 对于本办法5.1中识别和确认的关键工序、质量控制点，现场核查每一关键工序、质量控制点，是否均编制有相关技术工艺文件。是否与实际生产和产品相一致。</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 xml:space="preserve">所有关键工序、质量控制点、均无技术工艺文件，则判不符合。 </w:t>
            </w:r>
          </w:p>
        </w:tc>
      </w:tr>
      <w:tr w:rsidR="00DB5461" w:rsidTr="0042320B">
        <w:trPr>
          <w:cantSplit/>
          <w:trHeight w:val="974"/>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A65962" w:rsidRDefault="00DB5461">
            <w:pPr>
              <w:adjustRightInd w:val="0"/>
              <w:snapToGrid w:val="0"/>
              <w:spacing w:line="320" w:lineRule="atLeast"/>
              <w:rPr>
                <w:rFonts w:ascii="宋体" w:hAnsi="宋体"/>
                <w:bCs/>
              </w:rPr>
            </w:pPr>
            <w:r>
              <w:rPr>
                <w:rFonts w:ascii="宋体" w:hAnsi="宋体" w:hint="eastAsia"/>
                <w:bCs/>
              </w:rPr>
              <w:t>3</w:t>
            </w:r>
            <w:r w:rsidR="00451159">
              <w:rPr>
                <w:rFonts w:ascii="宋体" w:hAnsi="宋体"/>
                <w:bCs/>
              </w:rPr>
              <w:t>3</w:t>
            </w:r>
            <w:r>
              <w:rPr>
                <w:rFonts w:ascii="宋体" w:hAnsi="宋体" w:hint="eastAsia"/>
                <w:bCs/>
              </w:rPr>
              <w:t>）技术工艺文件是否明确了具体的控制参数，其参数是否进行适宜的验证并正确（须贯彻执行产品标准）。</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p>
        </w:tc>
        <w:tc>
          <w:tcPr>
            <w:tcW w:w="2802"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1030"/>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5.3</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检验文件</w:t>
            </w: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3</w:t>
            </w:r>
            <w:r w:rsidR="00451159">
              <w:rPr>
                <w:rFonts w:ascii="宋体" w:hAnsi="宋体"/>
                <w:bCs/>
              </w:rPr>
              <w:t>4</w:t>
            </w:r>
            <w:r>
              <w:rPr>
                <w:rFonts w:ascii="宋体" w:hAnsi="宋体" w:hint="eastAsia"/>
                <w:bCs/>
              </w:rPr>
              <w:t>）是否对采购重要原材料进货检验（或验证）、生产过程检验、产品出厂检验作出规定。</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核查内容3</w:t>
            </w:r>
            <w:r w:rsidR="00451159">
              <w:rPr>
                <w:rFonts w:ascii="宋体" w:hAnsi="宋体"/>
                <w:bCs/>
                <w:color w:val="000000"/>
              </w:rPr>
              <w:t>4</w:t>
            </w:r>
            <w:r>
              <w:rPr>
                <w:rFonts w:ascii="宋体" w:hAnsi="宋体" w:hint="eastAsia"/>
                <w:bCs/>
                <w:color w:val="000000"/>
              </w:rPr>
              <w:t>）和3</w:t>
            </w:r>
            <w:r w:rsidR="00451159">
              <w:rPr>
                <w:rFonts w:ascii="宋体" w:hAnsi="宋体"/>
                <w:bCs/>
                <w:color w:val="000000"/>
              </w:rPr>
              <w:t>5</w:t>
            </w:r>
            <w:r>
              <w:rPr>
                <w:rFonts w:ascii="宋体" w:hAnsi="宋体" w:hint="eastAsia"/>
                <w:bCs/>
                <w:color w:val="000000"/>
              </w:rPr>
              <w:t>）款均为“否”，则结论为不符合。</w:t>
            </w:r>
          </w:p>
        </w:tc>
      </w:tr>
      <w:tr w:rsidR="00DB5461" w:rsidTr="0042320B">
        <w:trPr>
          <w:cantSplit/>
          <w:trHeight w:val="1242"/>
          <w:jc w:val="center"/>
        </w:trPr>
        <w:tc>
          <w:tcPr>
            <w:tcW w:w="747" w:type="dxa"/>
            <w:vMerge/>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5006" w:type="dxa"/>
            <w:gridSpan w:val="2"/>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451159">
              <w:rPr>
                <w:rFonts w:ascii="宋体" w:hAnsi="宋体"/>
                <w:bCs/>
                <w:color w:val="000000"/>
              </w:rPr>
              <w:t>5</w:t>
            </w:r>
            <w:r>
              <w:rPr>
                <w:rFonts w:ascii="宋体" w:hAnsi="宋体" w:hint="eastAsia"/>
                <w:bCs/>
                <w:color w:val="000000"/>
              </w:rPr>
              <w:t>）是否编制了检验规程，其内容是否完整正确（应包括检验频次、检验样品数、抽样方式、检验项目、检验方法、检验步骤、检验结果判定及处理）。</w:t>
            </w:r>
          </w:p>
        </w:tc>
        <w:tc>
          <w:tcPr>
            <w:tcW w:w="3093" w:type="dxa"/>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02"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545"/>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
                <w:bCs/>
                <w:color w:val="000000"/>
              </w:rPr>
            </w:pPr>
            <w:r>
              <w:rPr>
                <w:rFonts w:ascii="宋体" w:hAnsi="宋体" w:hint="eastAsia"/>
                <w:b/>
                <w:bCs/>
                <w:color w:val="000000"/>
              </w:rPr>
              <w:t>6</w:t>
            </w:r>
          </w:p>
        </w:tc>
        <w:tc>
          <w:tcPr>
            <w:tcW w:w="12988" w:type="dxa"/>
            <w:gridSpan w:val="9"/>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
                <w:bCs/>
                <w:color w:val="000000"/>
              </w:rPr>
            </w:pPr>
            <w:r>
              <w:rPr>
                <w:rFonts w:ascii="宋体" w:hAnsi="宋体" w:hint="eastAsia"/>
                <w:b/>
                <w:bCs/>
                <w:color w:val="000000"/>
              </w:rPr>
              <w:t>生产过程控制</w:t>
            </w:r>
          </w:p>
        </w:tc>
      </w:tr>
      <w:tr w:rsidR="00DB5461" w:rsidTr="0042320B">
        <w:trPr>
          <w:cantSplit/>
          <w:trHeight w:val="558"/>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6.1</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过程监控</w:t>
            </w: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451159">
              <w:rPr>
                <w:rFonts w:ascii="宋体" w:hAnsi="宋体"/>
                <w:bCs/>
                <w:color w:val="000000"/>
              </w:rPr>
              <w:t>6</w:t>
            </w:r>
            <w:r>
              <w:rPr>
                <w:rFonts w:ascii="宋体" w:hAnsi="宋体" w:hint="eastAsia"/>
                <w:bCs/>
                <w:color w:val="000000"/>
              </w:rPr>
              <w:t>）是否对每一关键工序、质量控制点实际生产操作情况进行监控；</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核查内容3</w:t>
            </w:r>
            <w:r w:rsidR="00451159">
              <w:rPr>
                <w:rFonts w:ascii="宋体" w:hAnsi="宋体"/>
                <w:bCs/>
                <w:color w:val="000000"/>
              </w:rPr>
              <w:t>6</w:t>
            </w:r>
            <w:r>
              <w:rPr>
                <w:rFonts w:ascii="宋体" w:hAnsi="宋体" w:hint="eastAsia"/>
                <w:bCs/>
                <w:color w:val="000000"/>
              </w:rPr>
              <w:t>）</w:t>
            </w:r>
            <w:r w:rsidR="00633727">
              <w:rPr>
                <w:rFonts w:ascii="宋体" w:hAnsi="宋体" w:hint="eastAsia"/>
                <w:bCs/>
                <w:color w:val="000000"/>
              </w:rPr>
              <w:t>～</w:t>
            </w:r>
            <w:r w:rsidR="00451159">
              <w:rPr>
                <w:rFonts w:ascii="宋体" w:hAnsi="宋体"/>
                <w:bCs/>
                <w:color w:val="000000"/>
              </w:rPr>
              <w:t>39</w:t>
            </w:r>
            <w:r>
              <w:rPr>
                <w:rFonts w:ascii="宋体" w:hAnsi="宋体" w:hint="eastAsia"/>
                <w:bCs/>
                <w:color w:val="000000"/>
              </w:rPr>
              <w:t>）款均为“否”，则结论为不符合。</w:t>
            </w:r>
          </w:p>
        </w:tc>
      </w:tr>
      <w:tr w:rsidR="00DB5461" w:rsidTr="0042320B">
        <w:trPr>
          <w:cantSplit/>
          <w:trHeight w:val="738"/>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3</w:t>
            </w:r>
            <w:r w:rsidR="00451159">
              <w:rPr>
                <w:rFonts w:ascii="宋体" w:hAnsi="宋体"/>
                <w:bCs/>
                <w:color w:val="000000"/>
              </w:rPr>
              <w:t>7</w:t>
            </w:r>
            <w:r>
              <w:rPr>
                <w:rFonts w:ascii="宋体" w:hAnsi="宋体" w:hint="eastAsia"/>
                <w:bCs/>
                <w:color w:val="000000"/>
              </w:rPr>
              <w:t>）是否建立并保持了监控记录；</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02" w:type="dxa"/>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738"/>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451159">
            <w:pPr>
              <w:adjustRightInd w:val="0"/>
              <w:snapToGrid w:val="0"/>
              <w:spacing w:line="300" w:lineRule="auto"/>
              <w:rPr>
                <w:rFonts w:ascii="宋体" w:hAnsi="宋体"/>
                <w:bCs/>
                <w:color w:val="000000"/>
              </w:rPr>
            </w:pPr>
            <w:r>
              <w:rPr>
                <w:rFonts w:ascii="宋体" w:hAnsi="宋体"/>
                <w:bCs/>
                <w:color w:val="000000"/>
              </w:rPr>
              <w:t>38</w:t>
            </w:r>
            <w:r w:rsidR="00DB5461">
              <w:rPr>
                <w:rFonts w:ascii="宋体" w:hAnsi="宋体" w:hint="eastAsia"/>
                <w:bCs/>
                <w:color w:val="000000"/>
              </w:rPr>
              <w:t>）监控记录载明信息反映实际生产操作是否正确、稳定。</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02" w:type="dxa"/>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738"/>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451159">
            <w:pPr>
              <w:adjustRightInd w:val="0"/>
              <w:snapToGrid w:val="0"/>
              <w:spacing w:line="300" w:lineRule="auto"/>
              <w:rPr>
                <w:rFonts w:ascii="宋体" w:hAnsi="宋体"/>
                <w:bCs/>
                <w:color w:val="000000"/>
              </w:rPr>
            </w:pPr>
            <w:r>
              <w:rPr>
                <w:rFonts w:ascii="宋体" w:hAnsi="宋体"/>
                <w:bCs/>
                <w:color w:val="000000"/>
              </w:rPr>
              <w:t>39</w:t>
            </w:r>
            <w:r w:rsidR="00DB5461">
              <w:rPr>
                <w:rFonts w:ascii="宋体" w:hAnsi="宋体" w:hint="eastAsia"/>
                <w:bCs/>
                <w:color w:val="000000"/>
              </w:rPr>
              <w:t>）如果监控发现不正确、不稳定，是否及时采取纠正或预防措施。</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02"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2009"/>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6.2</w:t>
            </w:r>
          </w:p>
        </w:tc>
        <w:tc>
          <w:tcPr>
            <w:tcW w:w="70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进货检验</w:t>
            </w: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4</w:t>
            </w:r>
            <w:r w:rsidR="00451159">
              <w:rPr>
                <w:rFonts w:ascii="宋体" w:hAnsi="宋体"/>
                <w:bCs/>
                <w:color w:val="000000"/>
              </w:rPr>
              <w:t>0</w:t>
            </w:r>
            <w:r>
              <w:rPr>
                <w:rFonts w:ascii="宋体" w:hAnsi="宋体" w:hint="eastAsia"/>
                <w:bCs/>
                <w:color w:val="000000"/>
              </w:rPr>
              <w:t>）采购重要原材料是否按规定进行检验，并保留检验记录。</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p w:rsidR="00DB5461" w:rsidRDefault="00DB5461">
            <w:pPr>
              <w:adjustRightInd w:val="0"/>
              <w:snapToGrid w:val="0"/>
              <w:spacing w:line="300" w:lineRule="auto"/>
              <w:rPr>
                <w:rFonts w:ascii="宋体" w:hAnsi="宋体"/>
                <w:bCs/>
                <w:color w:val="000000"/>
              </w:rPr>
            </w:pPr>
          </w:p>
        </w:tc>
        <w:tc>
          <w:tcPr>
            <w:tcW w:w="2802"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4</w:t>
            </w:r>
            <w:r w:rsidR="00451159">
              <w:rPr>
                <w:rFonts w:ascii="宋体" w:hAnsi="宋体"/>
                <w:bCs/>
                <w:color w:val="000000"/>
              </w:rPr>
              <w:t>0</w:t>
            </w:r>
            <w:r>
              <w:rPr>
                <w:rFonts w:ascii="宋体" w:hAnsi="宋体" w:hint="eastAsia"/>
                <w:bCs/>
                <w:color w:val="000000"/>
              </w:rPr>
              <w:t>款，所有验证材料均为“否”，则结论为不符合</w:t>
            </w:r>
          </w:p>
        </w:tc>
      </w:tr>
      <w:tr w:rsidR="00DB5461" w:rsidTr="0042320B">
        <w:trPr>
          <w:cantSplit/>
          <w:trHeight w:val="1173"/>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6.3</w:t>
            </w:r>
          </w:p>
        </w:tc>
        <w:tc>
          <w:tcPr>
            <w:tcW w:w="70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过程检验</w:t>
            </w: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4</w:t>
            </w:r>
            <w:r w:rsidR="00451159">
              <w:rPr>
                <w:rFonts w:ascii="宋体" w:hAnsi="宋体"/>
                <w:bCs/>
              </w:rPr>
              <w:t>1</w:t>
            </w:r>
            <w:r>
              <w:rPr>
                <w:rFonts w:ascii="宋体" w:hAnsi="宋体" w:hint="eastAsia"/>
                <w:bCs/>
              </w:rPr>
              <w:t>）生产过程中的关键技术指标是否按规定进行检验，并保留检验记录。</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此项不适用</w:t>
            </w:r>
          </w:p>
        </w:tc>
        <w:tc>
          <w:tcPr>
            <w:tcW w:w="2802"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所有过程检验均未进行，则结论为不符合。</w:t>
            </w:r>
          </w:p>
        </w:tc>
      </w:tr>
      <w:tr w:rsidR="00DB5461" w:rsidTr="0042320B">
        <w:trPr>
          <w:cantSplit/>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6.4</w:t>
            </w:r>
          </w:p>
        </w:tc>
        <w:tc>
          <w:tcPr>
            <w:tcW w:w="707"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出厂检验</w:t>
            </w: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4</w:t>
            </w:r>
            <w:r w:rsidR="00AD426E">
              <w:rPr>
                <w:rFonts w:ascii="宋体" w:hAnsi="宋体"/>
                <w:bCs/>
              </w:rPr>
              <w:t>2</w:t>
            </w:r>
            <w:r>
              <w:rPr>
                <w:rFonts w:ascii="宋体" w:hAnsi="宋体" w:hint="eastAsia"/>
                <w:bCs/>
              </w:rPr>
              <w:t>）成品是否按规定进行出厂检验，并保留检验记录。</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出厂检验应符合相关标准的规定。</w:t>
            </w:r>
          </w:p>
          <w:p w:rsidR="00DB5461" w:rsidRDefault="00DB5461">
            <w:pPr>
              <w:adjustRightInd w:val="0"/>
              <w:snapToGrid w:val="0"/>
              <w:spacing w:line="300" w:lineRule="auto"/>
              <w:rPr>
                <w:rFonts w:ascii="宋体" w:hAnsi="宋体"/>
                <w:bCs/>
                <w:color w:val="000000"/>
              </w:rPr>
            </w:pPr>
          </w:p>
        </w:tc>
      </w:tr>
      <w:tr w:rsidR="00DB5461" w:rsidTr="0042320B">
        <w:trPr>
          <w:cantSplit/>
          <w:trHeight w:val="767"/>
          <w:jc w:val="center"/>
        </w:trPr>
        <w:tc>
          <w:tcPr>
            <w:tcW w:w="74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6.</w:t>
            </w:r>
            <w:r w:rsidR="00766810">
              <w:rPr>
                <w:rFonts w:ascii="宋体" w:hAnsi="宋体"/>
                <w:bCs/>
                <w:color w:val="000000"/>
              </w:rPr>
              <w:t>5</w:t>
            </w:r>
          </w:p>
        </w:tc>
        <w:tc>
          <w:tcPr>
            <w:tcW w:w="707"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r>
              <w:rPr>
                <w:rFonts w:ascii="宋体" w:hAnsi="宋体" w:hint="eastAsia"/>
                <w:bCs/>
                <w:color w:val="000000"/>
              </w:rPr>
              <w:t>不合格品控制</w:t>
            </w: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rPr>
            </w:pPr>
            <w:r>
              <w:rPr>
                <w:rFonts w:ascii="宋体" w:hAnsi="宋体" w:hint="eastAsia"/>
                <w:bCs/>
              </w:rPr>
              <w:t>4</w:t>
            </w:r>
            <w:r w:rsidR="00766810">
              <w:rPr>
                <w:rFonts w:ascii="宋体" w:hAnsi="宋体"/>
                <w:bCs/>
              </w:rPr>
              <w:t>3</w:t>
            </w:r>
            <w:r>
              <w:rPr>
                <w:rFonts w:ascii="宋体" w:hAnsi="宋体" w:hint="eastAsia"/>
                <w:bCs/>
              </w:rPr>
              <w:t>）</w:t>
            </w:r>
            <w:r>
              <w:rPr>
                <w:rFonts w:ascii="宋体" w:hAnsi="宋体" w:hint="eastAsia"/>
                <w:szCs w:val="21"/>
              </w:rPr>
              <w:t>是否对不合格品的控制和处置作出明确规定。</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val="restart"/>
            <w:tcBorders>
              <w:top w:val="single" w:sz="4" w:space="0" w:color="auto"/>
              <w:left w:val="single" w:sz="4" w:space="0" w:color="auto"/>
              <w:right w:val="single" w:sz="4" w:space="0" w:color="auto"/>
            </w:tcBorders>
            <w:vAlign w:val="center"/>
          </w:tcPr>
          <w:p w:rsidR="00DB5461" w:rsidRDefault="00DB5461">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2802" w:type="dxa"/>
            <w:vMerge w:val="restart"/>
            <w:tcBorders>
              <w:top w:val="single" w:sz="4" w:space="0" w:color="auto"/>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t>核查内容4</w:t>
            </w:r>
            <w:r w:rsidR="00766810">
              <w:rPr>
                <w:rFonts w:ascii="宋体" w:hAnsi="宋体"/>
                <w:bCs/>
                <w:color w:val="000000"/>
              </w:rPr>
              <w:t>3</w:t>
            </w:r>
            <w:r>
              <w:rPr>
                <w:rFonts w:ascii="宋体" w:hAnsi="宋体" w:hint="eastAsia"/>
                <w:bCs/>
                <w:color w:val="000000"/>
              </w:rPr>
              <w:t>）～4</w:t>
            </w:r>
            <w:r w:rsidR="00766810">
              <w:rPr>
                <w:rFonts w:ascii="宋体" w:hAnsi="宋体"/>
                <w:bCs/>
                <w:color w:val="000000"/>
              </w:rPr>
              <w:t>5</w:t>
            </w:r>
            <w:r>
              <w:rPr>
                <w:rFonts w:ascii="宋体" w:hAnsi="宋体" w:hint="eastAsia"/>
                <w:bCs/>
                <w:color w:val="000000"/>
              </w:rPr>
              <w:t>）款均为否，则该项为不符合。</w:t>
            </w:r>
          </w:p>
        </w:tc>
      </w:tr>
      <w:tr w:rsidR="00DB5461" w:rsidTr="0042320B">
        <w:trPr>
          <w:cantSplit/>
          <w:trHeight w:val="1080"/>
          <w:jc w:val="center"/>
        </w:trPr>
        <w:tc>
          <w:tcPr>
            <w:tcW w:w="74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r>
              <w:rPr>
                <w:rFonts w:ascii="宋体" w:hAnsi="宋体" w:hint="eastAsia"/>
                <w:color w:val="000000"/>
                <w:szCs w:val="21"/>
              </w:rPr>
              <w:t>4</w:t>
            </w:r>
            <w:r w:rsidR="00766810">
              <w:rPr>
                <w:rFonts w:ascii="宋体" w:hAnsi="宋体"/>
                <w:color w:val="000000"/>
                <w:szCs w:val="21"/>
              </w:rPr>
              <w:t>4</w:t>
            </w:r>
            <w:r>
              <w:rPr>
                <w:rFonts w:ascii="宋体" w:hAnsi="宋体" w:hint="eastAsia"/>
                <w:color w:val="000000"/>
                <w:szCs w:val="21"/>
              </w:rPr>
              <w:t>）对检验中发现的不合格品是否按规定进行标识、隔离和处置，是否有效防止不合格品转入下道工序和出厂。</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02" w:type="dxa"/>
            <w:vMerge/>
            <w:tcBorders>
              <w:left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r w:rsidR="00DB5461" w:rsidTr="0042320B">
        <w:trPr>
          <w:cantSplit/>
          <w:trHeight w:val="763"/>
          <w:jc w:val="center"/>
        </w:trPr>
        <w:tc>
          <w:tcPr>
            <w:tcW w:w="74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jc w:val="center"/>
              <w:rPr>
                <w:rFonts w:ascii="宋体" w:hAnsi="宋体"/>
                <w:bCs/>
                <w:color w:val="000000"/>
              </w:rPr>
            </w:pPr>
          </w:p>
        </w:tc>
        <w:tc>
          <w:tcPr>
            <w:tcW w:w="4978" w:type="dxa"/>
            <w:tcBorders>
              <w:top w:val="single" w:sz="4" w:space="0" w:color="auto"/>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color w:val="000000"/>
                <w:szCs w:val="21"/>
              </w:rPr>
            </w:pPr>
            <w:r>
              <w:rPr>
                <w:rFonts w:ascii="宋体" w:hAnsi="宋体" w:hint="eastAsia"/>
                <w:color w:val="000000"/>
                <w:szCs w:val="21"/>
              </w:rPr>
              <w:t>4</w:t>
            </w:r>
            <w:r w:rsidR="00766810">
              <w:rPr>
                <w:rFonts w:ascii="宋体" w:hAnsi="宋体"/>
                <w:color w:val="000000"/>
                <w:szCs w:val="21"/>
              </w:rPr>
              <w:t>5</w:t>
            </w:r>
            <w:r>
              <w:rPr>
                <w:rFonts w:ascii="宋体" w:hAnsi="宋体" w:hint="eastAsia"/>
                <w:color w:val="000000"/>
                <w:szCs w:val="21"/>
              </w:rPr>
              <w:t>）不合格品经返工、返修后是否重新进行了检验。</w:t>
            </w:r>
          </w:p>
        </w:tc>
        <w:tc>
          <w:tcPr>
            <w:tcW w:w="3121" w:type="dxa"/>
            <w:gridSpan w:val="2"/>
            <w:tcBorders>
              <w:top w:val="single" w:sz="4" w:space="0" w:color="auto"/>
              <w:left w:val="single" w:sz="4" w:space="0" w:color="auto"/>
              <w:bottom w:val="single" w:sz="4" w:space="0" w:color="auto"/>
              <w:right w:val="single" w:sz="4" w:space="0" w:color="auto"/>
            </w:tcBorders>
          </w:tcPr>
          <w:p w:rsidR="00DB5461" w:rsidRDefault="00DB5461">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380" w:type="dxa"/>
            <w:gridSpan w:val="4"/>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c>
          <w:tcPr>
            <w:tcW w:w="2802" w:type="dxa"/>
            <w:vMerge/>
            <w:tcBorders>
              <w:left w:val="single" w:sz="4" w:space="0" w:color="auto"/>
              <w:bottom w:val="single" w:sz="4" w:space="0" w:color="auto"/>
              <w:right w:val="single" w:sz="4" w:space="0" w:color="auto"/>
            </w:tcBorders>
            <w:vAlign w:val="center"/>
          </w:tcPr>
          <w:p w:rsidR="00DB5461" w:rsidRDefault="00DB5461">
            <w:pPr>
              <w:adjustRightInd w:val="0"/>
              <w:snapToGrid w:val="0"/>
              <w:spacing w:line="300" w:lineRule="auto"/>
              <w:rPr>
                <w:rFonts w:ascii="宋体" w:hAnsi="宋体"/>
                <w:bCs/>
                <w:color w:val="000000"/>
              </w:rPr>
            </w:pPr>
          </w:p>
        </w:tc>
      </w:tr>
    </w:tbl>
    <w:p w:rsidR="00DB5461" w:rsidRDefault="00DB5461">
      <w:pPr>
        <w:spacing w:line="360" w:lineRule="auto"/>
        <w:ind w:firstLineChars="200" w:firstLine="422"/>
        <w:rPr>
          <w:rFonts w:ascii="宋体" w:hAnsi="宋体"/>
          <w:b/>
          <w:color w:val="000000"/>
        </w:rPr>
      </w:pPr>
    </w:p>
    <w:p w:rsidR="00DB5461" w:rsidRDefault="00DB5461">
      <w:pPr>
        <w:spacing w:line="480" w:lineRule="exact"/>
        <w:sectPr w:rsidR="00DB5461">
          <w:headerReference w:type="default" r:id="rId19"/>
          <w:footerReference w:type="even" r:id="rId20"/>
          <w:footerReference w:type="default" r:id="rId21"/>
          <w:headerReference w:type="first" r:id="rId22"/>
          <w:pgSz w:w="16838" w:h="11906" w:orient="landscape"/>
          <w:pgMar w:top="1713" w:right="1418" w:bottom="1418" w:left="1418" w:header="851" w:footer="992" w:gutter="0"/>
          <w:cols w:space="720"/>
          <w:docGrid w:linePitch="312"/>
        </w:sectPr>
      </w:pPr>
    </w:p>
    <w:p w:rsidR="00A65962" w:rsidRDefault="00BC216F" w:rsidP="00BB5184">
      <w:pPr>
        <w:pStyle w:val="3"/>
        <w:ind w:left="1765" w:hangingChars="837" w:hanging="1765"/>
        <w:rPr>
          <w:rFonts w:ascii="宋体" w:hAnsi="宋体"/>
          <w:color w:val="000000"/>
          <w:sz w:val="21"/>
          <w:szCs w:val="21"/>
        </w:rPr>
      </w:pPr>
      <w:bookmarkStart w:id="31" w:name="_Toc462978722"/>
      <w:r w:rsidRPr="00BC216F">
        <w:rPr>
          <w:rFonts w:hint="eastAsia"/>
          <w:color w:val="000000"/>
          <w:sz w:val="21"/>
          <w:szCs w:val="21"/>
        </w:rPr>
        <w:t>附件</w:t>
      </w:r>
      <w:r w:rsidRPr="00BC216F">
        <w:rPr>
          <w:rFonts w:ascii="宋体" w:hAnsi="宋体"/>
          <w:color w:val="000000"/>
          <w:sz w:val="21"/>
          <w:szCs w:val="21"/>
        </w:rPr>
        <w:t>3</w:t>
      </w:r>
      <w:bookmarkEnd w:id="31"/>
    </w:p>
    <w:p w:rsidR="00A65962" w:rsidRDefault="00BC216F" w:rsidP="00BB5184">
      <w:pPr>
        <w:pStyle w:val="3"/>
        <w:ind w:left="1765" w:hangingChars="837" w:hanging="1765"/>
        <w:jc w:val="center"/>
        <w:rPr>
          <w:color w:val="000000"/>
          <w:sz w:val="21"/>
          <w:szCs w:val="21"/>
        </w:rPr>
      </w:pPr>
      <w:bookmarkStart w:id="32" w:name="_Toc462978723"/>
      <w:r w:rsidRPr="00BC216F">
        <w:rPr>
          <w:rFonts w:ascii="宋体" w:hAnsi="宋体" w:hint="eastAsia"/>
          <w:color w:val="000000"/>
          <w:sz w:val="21"/>
          <w:szCs w:val="21"/>
        </w:rPr>
        <w:t>企业实地核查不符合和建议改进条款汇总表</w:t>
      </w:r>
      <w:bookmarkEnd w:id="32"/>
    </w:p>
    <w:p w:rsidR="00DB5461" w:rsidRDefault="00DB5461">
      <w:pPr>
        <w:pStyle w:val="10"/>
        <w:tabs>
          <w:tab w:val="left" w:pos="210"/>
        </w:tabs>
        <w:snapToGrid w:val="0"/>
        <w:spacing w:line="300" w:lineRule="auto"/>
        <w:textAlignment w:val="auto"/>
        <w:rPr>
          <w:rFonts w:hAnsi="宋体"/>
          <w:color w:val="000000"/>
        </w:rPr>
      </w:pPr>
    </w:p>
    <w:p w:rsidR="00DB5461" w:rsidRDefault="00DB5461">
      <w:pPr>
        <w:pStyle w:val="10"/>
        <w:tabs>
          <w:tab w:val="left" w:pos="210"/>
        </w:tabs>
        <w:snapToGrid w:val="0"/>
        <w:spacing w:line="300" w:lineRule="auto"/>
        <w:textAlignment w:val="auto"/>
        <w:rPr>
          <w:rFonts w:hAnsi="宋体"/>
          <w:color w:val="000000"/>
        </w:rPr>
      </w:pPr>
      <w:r>
        <w:rPr>
          <w:rFonts w:hAnsi="宋体" w:hint="eastAsia"/>
          <w:color w:val="000000"/>
        </w:rPr>
        <w:t>企业名称：                                       产品单元：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1701"/>
        <w:gridCol w:w="5919"/>
      </w:tblGrid>
      <w:tr w:rsidR="00DB5461">
        <w:trPr>
          <w:trHeight w:val="117"/>
        </w:trPr>
        <w:tc>
          <w:tcPr>
            <w:tcW w:w="675" w:type="dxa"/>
            <w:vMerge w:val="restart"/>
            <w:vAlign w:val="center"/>
          </w:tcPr>
          <w:p w:rsidR="00DB5461" w:rsidRDefault="00DB5461">
            <w:pPr>
              <w:tabs>
                <w:tab w:val="left" w:pos="210"/>
              </w:tabs>
              <w:adjustRightInd w:val="0"/>
              <w:snapToGrid w:val="0"/>
              <w:spacing w:line="300" w:lineRule="auto"/>
              <w:jc w:val="center"/>
              <w:rPr>
                <w:rFonts w:ascii="宋体" w:hAnsi="宋体"/>
                <w:b/>
              </w:rPr>
            </w:pPr>
            <w:r>
              <w:rPr>
                <w:rFonts w:ascii="宋体" w:hAnsi="宋体" w:hint="eastAsia"/>
                <w:b/>
              </w:rPr>
              <w:t>序号</w:t>
            </w:r>
          </w:p>
        </w:tc>
        <w:tc>
          <w:tcPr>
            <w:tcW w:w="993" w:type="dxa"/>
            <w:vMerge w:val="restart"/>
            <w:vAlign w:val="center"/>
          </w:tcPr>
          <w:p w:rsidR="00DB5461" w:rsidRDefault="00DB5461">
            <w:pPr>
              <w:tabs>
                <w:tab w:val="left" w:pos="210"/>
              </w:tabs>
              <w:adjustRightInd w:val="0"/>
              <w:snapToGrid w:val="0"/>
              <w:spacing w:line="300" w:lineRule="auto"/>
              <w:jc w:val="center"/>
              <w:rPr>
                <w:rFonts w:ascii="宋体" w:hAnsi="宋体"/>
                <w:b/>
              </w:rPr>
            </w:pPr>
            <w:r>
              <w:rPr>
                <w:rFonts w:ascii="宋体" w:hAnsi="宋体" w:hint="eastAsia"/>
                <w:b/>
              </w:rPr>
              <w:t>条款号</w:t>
            </w:r>
          </w:p>
        </w:tc>
        <w:tc>
          <w:tcPr>
            <w:tcW w:w="1701" w:type="dxa"/>
            <w:vAlign w:val="center"/>
          </w:tcPr>
          <w:p w:rsidR="00DB5461" w:rsidRDefault="00DB5461">
            <w:pPr>
              <w:tabs>
                <w:tab w:val="left" w:pos="210"/>
              </w:tabs>
              <w:adjustRightInd w:val="0"/>
              <w:snapToGrid w:val="0"/>
              <w:spacing w:line="300" w:lineRule="auto"/>
              <w:jc w:val="center"/>
              <w:rPr>
                <w:rFonts w:ascii="宋体" w:hAnsi="宋体"/>
                <w:b/>
              </w:rPr>
            </w:pPr>
            <w:r>
              <w:rPr>
                <w:rFonts w:ascii="宋体" w:hAnsi="宋体" w:hint="eastAsia"/>
                <w:b/>
              </w:rPr>
              <w:t>不符合程度</w:t>
            </w:r>
          </w:p>
        </w:tc>
        <w:tc>
          <w:tcPr>
            <w:tcW w:w="5919" w:type="dxa"/>
            <w:vMerge w:val="restart"/>
            <w:vAlign w:val="center"/>
          </w:tcPr>
          <w:p w:rsidR="00DB5461" w:rsidRDefault="00DB5461">
            <w:pPr>
              <w:tabs>
                <w:tab w:val="left" w:pos="210"/>
              </w:tabs>
              <w:adjustRightInd w:val="0"/>
              <w:snapToGrid w:val="0"/>
              <w:spacing w:line="300" w:lineRule="auto"/>
              <w:jc w:val="center"/>
              <w:rPr>
                <w:rFonts w:ascii="宋体" w:hAnsi="宋体"/>
                <w:b/>
              </w:rPr>
            </w:pPr>
            <w:r>
              <w:rPr>
                <w:rFonts w:ascii="宋体" w:hAnsi="宋体" w:hint="eastAsia"/>
                <w:b/>
              </w:rPr>
              <w:t>事实描述</w:t>
            </w:r>
          </w:p>
        </w:tc>
      </w:tr>
      <w:tr w:rsidR="00DB5461">
        <w:trPr>
          <w:trHeight w:val="268"/>
        </w:trPr>
        <w:tc>
          <w:tcPr>
            <w:tcW w:w="675" w:type="dxa"/>
            <w:vMerge/>
            <w:vAlign w:val="center"/>
          </w:tcPr>
          <w:p w:rsidR="00DB5461" w:rsidRDefault="00DB5461">
            <w:pPr>
              <w:tabs>
                <w:tab w:val="left" w:pos="210"/>
              </w:tabs>
              <w:adjustRightInd w:val="0"/>
              <w:snapToGrid w:val="0"/>
              <w:spacing w:line="300" w:lineRule="auto"/>
              <w:jc w:val="center"/>
              <w:rPr>
                <w:rFonts w:ascii="宋体" w:hAnsi="宋体"/>
                <w:b/>
              </w:rPr>
            </w:pPr>
          </w:p>
        </w:tc>
        <w:tc>
          <w:tcPr>
            <w:tcW w:w="993" w:type="dxa"/>
            <w:vMerge/>
            <w:vAlign w:val="center"/>
          </w:tcPr>
          <w:p w:rsidR="00DB5461" w:rsidRDefault="00DB5461">
            <w:pPr>
              <w:tabs>
                <w:tab w:val="left" w:pos="210"/>
              </w:tabs>
              <w:adjustRightInd w:val="0"/>
              <w:snapToGrid w:val="0"/>
              <w:spacing w:line="300" w:lineRule="auto"/>
              <w:jc w:val="center"/>
              <w:rPr>
                <w:rFonts w:ascii="宋体" w:hAnsi="宋体"/>
                <w:b/>
              </w:rPr>
            </w:pPr>
          </w:p>
        </w:tc>
        <w:tc>
          <w:tcPr>
            <w:tcW w:w="1701" w:type="dxa"/>
            <w:vAlign w:val="center"/>
          </w:tcPr>
          <w:p w:rsidR="00DB5461" w:rsidRDefault="00DB5461">
            <w:pPr>
              <w:tabs>
                <w:tab w:val="left" w:pos="210"/>
              </w:tabs>
              <w:adjustRightInd w:val="0"/>
              <w:snapToGrid w:val="0"/>
              <w:spacing w:line="300" w:lineRule="auto"/>
              <w:jc w:val="center"/>
              <w:rPr>
                <w:rFonts w:ascii="宋体" w:hAnsi="宋体"/>
                <w:b/>
              </w:rPr>
            </w:pPr>
            <w:r>
              <w:rPr>
                <w:rFonts w:ascii="宋体" w:hAnsi="宋体" w:hint="eastAsia"/>
                <w:b/>
                <w:bCs/>
                <w:color w:val="000000"/>
                <w:szCs w:val="32"/>
              </w:rPr>
              <w:t>在选框中打“√”</w:t>
            </w:r>
          </w:p>
        </w:tc>
        <w:tc>
          <w:tcPr>
            <w:tcW w:w="5919" w:type="dxa"/>
            <w:vMerge/>
            <w:vAlign w:val="center"/>
          </w:tcPr>
          <w:p w:rsidR="00DB5461" w:rsidRDefault="00DB5461">
            <w:pPr>
              <w:tabs>
                <w:tab w:val="left" w:pos="210"/>
              </w:tabs>
              <w:adjustRightInd w:val="0"/>
              <w:snapToGrid w:val="0"/>
              <w:spacing w:line="300" w:lineRule="auto"/>
              <w:jc w:val="center"/>
              <w:rPr>
                <w:rFonts w:ascii="宋体" w:hAnsi="宋体"/>
                <w:b/>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trHeight w:val="987"/>
        </w:trPr>
        <w:tc>
          <w:tcPr>
            <w:tcW w:w="675" w:type="dxa"/>
            <w:vAlign w:val="center"/>
          </w:tcPr>
          <w:p w:rsidR="00DB5461" w:rsidRDefault="00DB5461">
            <w:pPr>
              <w:tabs>
                <w:tab w:val="left" w:pos="210"/>
              </w:tabs>
              <w:adjustRightInd w:val="0"/>
              <w:snapToGrid w:val="0"/>
              <w:spacing w:line="300" w:lineRule="auto"/>
              <w:rPr>
                <w:rFonts w:ascii="宋体" w:hAnsi="宋体"/>
              </w:rPr>
            </w:pPr>
          </w:p>
        </w:tc>
        <w:tc>
          <w:tcPr>
            <w:tcW w:w="993" w:type="dxa"/>
            <w:vAlign w:val="center"/>
          </w:tcPr>
          <w:p w:rsidR="00DB5461" w:rsidRDefault="00DB5461">
            <w:pPr>
              <w:tabs>
                <w:tab w:val="left" w:pos="210"/>
              </w:tabs>
              <w:adjustRightInd w:val="0"/>
              <w:snapToGrid w:val="0"/>
              <w:spacing w:line="300" w:lineRule="auto"/>
              <w:rPr>
                <w:rFonts w:ascii="宋体" w:hAnsi="宋体"/>
              </w:rPr>
            </w:pPr>
          </w:p>
        </w:tc>
        <w:tc>
          <w:tcPr>
            <w:tcW w:w="1701" w:type="dxa"/>
            <w:vAlign w:val="center"/>
          </w:tcPr>
          <w:p w:rsidR="00DB5461" w:rsidRDefault="00DB5461">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DB5461" w:rsidRDefault="00DB5461">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DB5461" w:rsidRDefault="00DB5461">
            <w:pPr>
              <w:tabs>
                <w:tab w:val="left" w:pos="210"/>
              </w:tabs>
              <w:adjustRightInd w:val="0"/>
              <w:snapToGrid w:val="0"/>
              <w:spacing w:line="300" w:lineRule="auto"/>
              <w:rPr>
                <w:rFonts w:ascii="宋体" w:hAnsi="宋体"/>
              </w:rPr>
            </w:pPr>
          </w:p>
        </w:tc>
      </w:tr>
      <w:tr w:rsidR="00DB5461">
        <w:trPr>
          <w:cantSplit/>
          <w:trHeight w:val="1041"/>
        </w:trPr>
        <w:tc>
          <w:tcPr>
            <w:tcW w:w="3369" w:type="dxa"/>
            <w:gridSpan w:val="3"/>
            <w:vAlign w:val="center"/>
          </w:tcPr>
          <w:p w:rsidR="00DB5461" w:rsidRDefault="00DB5461">
            <w:pPr>
              <w:tabs>
                <w:tab w:val="left" w:pos="210"/>
              </w:tabs>
              <w:adjustRightInd w:val="0"/>
              <w:snapToGrid w:val="0"/>
              <w:rPr>
                <w:rFonts w:ascii="宋体" w:hAnsi="宋体"/>
              </w:rPr>
            </w:pPr>
            <w:r>
              <w:rPr>
                <w:rFonts w:ascii="宋体" w:hAnsi="宋体" w:hint="eastAsia"/>
              </w:rPr>
              <w:t xml:space="preserve">审查组组长(签字)：                   </w:t>
            </w:r>
          </w:p>
          <w:p w:rsidR="00DB5461" w:rsidRDefault="00DB5461">
            <w:pPr>
              <w:tabs>
                <w:tab w:val="left" w:pos="210"/>
              </w:tabs>
              <w:adjustRightInd w:val="0"/>
              <w:snapToGrid w:val="0"/>
              <w:jc w:val="right"/>
              <w:rPr>
                <w:rFonts w:ascii="宋体" w:hAnsi="宋体"/>
              </w:rPr>
            </w:pPr>
            <w:r>
              <w:rPr>
                <w:rFonts w:ascii="宋体" w:hAnsi="宋体" w:hint="eastAsia"/>
              </w:rPr>
              <w:t>年   月   日</w:t>
            </w:r>
          </w:p>
        </w:tc>
        <w:tc>
          <w:tcPr>
            <w:tcW w:w="5919" w:type="dxa"/>
            <w:vMerge w:val="restart"/>
          </w:tcPr>
          <w:p w:rsidR="00DB5461" w:rsidRDefault="00DB5461">
            <w:pPr>
              <w:tabs>
                <w:tab w:val="left" w:pos="210"/>
              </w:tabs>
              <w:adjustRightInd w:val="0"/>
              <w:snapToGrid w:val="0"/>
              <w:rPr>
                <w:rFonts w:ascii="宋体" w:hAnsi="宋体"/>
              </w:rPr>
            </w:pPr>
          </w:p>
          <w:p w:rsidR="00DB5461" w:rsidRDefault="00DB5461">
            <w:pPr>
              <w:tabs>
                <w:tab w:val="left" w:pos="210"/>
              </w:tabs>
              <w:adjustRightInd w:val="0"/>
              <w:snapToGrid w:val="0"/>
              <w:rPr>
                <w:rFonts w:ascii="宋体" w:hAnsi="宋体"/>
              </w:rPr>
            </w:pPr>
            <w:r>
              <w:rPr>
                <w:rFonts w:ascii="宋体" w:hAnsi="宋体" w:hint="eastAsia"/>
              </w:rPr>
              <w:t>企业代表签字：</w:t>
            </w:r>
          </w:p>
          <w:p w:rsidR="00DB5461" w:rsidRDefault="00DB5461">
            <w:pPr>
              <w:tabs>
                <w:tab w:val="left" w:pos="210"/>
              </w:tabs>
              <w:adjustRightInd w:val="0"/>
              <w:snapToGrid w:val="0"/>
              <w:rPr>
                <w:rFonts w:ascii="宋体" w:hAnsi="宋体"/>
              </w:rPr>
            </w:pPr>
          </w:p>
          <w:p w:rsidR="00DB5461" w:rsidRDefault="00DB5461">
            <w:pPr>
              <w:tabs>
                <w:tab w:val="left" w:pos="210"/>
              </w:tabs>
              <w:adjustRightInd w:val="0"/>
              <w:snapToGrid w:val="0"/>
              <w:rPr>
                <w:rFonts w:ascii="宋体" w:hAnsi="宋体"/>
              </w:rPr>
            </w:pPr>
          </w:p>
          <w:p w:rsidR="00DB5461" w:rsidRDefault="00DB5461">
            <w:pPr>
              <w:tabs>
                <w:tab w:val="left" w:pos="210"/>
              </w:tabs>
              <w:adjustRightInd w:val="0"/>
              <w:snapToGrid w:val="0"/>
              <w:rPr>
                <w:rFonts w:ascii="宋体" w:hAnsi="宋体"/>
              </w:rPr>
            </w:pPr>
          </w:p>
          <w:p w:rsidR="00DB5461" w:rsidRDefault="00DB5461">
            <w:pPr>
              <w:tabs>
                <w:tab w:val="left" w:pos="210"/>
              </w:tabs>
              <w:adjustRightInd w:val="0"/>
              <w:snapToGrid w:val="0"/>
              <w:ind w:right="420"/>
              <w:jc w:val="right"/>
              <w:rPr>
                <w:rFonts w:ascii="宋体" w:hAnsi="宋体"/>
              </w:rPr>
            </w:pPr>
          </w:p>
          <w:p w:rsidR="00DB5461" w:rsidRDefault="00DB5461">
            <w:pPr>
              <w:tabs>
                <w:tab w:val="left" w:pos="210"/>
              </w:tabs>
              <w:adjustRightInd w:val="0"/>
              <w:snapToGrid w:val="0"/>
              <w:ind w:right="420"/>
              <w:jc w:val="right"/>
              <w:rPr>
                <w:rFonts w:ascii="宋体" w:hAnsi="宋体"/>
              </w:rPr>
            </w:pPr>
            <w:r>
              <w:rPr>
                <w:rFonts w:ascii="宋体" w:hAnsi="宋体" w:hint="eastAsia"/>
              </w:rPr>
              <w:t>企业公章</w:t>
            </w:r>
          </w:p>
          <w:p w:rsidR="00DB5461" w:rsidRDefault="00DB5461">
            <w:pPr>
              <w:tabs>
                <w:tab w:val="left" w:pos="210"/>
              </w:tabs>
              <w:adjustRightInd w:val="0"/>
              <w:snapToGrid w:val="0"/>
              <w:ind w:right="210"/>
              <w:jc w:val="right"/>
              <w:rPr>
                <w:rFonts w:ascii="宋体" w:hAnsi="宋体"/>
              </w:rPr>
            </w:pPr>
            <w:r>
              <w:rPr>
                <w:rFonts w:ascii="宋体" w:hAnsi="宋体" w:hint="eastAsia"/>
              </w:rPr>
              <w:t>年   月    日</w:t>
            </w:r>
          </w:p>
        </w:tc>
      </w:tr>
      <w:tr w:rsidR="00DB5461">
        <w:trPr>
          <w:cantSplit/>
          <w:trHeight w:val="1041"/>
        </w:trPr>
        <w:tc>
          <w:tcPr>
            <w:tcW w:w="3369" w:type="dxa"/>
            <w:gridSpan w:val="3"/>
            <w:vAlign w:val="center"/>
          </w:tcPr>
          <w:p w:rsidR="00DB5461" w:rsidRDefault="00DB5461">
            <w:pPr>
              <w:tabs>
                <w:tab w:val="left" w:pos="210"/>
              </w:tabs>
              <w:adjustRightInd w:val="0"/>
              <w:snapToGrid w:val="0"/>
              <w:rPr>
                <w:rFonts w:ascii="宋体" w:hAnsi="宋体"/>
              </w:rPr>
            </w:pPr>
            <w:r>
              <w:rPr>
                <w:rFonts w:ascii="宋体" w:hAnsi="宋体" w:hint="eastAsia"/>
              </w:rPr>
              <w:t>审查组成员(签字)：</w:t>
            </w:r>
          </w:p>
          <w:p w:rsidR="00DB5461" w:rsidRDefault="00DB5461">
            <w:pPr>
              <w:tabs>
                <w:tab w:val="left" w:pos="210"/>
              </w:tabs>
              <w:adjustRightInd w:val="0"/>
              <w:snapToGrid w:val="0"/>
              <w:rPr>
                <w:rFonts w:ascii="宋体" w:hAnsi="宋体"/>
              </w:rPr>
            </w:pPr>
          </w:p>
          <w:p w:rsidR="00DB5461" w:rsidRDefault="00DB5461">
            <w:pPr>
              <w:tabs>
                <w:tab w:val="left" w:pos="210"/>
              </w:tabs>
              <w:adjustRightInd w:val="0"/>
              <w:snapToGrid w:val="0"/>
              <w:jc w:val="right"/>
              <w:rPr>
                <w:rFonts w:ascii="宋体" w:hAnsi="宋体"/>
              </w:rPr>
            </w:pPr>
            <w:r>
              <w:rPr>
                <w:rFonts w:ascii="宋体" w:hAnsi="宋体" w:hint="eastAsia"/>
              </w:rPr>
              <w:t xml:space="preserve">                年   月   日</w:t>
            </w:r>
          </w:p>
        </w:tc>
        <w:tc>
          <w:tcPr>
            <w:tcW w:w="5919" w:type="dxa"/>
            <w:vMerge/>
          </w:tcPr>
          <w:p w:rsidR="00DB5461" w:rsidRDefault="00DB5461">
            <w:pPr>
              <w:tabs>
                <w:tab w:val="left" w:pos="210"/>
              </w:tabs>
              <w:adjustRightInd w:val="0"/>
              <w:snapToGrid w:val="0"/>
              <w:rPr>
                <w:rFonts w:ascii="宋体" w:hAnsi="宋体"/>
              </w:rPr>
            </w:pPr>
          </w:p>
        </w:tc>
      </w:tr>
    </w:tbl>
    <w:p w:rsidR="00DB5461" w:rsidRDefault="00DB5461"/>
    <w:p w:rsidR="00DB5461" w:rsidRDefault="00DB5461">
      <w:pPr>
        <w:spacing w:line="480" w:lineRule="exact"/>
        <w:sectPr w:rsidR="00DB5461">
          <w:headerReference w:type="default" r:id="rId23"/>
          <w:pgSz w:w="11906" w:h="16838"/>
          <w:pgMar w:top="1418" w:right="1418" w:bottom="1418" w:left="1418" w:header="851" w:footer="992" w:gutter="0"/>
          <w:cols w:space="720"/>
          <w:docGrid w:linePitch="312"/>
        </w:sectPr>
      </w:pPr>
    </w:p>
    <w:p w:rsidR="00A65962" w:rsidRDefault="00BC216F" w:rsidP="00BB5184">
      <w:pPr>
        <w:pStyle w:val="3"/>
        <w:ind w:left="3542" w:hangingChars="1680" w:hanging="3542"/>
        <w:rPr>
          <w:rFonts w:ascii="宋体" w:hAnsi="宋体"/>
          <w:b w:val="0"/>
          <w:color w:val="000000"/>
          <w:sz w:val="21"/>
          <w:szCs w:val="21"/>
        </w:rPr>
      </w:pPr>
      <w:bookmarkStart w:id="33" w:name="_Toc462978724"/>
      <w:r w:rsidRPr="00BC216F">
        <w:rPr>
          <w:rFonts w:hint="eastAsia"/>
          <w:color w:val="000000"/>
          <w:sz w:val="21"/>
          <w:szCs w:val="21"/>
        </w:rPr>
        <w:t>附件</w:t>
      </w:r>
      <w:r w:rsidRPr="00BC216F">
        <w:rPr>
          <w:rFonts w:ascii="宋体" w:hAnsi="宋体"/>
          <w:color w:val="000000"/>
          <w:sz w:val="21"/>
          <w:szCs w:val="21"/>
        </w:rPr>
        <w:t>4</w:t>
      </w:r>
      <w:r w:rsidRPr="00BC216F">
        <w:rPr>
          <w:color w:val="000000"/>
          <w:sz w:val="21"/>
          <w:szCs w:val="21"/>
        </w:rPr>
        <w:br w:type="textWrapping" w:clear="all"/>
      </w:r>
      <w:r w:rsidRPr="00BC216F">
        <w:rPr>
          <w:rFonts w:ascii="宋体" w:hAnsi="宋体" w:hint="eastAsia"/>
          <w:color w:val="000000"/>
          <w:sz w:val="21"/>
          <w:szCs w:val="21"/>
        </w:rPr>
        <w:t>生产许可证企业实地核查报告</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413"/>
        <w:gridCol w:w="1348"/>
        <w:gridCol w:w="3014"/>
        <w:gridCol w:w="141"/>
        <w:gridCol w:w="1787"/>
        <w:gridCol w:w="1048"/>
        <w:gridCol w:w="709"/>
        <w:gridCol w:w="341"/>
        <w:gridCol w:w="1720"/>
      </w:tblGrid>
      <w:tr w:rsidR="00DB5461">
        <w:trPr>
          <w:cantSplit/>
          <w:trHeight w:val="536"/>
          <w:jc w:val="center"/>
        </w:trPr>
        <w:tc>
          <w:tcPr>
            <w:tcW w:w="5458" w:type="dxa"/>
            <w:gridSpan w:val="3"/>
            <w:vAlign w:val="center"/>
          </w:tcPr>
          <w:p w:rsidR="00DB5461" w:rsidRDefault="00DB5461">
            <w:pPr>
              <w:pStyle w:val="10"/>
              <w:adjustRightInd/>
              <w:spacing w:line="0" w:lineRule="atLeast"/>
              <w:textAlignment w:val="auto"/>
              <w:rPr>
                <w:rFonts w:hAnsi="宋体"/>
                <w:color w:val="000000"/>
              </w:rPr>
            </w:pPr>
            <w:r>
              <w:rPr>
                <w:rFonts w:hAnsi="宋体" w:hint="eastAsia"/>
                <w:color w:val="000000"/>
              </w:rPr>
              <w:t>企业名称：</w:t>
            </w:r>
          </w:p>
        </w:tc>
        <w:tc>
          <w:tcPr>
            <w:tcW w:w="6699" w:type="dxa"/>
            <w:gridSpan w:val="5"/>
            <w:vAlign w:val="center"/>
          </w:tcPr>
          <w:p w:rsidR="00DB5461" w:rsidRDefault="00DB5461">
            <w:pPr>
              <w:spacing w:line="0" w:lineRule="atLeast"/>
              <w:rPr>
                <w:rFonts w:ascii="宋体" w:hAnsi="宋体"/>
                <w:color w:val="000000"/>
              </w:rPr>
            </w:pPr>
            <w:r>
              <w:rPr>
                <w:rFonts w:ascii="宋体" w:hAnsi="宋体" w:hint="eastAsia"/>
                <w:color w:val="000000"/>
              </w:rPr>
              <w:t>生产地址：</w:t>
            </w:r>
          </w:p>
        </w:tc>
        <w:tc>
          <w:tcPr>
            <w:tcW w:w="2061" w:type="dxa"/>
            <w:gridSpan w:val="2"/>
            <w:vAlign w:val="center"/>
          </w:tcPr>
          <w:p w:rsidR="00DB5461" w:rsidRDefault="00DB5461">
            <w:pPr>
              <w:spacing w:line="0" w:lineRule="atLeast"/>
              <w:rPr>
                <w:rFonts w:ascii="宋体" w:hAnsi="宋体"/>
                <w:color w:val="000000"/>
              </w:rPr>
            </w:pPr>
            <w:r>
              <w:rPr>
                <w:rFonts w:ascii="宋体" w:hAnsi="宋体" w:hint="eastAsia"/>
                <w:color w:val="000000"/>
              </w:rPr>
              <w:t>邮编：</w:t>
            </w:r>
          </w:p>
        </w:tc>
      </w:tr>
      <w:tr w:rsidR="00DB5461">
        <w:trPr>
          <w:cantSplit/>
          <w:trHeight w:val="555"/>
          <w:jc w:val="center"/>
        </w:trPr>
        <w:tc>
          <w:tcPr>
            <w:tcW w:w="5458" w:type="dxa"/>
            <w:gridSpan w:val="3"/>
            <w:vAlign w:val="center"/>
          </w:tcPr>
          <w:p w:rsidR="00DB5461" w:rsidRDefault="00DB5461">
            <w:pPr>
              <w:spacing w:line="0" w:lineRule="atLeast"/>
              <w:rPr>
                <w:rFonts w:ascii="宋体" w:hAnsi="宋体"/>
                <w:color w:val="000000"/>
              </w:rPr>
            </w:pPr>
            <w:r>
              <w:rPr>
                <w:rFonts w:ascii="宋体" w:hAnsi="宋体" w:hint="eastAsia"/>
                <w:color w:val="000000"/>
              </w:rPr>
              <w:t xml:space="preserve">产品名称： </w:t>
            </w:r>
          </w:p>
        </w:tc>
        <w:tc>
          <w:tcPr>
            <w:tcW w:w="3155" w:type="dxa"/>
            <w:gridSpan w:val="2"/>
            <w:vAlign w:val="center"/>
          </w:tcPr>
          <w:p w:rsidR="00DB5461" w:rsidRDefault="00DB5461">
            <w:pPr>
              <w:spacing w:line="0" w:lineRule="atLeast"/>
              <w:rPr>
                <w:rFonts w:ascii="宋体" w:hAnsi="宋体"/>
                <w:color w:val="000000"/>
              </w:rPr>
            </w:pPr>
            <w:r>
              <w:rPr>
                <w:rFonts w:ascii="宋体" w:hAnsi="宋体" w:hint="eastAsia"/>
                <w:color w:val="000000"/>
              </w:rPr>
              <w:t>联系人：</w:t>
            </w:r>
          </w:p>
        </w:tc>
        <w:tc>
          <w:tcPr>
            <w:tcW w:w="2835" w:type="dxa"/>
            <w:gridSpan w:val="2"/>
            <w:vAlign w:val="center"/>
          </w:tcPr>
          <w:p w:rsidR="00DB5461" w:rsidRDefault="00DB5461">
            <w:pPr>
              <w:spacing w:line="0" w:lineRule="atLeast"/>
              <w:rPr>
                <w:rFonts w:ascii="宋体" w:hAnsi="宋体"/>
                <w:color w:val="000000"/>
              </w:rPr>
            </w:pPr>
            <w:r>
              <w:rPr>
                <w:rFonts w:ascii="宋体" w:hAnsi="宋体" w:hint="eastAsia"/>
                <w:color w:val="000000"/>
              </w:rPr>
              <w:t>电话：</w:t>
            </w:r>
          </w:p>
        </w:tc>
        <w:tc>
          <w:tcPr>
            <w:tcW w:w="2770" w:type="dxa"/>
            <w:gridSpan w:val="3"/>
            <w:vAlign w:val="center"/>
          </w:tcPr>
          <w:p w:rsidR="00DB5461" w:rsidRDefault="00DB5461">
            <w:pPr>
              <w:spacing w:line="0" w:lineRule="atLeast"/>
              <w:rPr>
                <w:rFonts w:ascii="宋体" w:hAnsi="宋体"/>
                <w:color w:val="000000"/>
              </w:rPr>
            </w:pPr>
            <w:r>
              <w:rPr>
                <w:rFonts w:ascii="宋体" w:hAnsi="宋体" w:hint="eastAsia"/>
                <w:color w:val="000000"/>
              </w:rPr>
              <w:t>传真：</w:t>
            </w:r>
          </w:p>
        </w:tc>
      </w:tr>
      <w:tr w:rsidR="00DB5461">
        <w:trPr>
          <w:cantSplit/>
          <w:trHeight w:val="562"/>
          <w:jc w:val="center"/>
        </w:trPr>
        <w:tc>
          <w:tcPr>
            <w:tcW w:w="14218" w:type="dxa"/>
            <w:gridSpan w:val="10"/>
            <w:vAlign w:val="center"/>
          </w:tcPr>
          <w:p w:rsidR="00DB5461" w:rsidRDefault="00DB5461">
            <w:pPr>
              <w:spacing w:line="0" w:lineRule="atLeast"/>
              <w:rPr>
                <w:rFonts w:ascii="宋体" w:hAnsi="宋体"/>
                <w:color w:val="000000"/>
              </w:rPr>
            </w:pPr>
            <w:r>
              <w:rPr>
                <w:rFonts w:ascii="宋体" w:hAnsi="宋体" w:hint="eastAsia"/>
                <w:color w:val="000000"/>
              </w:rPr>
              <w:t>产品单元</w:t>
            </w:r>
            <w:r>
              <w:rPr>
                <w:rFonts w:ascii="宋体" w:hAnsi="宋体" w:hint="eastAsia"/>
                <w:i/>
                <w:color w:val="000000"/>
              </w:rPr>
              <w:t>（产品证书明细内容）</w:t>
            </w:r>
            <w:r>
              <w:rPr>
                <w:rFonts w:ascii="宋体" w:hAnsi="宋体" w:hint="eastAsia"/>
                <w:color w:val="000000"/>
              </w:rPr>
              <w:t>：</w:t>
            </w:r>
          </w:p>
        </w:tc>
      </w:tr>
      <w:tr w:rsidR="00DB5461">
        <w:trPr>
          <w:cantSplit/>
          <w:trHeight w:val="1962"/>
          <w:jc w:val="center"/>
        </w:trPr>
        <w:tc>
          <w:tcPr>
            <w:tcW w:w="2697" w:type="dxa"/>
            <w:vAlign w:val="center"/>
          </w:tcPr>
          <w:p w:rsidR="00DB5461" w:rsidRDefault="00DB5461">
            <w:pPr>
              <w:spacing w:line="360" w:lineRule="auto"/>
              <w:jc w:val="center"/>
              <w:rPr>
                <w:rFonts w:ascii="宋体" w:hAnsi="宋体"/>
                <w:color w:val="000000"/>
              </w:rPr>
            </w:pPr>
            <w:r>
              <w:rPr>
                <w:rFonts w:ascii="宋体" w:hAnsi="宋体" w:hint="eastAsia"/>
                <w:color w:val="000000"/>
              </w:rPr>
              <w:t>核查</w:t>
            </w:r>
          </w:p>
          <w:p w:rsidR="00DB5461" w:rsidRDefault="00DB5461">
            <w:pPr>
              <w:spacing w:line="360" w:lineRule="auto"/>
              <w:jc w:val="center"/>
              <w:rPr>
                <w:rFonts w:ascii="宋体" w:hAnsi="宋体"/>
                <w:color w:val="000000"/>
              </w:rPr>
            </w:pPr>
            <w:r>
              <w:rPr>
                <w:rFonts w:ascii="宋体" w:hAnsi="宋体" w:hint="eastAsia"/>
                <w:color w:val="000000"/>
              </w:rPr>
              <w:t>结论</w:t>
            </w:r>
          </w:p>
        </w:tc>
        <w:tc>
          <w:tcPr>
            <w:tcW w:w="11521" w:type="dxa"/>
            <w:gridSpan w:val="9"/>
          </w:tcPr>
          <w:p w:rsidR="00DB5461" w:rsidRDefault="00DB5461">
            <w:pPr>
              <w:spacing w:line="360" w:lineRule="auto"/>
              <w:ind w:firstLine="420"/>
              <w:rPr>
                <w:rFonts w:ascii="宋体" w:hAnsi="宋体"/>
                <w:color w:val="000000"/>
              </w:rPr>
            </w:pPr>
            <w:r>
              <w:rPr>
                <w:rFonts w:ascii="宋体" w:hAnsi="宋体" w:hint="eastAsia"/>
                <w:color w:val="000000"/>
              </w:rPr>
              <w:t>审查组根据《输水管产品生产许可证实施细则》，于年月日至年月</w:t>
            </w:r>
            <w:r>
              <w:rPr>
                <w:rFonts w:ascii="宋体" w:hAnsi="宋体" w:hint="eastAsia"/>
                <w:color w:val="000000"/>
                <w:u w:val="single"/>
              </w:rPr>
              <w:t>__ _</w:t>
            </w:r>
            <w:r>
              <w:rPr>
                <w:rFonts w:ascii="宋体" w:hAnsi="宋体" w:hint="eastAsia"/>
                <w:color w:val="000000"/>
              </w:rPr>
              <w:t>日对该企业进行了核查，共计核查出：</w:t>
            </w:r>
          </w:p>
          <w:p w:rsidR="00DB5461" w:rsidRDefault="00DB5461">
            <w:pPr>
              <w:spacing w:line="360" w:lineRule="auto"/>
              <w:ind w:firstLine="420"/>
              <w:rPr>
                <w:rFonts w:ascii="宋体" w:hAnsi="宋体"/>
                <w:color w:val="000000"/>
              </w:rPr>
            </w:pPr>
            <w:r>
              <w:rPr>
                <w:rFonts w:ascii="宋体" w:hAnsi="宋体" w:hint="eastAsia"/>
                <w:color w:val="000000"/>
              </w:rPr>
              <w:t>符合</w:t>
            </w:r>
            <w:r>
              <w:rPr>
                <w:rFonts w:ascii="宋体" w:hAnsi="宋体" w:hint="eastAsia"/>
                <w:color w:val="000000"/>
                <w:u w:val="single"/>
              </w:rPr>
              <w:t>_____</w:t>
            </w:r>
            <w:r>
              <w:rPr>
                <w:rFonts w:ascii="宋体" w:hAnsi="宋体" w:hint="eastAsia"/>
                <w:color w:val="000000"/>
              </w:rPr>
              <w:t>条、不符合条、建议改进条。</w:t>
            </w:r>
          </w:p>
          <w:p w:rsidR="00DB5461" w:rsidRDefault="00DB5461">
            <w:pPr>
              <w:spacing w:line="360" w:lineRule="auto"/>
              <w:ind w:firstLine="420"/>
              <w:rPr>
                <w:rFonts w:ascii="宋体" w:hAnsi="宋体"/>
                <w:color w:val="000000"/>
                <w:u w:val="single"/>
              </w:rPr>
            </w:pPr>
            <w:r>
              <w:rPr>
                <w:rFonts w:ascii="宋体" w:hAnsi="宋体" w:hint="eastAsia"/>
                <w:color w:val="000000"/>
              </w:rPr>
              <w:t>其他情况说明：</w:t>
            </w:r>
          </w:p>
          <w:p w:rsidR="00DB5461" w:rsidRDefault="00DB5461">
            <w:pPr>
              <w:spacing w:line="360" w:lineRule="auto"/>
              <w:ind w:firstLine="420"/>
              <w:rPr>
                <w:rFonts w:ascii="宋体" w:hAnsi="宋体"/>
                <w:color w:val="000000"/>
              </w:rPr>
            </w:pPr>
            <w:r>
              <w:rPr>
                <w:rFonts w:ascii="宋体" w:hAnsi="宋体" w:hint="eastAsia"/>
                <w:color w:val="000000"/>
              </w:rPr>
              <w:t>经综合评价，本审查组对该企业的核查结论是：。（注：核查结论填写：合格或不合格）</w:t>
            </w:r>
          </w:p>
        </w:tc>
      </w:tr>
      <w:tr w:rsidR="00DB5461">
        <w:trPr>
          <w:cantSplit/>
          <w:trHeight w:val="520"/>
          <w:jc w:val="center"/>
        </w:trPr>
        <w:tc>
          <w:tcPr>
            <w:tcW w:w="2697" w:type="dxa"/>
            <w:vMerge w:val="restart"/>
            <w:vAlign w:val="center"/>
          </w:tcPr>
          <w:p w:rsidR="00DB5461" w:rsidRDefault="00DB5461">
            <w:pPr>
              <w:spacing w:line="360" w:lineRule="auto"/>
              <w:jc w:val="center"/>
              <w:rPr>
                <w:rFonts w:ascii="宋体" w:hAnsi="宋体"/>
                <w:color w:val="000000"/>
              </w:rPr>
            </w:pPr>
            <w:r>
              <w:rPr>
                <w:rFonts w:ascii="宋体" w:hAnsi="宋体" w:hint="eastAsia"/>
                <w:color w:val="000000"/>
              </w:rPr>
              <w:t>审查组成员</w:t>
            </w:r>
          </w:p>
        </w:tc>
        <w:tc>
          <w:tcPr>
            <w:tcW w:w="1413" w:type="dxa"/>
            <w:vAlign w:val="center"/>
          </w:tcPr>
          <w:p w:rsidR="00DB5461" w:rsidRDefault="00DB5461">
            <w:pPr>
              <w:jc w:val="center"/>
              <w:rPr>
                <w:rFonts w:ascii="宋体" w:hAnsi="宋体"/>
                <w:color w:val="000000"/>
              </w:rPr>
            </w:pPr>
            <w:r>
              <w:rPr>
                <w:rFonts w:ascii="宋体" w:hAnsi="宋体" w:hint="eastAsia"/>
                <w:color w:val="000000"/>
              </w:rPr>
              <w:t>姓名（签字）</w:t>
            </w:r>
          </w:p>
        </w:tc>
        <w:tc>
          <w:tcPr>
            <w:tcW w:w="4362" w:type="dxa"/>
            <w:gridSpan w:val="2"/>
            <w:vAlign w:val="center"/>
          </w:tcPr>
          <w:p w:rsidR="00DB5461" w:rsidRDefault="00DB5461">
            <w:pPr>
              <w:jc w:val="center"/>
              <w:rPr>
                <w:rFonts w:ascii="宋体" w:hAnsi="宋体"/>
                <w:color w:val="000000"/>
              </w:rPr>
            </w:pPr>
            <w:r>
              <w:rPr>
                <w:rFonts w:ascii="宋体" w:hAnsi="宋体" w:hint="eastAsia"/>
                <w:color w:val="000000"/>
              </w:rPr>
              <w:t>单    位</w:t>
            </w:r>
          </w:p>
        </w:tc>
        <w:tc>
          <w:tcPr>
            <w:tcW w:w="1928" w:type="dxa"/>
            <w:gridSpan w:val="2"/>
            <w:vAlign w:val="center"/>
          </w:tcPr>
          <w:p w:rsidR="00DB5461" w:rsidRDefault="00DB5461">
            <w:pPr>
              <w:jc w:val="center"/>
              <w:rPr>
                <w:rFonts w:ascii="宋体" w:hAnsi="宋体"/>
                <w:color w:val="000000"/>
              </w:rPr>
            </w:pPr>
            <w:r>
              <w:rPr>
                <w:rFonts w:ascii="宋体" w:hAnsi="宋体" w:hint="eastAsia"/>
                <w:color w:val="000000"/>
              </w:rPr>
              <w:t>职务(组长、组员)</w:t>
            </w:r>
          </w:p>
        </w:tc>
        <w:tc>
          <w:tcPr>
            <w:tcW w:w="2098" w:type="dxa"/>
            <w:gridSpan w:val="3"/>
            <w:vAlign w:val="center"/>
          </w:tcPr>
          <w:p w:rsidR="00DB5461" w:rsidRDefault="00DB5461">
            <w:pPr>
              <w:jc w:val="center"/>
              <w:rPr>
                <w:rFonts w:ascii="宋体" w:hAnsi="宋体"/>
                <w:color w:val="000000"/>
              </w:rPr>
            </w:pPr>
            <w:r>
              <w:rPr>
                <w:rFonts w:ascii="宋体" w:hAnsi="宋体" w:hint="eastAsia"/>
                <w:color w:val="000000"/>
              </w:rPr>
              <w:t>核查分工（条款）</w:t>
            </w:r>
          </w:p>
        </w:tc>
        <w:tc>
          <w:tcPr>
            <w:tcW w:w="1720" w:type="dxa"/>
            <w:vAlign w:val="center"/>
          </w:tcPr>
          <w:p w:rsidR="00DB5461" w:rsidRDefault="00DB5461">
            <w:pPr>
              <w:jc w:val="center"/>
              <w:rPr>
                <w:rFonts w:ascii="宋体" w:hAnsi="宋体"/>
                <w:color w:val="000000"/>
              </w:rPr>
            </w:pPr>
            <w:r>
              <w:rPr>
                <w:rFonts w:ascii="宋体" w:hAnsi="宋体" w:hint="eastAsia"/>
                <w:color w:val="000000"/>
              </w:rPr>
              <w:t>审查员证书编号</w:t>
            </w:r>
          </w:p>
        </w:tc>
      </w:tr>
      <w:tr w:rsidR="00DB5461">
        <w:trPr>
          <w:cantSplit/>
          <w:trHeight w:val="520"/>
          <w:jc w:val="center"/>
        </w:trPr>
        <w:tc>
          <w:tcPr>
            <w:tcW w:w="2697" w:type="dxa"/>
            <w:vMerge/>
          </w:tcPr>
          <w:p w:rsidR="00DB5461" w:rsidRDefault="00DB5461">
            <w:pPr>
              <w:spacing w:line="360" w:lineRule="auto"/>
              <w:rPr>
                <w:rFonts w:ascii="宋体" w:hAnsi="宋体"/>
                <w:color w:val="000000"/>
              </w:rPr>
            </w:pPr>
          </w:p>
        </w:tc>
        <w:tc>
          <w:tcPr>
            <w:tcW w:w="1413" w:type="dxa"/>
            <w:vAlign w:val="center"/>
          </w:tcPr>
          <w:p w:rsidR="00DB5461" w:rsidRDefault="00DB5461">
            <w:pPr>
              <w:spacing w:line="360" w:lineRule="auto"/>
              <w:jc w:val="center"/>
              <w:rPr>
                <w:rFonts w:ascii="宋体" w:hAnsi="宋体"/>
                <w:color w:val="000000"/>
              </w:rPr>
            </w:pPr>
          </w:p>
        </w:tc>
        <w:tc>
          <w:tcPr>
            <w:tcW w:w="4362" w:type="dxa"/>
            <w:gridSpan w:val="2"/>
            <w:vAlign w:val="center"/>
          </w:tcPr>
          <w:p w:rsidR="00DB5461" w:rsidRDefault="00DB5461">
            <w:pPr>
              <w:spacing w:line="360" w:lineRule="auto"/>
              <w:jc w:val="center"/>
              <w:rPr>
                <w:rFonts w:ascii="宋体" w:hAnsi="宋体"/>
                <w:color w:val="000000"/>
              </w:rPr>
            </w:pPr>
          </w:p>
        </w:tc>
        <w:tc>
          <w:tcPr>
            <w:tcW w:w="1928" w:type="dxa"/>
            <w:gridSpan w:val="2"/>
            <w:vAlign w:val="center"/>
          </w:tcPr>
          <w:p w:rsidR="00DB5461" w:rsidRDefault="00DB5461">
            <w:pPr>
              <w:spacing w:line="360" w:lineRule="auto"/>
              <w:jc w:val="center"/>
              <w:rPr>
                <w:rFonts w:ascii="宋体" w:hAnsi="宋体"/>
                <w:color w:val="000000"/>
              </w:rPr>
            </w:pPr>
          </w:p>
        </w:tc>
        <w:tc>
          <w:tcPr>
            <w:tcW w:w="2098" w:type="dxa"/>
            <w:gridSpan w:val="3"/>
            <w:vAlign w:val="center"/>
          </w:tcPr>
          <w:p w:rsidR="00DB5461" w:rsidRDefault="00DB5461">
            <w:pPr>
              <w:spacing w:line="360" w:lineRule="auto"/>
              <w:jc w:val="center"/>
              <w:rPr>
                <w:rFonts w:ascii="宋体" w:hAnsi="宋体"/>
                <w:color w:val="000000"/>
              </w:rPr>
            </w:pPr>
          </w:p>
        </w:tc>
        <w:tc>
          <w:tcPr>
            <w:tcW w:w="1720" w:type="dxa"/>
            <w:vAlign w:val="center"/>
          </w:tcPr>
          <w:p w:rsidR="00DB5461" w:rsidRDefault="00DB5461">
            <w:pPr>
              <w:spacing w:line="360" w:lineRule="auto"/>
              <w:jc w:val="center"/>
              <w:rPr>
                <w:rFonts w:ascii="宋体" w:hAnsi="宋体"/>
                <w:color w:val="000000"/>
              </w:rPr>
            </w:pPr>
          </w:p>
        </w:tc>
      </w:tr>
      <w:tr w:rsidR="00DB5461">
        <w:trPr>
          <w:cantSplit/>
          <w:trHeight w:val="520"/>
          <w:jc w:val="center"/>
        </w:trPr>
        <w:tc>
          <w:tcPr>
            <w:tcW w:w="2697" w:type="dxa"/>
            <w:vMerge/>
          </w:tcPr>
          <w:p w:rsidR="00DB5461" w:rsidRDefault="00DB5461">
            <w:pPr>
              <w:spacing w:line="360" w:lineRule="auto"/>
              <w:rPr>
                <w:rFonts w:ascii="宋体" w:hAnsi="宋体"/>
                <w:color w:val="000000"/>
              </w:rPr>
            </w:pPr>
          </w:p>
        </w:tc>
        <w:tc>
          <w:tcPr>
            <w:tcW w:w="1413" w:type="dxa"/>
            <w:vAlign w:val="center"/>
          </w:tcPr>
          <w:p w:rsidR="00DB5461" w:rsidRDefault="00DB5461">
            <w:pPr>
              <w:spacing w:line="360" w:lineRule="auto"/>
              <w:jc w:val="center"/>
              <w:rPr>
                <w:rFonts w:ascii="宋体" w:hAnsi="宋体"/>
                <w:color w:val="000000"/>
              </w:rPr>
            </w:pPr>
          </w:p>
        </w:tc>
        <w:tc>
          <w:tcPr>
            <w:tcW w:w="4362" w:type="dxa"/>
            <w:gridSpan w:val="2"/>
            <w:vAlign w:val="center"/>
          </w:tcPr>
          <w:p w:rsidR="00DB5461" w:rsidRDefault="00DB5461">
            <w:pPr>
              <w:spacing w:line="360" w:lineRule="auto"/>
              <w:jc w:val="center"/>
              <w:rPr>
                <w:rFonts w:ascii="宋体" w:hAnsi="宋体"/>
                <w:color w:val="000000"/>
              </w:rPr>
            </w:pPr>
          </w:p>
        </w:tc>
        <w:tc>
          <w:tcPr>
            <w:tcW w:w="1928" w:type="dxa"/>
            <w:gridSpan w:val="2"/>
            <w:vAlign w:val="center"/>
          </w:tcPr>
          <w:p w:rsidR="00DB5461" w:rsidRDefault="00DB5461">
            <w:pPr>
              <w:spacing w:line="360" w:lineRule="auto"/>
              <w:jc w:val="center"/>
              <w:rPr>
                <w:rFonts w:ascii="宋体" w:hAnsi="宋体"/>
                <w:color w:val="000000"/>
              </w:rPr>
            </w:pPr>
          </w:p>
        </w:tc>
        <w:tc>
          <w:tcPr>
            <w:tcW w:w="2098" w:type="dxa"/>
            <w:gridSpan w:val="3"/>
            <w:vAlign w:val="center"/>
          </w:tcPr>
          <w:p w:rsidR="00DB5461" w:rsidRDefault="00DB5461">
            <w:pPr>
              <w:spacing w:line="360" w:lineRule="auto"/>
              <w:jc w:val="center"/>
              <w:rPr>
                <w:rFonts w:ascii="宋体" w:hAnsi="宋体"/>
                <w:color w:val="000000"/>
              </w:rPr>
            </w:pPr>
          </w:p>
        </w:tc>
        <w:tc>
          <w:tcPr>
            <w:tcW w:w="1720" w:type="dxa"/>
            <w:vAlign w:val="center"/>
          </w:tcPr>
          <w:p w:rsidR="00DB5461" w:rsidRDefault="00DB5461">
            <w:pPr>
              <w:spacing w:line="360" w:lineRule="auto"/>
              <w:jc w:val="center"/>
              <w:rPr>
                <w:rFonts w:ascii="宋体" w:hAnsi="宋体"/>
                <w:color w:val="000000"/>
              </w:rPr>
            </w:pPr>
          </w:p>
        </w:tc>
      </w:tr>
      <w:tr w:rsidR="00DB5461">
        <w:trPr>
          <w:cantSplit/>
          <w:trHeight w:val="520"/>
          <w:jc w:val="center"/>
        </w:trPr>
        <w:tc>
          <w:tcPr>
            <w:tcW w:w="2697" w:type="dxa"/>
            <w:vMerge/>
          </w:tcPr>
          <w:p w:rsidR="00DB5461" w:rsidRDefault="00DB5461">
            <w:pPr>
              <w:spacing w:line="360" w:lineRule="auto"/>
              <w:rPr>
                <w:rFonts w:ascii="宋体" w:hAnsi="宋体"/>
                <w:color w:val="000000"/>
              </w:rPr>
            </w:pPr>
          </w:p>
        </w:tc>
        <w:tc>
          <w:tcPr>
            <w:tcW w:w="1413" w:type="dxa"/>
            <w:vAlign w:val="center"/>
          </w:tcPr>
          <w:p w:rsidR="00DB5461" w:rsidRDefault="00DB5461">
            <w:pPr>
              <w:spacing w:line="360" w:lineRule="auto"/>
              <w:jc w:val="center"/>
              <w:rPr>
                <w:rFonts w:ascii="宋体" w:hAnsi="宋体"/>
                <w:color w:val="000000"/>
              </w:rPr>
            </w:pPr>
          </w:p>
        </w:tc>
        <w:tc>
          <w:tcPr>
            <w:tcW w:w="4362" w:type="dxa"/>
            <w:gridSpan w:val="2"/>
            <w:vAlign w:val="center"/>
          </w:tcPr>
          <w:p w:rsidR="00DB5461" w:rsidRDefault="00DB5461">
            <w:pPr>
              <w:spacing w:line="360" w:lineRule="auto"/>
              <w:jc w:val="center"/>
              <w:rPr>
                <w:rFonts w:ascii="宋体" w:hAnsi="宋体"/>
                <w:color w:val="000000"/>
              </w:rPr>
            </w:pPr>
          </w:p>
        </w:tc>
        <w:tc>
          <w:tcPr>
            <w:tcW w:w="1928" w:type="dxa"/>
            <w:gridSpan w:val="2"/>
            <w:vAlign w:val="center"/>
          </w:tcPr>
          <w:p w:rsidR="00DB5461" w:rsidRDefault="00DB5461">
            <w:pPr>
              <w:spacing w:line="360" w:lineRule="auto"/>
              <w:jc w:val="center"/>
              <w:rPr>
                <w:rFonts w:ascii="宋体" w:hAnsi="宋体"/>
                <w:color w:val="000000"/>
              </w:rPr>
            </w:pPr>
          </w:p>
        </w:tc>
        <w:tc>
          <w:tcPr>
            <w:tcW w:w="2098" w:type="dxa"/>
            <w:gridSpan w:val="3"/>
            <w:vAlign w:val="center"/>
          </w:tcPr>
          <w:p w:rsidR="00DB5461" w:rsidRDefault="00DB5461">
            <w:pPr>
              <w:spacing w:line="360" w:lineRule="auto"/>
              <w:jc w:val="center"/>
              <w:rPr>
                <w:rFonts w:ascii="宋体" w:hAnsi="宋体"/>
                <w:color w:val="000000"/>
              </w:rPr>
            </w:pPr>
          </w:p>
        </w:tc>
        <w:tc>
          <w:tcPr>
            <w:tcW w:w="1720" w:type="dxa"/>
            <w:vAlign w:val="center"/>
          </w:tcPr>
          <w:p w:rsidR="00DB5461" w:rsidRDefault="00DB5461">
            <w:pPr>
              <w:spacing w:line="360" w:lineRule="auto"/>
              <w:jc w:val="center"/>
              <w:rPr>
                <w:rFonts w:ascii="宋体" w:hAnsi="宋体"/>
                <w:color w:val="000000"/>
              </w:rPr>
            </w:pPr>
          </w:p>
        </w:tc>
      </w:tr>
      <w:tr w:rsidR="00DB5461">
        <w:trPr>
          <w:cantSplit/>
          <w:trHeight w:val="520"/>
          <w:jc w:val="center"/>
        </w:trPr>
        <w:tc>
          <w:tcPr>
            <w:tcW w:w="2697" w:type="dxa"/>
            <w:vMerge/>
          </w:tcPr>
          <w:p w:rsidR="00DB5461" w:rsidRDefault="00DB5461">
            <w:pPr>
              <w:spacing w:line="360" w:lineRule="auto"/>
              <w:rPr>
                <w:rFonts w:ascii="宋体" w:hAnsi="宋体"/>
                <w:color w:val="000000"/>
              </w:rPr>
            </w:pPr>
          </w:p>
        </w:tc>
        <w:tc>
          <w:tcPr>
            <w:tcW w:w="1413" w:type="dxa"/>
            <w:vAlign w:val="center"/>
          </w:tcPr>
          <w:p w:rsidR="00DB5461" w:rsidRDefault="00DB5461">
            <w:pPr>
              <w:spacing w:line="360" w:lineRule="auto"/>
              <w:jc w:val="center"/>
              <w:rPr>
                <w:rFonts w:ascii="宋体" w:hAnsi="宋体"/>
                <w:color w:val="000000"/>
              </w:rPr>
            </w:pPr>
          </w:p>
        </w:tc>
        <w:tc>
          <w:tcPr>
            <w:tcW w:w="4362" w:type="dxa"/>
            <w:gridSpan w:val="2"/>
            <w:vAlign w:val="center"/>
          </w:tcPr>
          <w:p w:rsidR="00DB5461" w:rsidRDefault="00DB5461">
            <w:pPr>
              <w:spacing w:line="360" w:lineRule="auto"/>
              <w:jc w:val="center"/>
              <w:rPr>
                <w:rFonts w:ascii="宋体" w:hAnsi="宋体"/>
                <w:color w:val="000000"/>
              </w:rPr>
            </w:pPr>
          </w:p>
        </w:tc>
        <w:tc>
          <w:tcPr>
            <w:tcW w:w="1928" w:type="dxa"/>
            <w:gridSpan w:val="2"/>
            <w:vAlign w:val="center"/>
          </w:tcPr>
          <w:p w:rsidR="00DB5461" w:rsidRDefault="00DB5461">
            <w:pPr>
              <w:spacing w:line="360" w:lineRule="auto"/>
              <w:jc w:val="center"/>
              <w:rPr>
                <w:rFonts w:ascii="宋体" w:hAnsi="宋体"/>
                <w:color w:val="000000"/>
              </w:rPr>
            </w:pPr>
          </w:p>
        </w:tc>
        <w:tc>
          <w:tcPr>
            <w:tcW w:w="2098" w:type="dxa"/>
            <w:gridSpan w:val="3"/>
            <w:vAlign w:val="center"/>
          </w:tcPr>
          <w:p w:rsidR="00DB5461" w:rsidRDefault="00DB5461">
            <w:pPr>
              <w:spacing w:line="360" w:lineRule="auto"/>
              <w:jc w:val="center"/>
              <w:rPr>
                <w:rFonts w:ascii="宋体" w:hAnsi="宋体"/>
                <w:color w:val="000000"/>
              </w:rPr>
            </w:pPr>
          </w:p>
        </w:tc>
        <w:tc>
          <w:tcPr>
            <w:tcW w:w="1720" w:type="dxa"/>
            <w:vAlign w:val="center"/>
          </w:tcPr>
          <w:p w:rsidR="00DB5461" w:rsidRDefault="00DB5461">
            <w:pPr>
              <w:spacing w:line="360" w:lineRule="auto"/>
              <w:jc w:val="center"/>
              <w:rPr>
                <w:rFonts w:ascii="宋体" w:hAnsi="宋体"/>
                <w:color w:val="000000"/>
              </w:rPr>
            </w:pPr>
          </w:p>
        </w:tc>
      </w:tr>
      <w:tr w:rsidR="00DB5461">
        <w:trPr>
          <w:cantSplit/>
          <w:trHeight w:val="520"/>
          <w:jc w:val="center"/>
        </w:trPr>
        <w:tc>
          <w:tcPr>
            <w:tcW w:w="2697" w:type="dxa"/>
            <w:vAlign w:val="center"/>
          </w:tcPr>
          <w:p w:rsidR="00DB5461" w:rsidRDefault="00DB5461">
            <w:pPr>
              <w:spacing w:line="360" w:lineRule="auto"/>
              <w:jc w:val="center"/>
              <w:rPr>
                <w:rFonts w:ascii="宋体" w:hAnsi="宋体"/>
                <w:color w:val="000000"/>
              </w:rPr>
            </w:pPr>
            <w:r>
              <w:rPr>
                <w:rFonts w:ascii="宋体" w:hAnsi="宋体" w:hint="eastAsia"/>
                <w:color w:val="000000"/>
              </w:rPr>
              <w:t>企业负责人签字</w:t>
            </w:r>
          </w:p>
        </w:tc>
        <w:tc>
          <w:tcPr>
            <w:tcW w:w="5775" w:type="dxa"/>
            <w:gridSpan w:val="3"/>
            <w:vAlign w:val="center"/>
          </w:tcPr>
          <w:p w:rsidR="00DB5461" w:rsidRDefault="00DB5461">
            <w:pPr>
              <w:spacing w:line="360" w:lineRule="auto"/>
              <w:jc w:val="center"/>
              <w:rPr>
                <w:rFonts w:ascii="宋体" w:hAnsi="宋体"/>
                <w:color w:val="000000"/>
              </w:rPr>
            </w:pPr>
          </w:p>
        </w:tc>
        <w:tc>
          <w:tcPr>
            <w:tcW w:w="5746" w:type="dxa"/>
            <w:gridSpan w:val="6"/>
            <w:vAlign w:val="center"/>
          </w:tcPr>
          <w:p w:rsidR="00DB5461" w:rsidRDefault="00DB5461">
            <w:pPr>
              <w:spacing w:line="360" w:lineRule="auto"/>
              <w:jc w:val="left"/>
              <w:rPr>
                <w:rFonts w:ascii="宋体" w:hAnsi="宋体"/>
                <w:color w:val="000000"/>
              </w:rPr>
            </w:pPr>
            <w:r>
              <w:rPr>
                <w:rFonts w:ascii="宋体" w:hAnsi="宋体" w:hint="eastAsia"/>
                <w:color w:val="000000"/>
              </w:rPr>
              <w:t xml:space="preserve">企业（盖章）                     </w:t>
            </w:r>
            <w:r>
              <w:rPr>
                <w:rFonts w:ascii="宋体" w:hAnsi="宋体" w:hint="eastAsia"/>
                <w:color w:val="000000"/>
                <w:szCs w:val="18"/>
              </w:rPr>
              <w:t>年    月    日</w:t>
            </w:r>
          </w:p>
        </w:tc>
      </w:tr>
    </w:tbl>
    <w:p w:rsidR="00DB5461" w:rsidRDefault="00DB5461">
      <w:pPr>
        <w:tabs>
          <w:tab w:val="left" w:pos="210"/>
        </w:tabs>
        <w:adjustRightInd w:val="0"/>
        <w:snapToGrid w:val="0"/>
        <w:spacing w:line="300" w:lineRule="auto"/>
        <w:jc w:val="left"/>
        <w:rPr>
          <w:rFonts w:ascii="宋体" w:hAnsi="宋体"/>
          <w:color w:val="000000"/>
          <w:sz w:val="10"/>
          <w:szCs w:val="10"/>
        </w:rPr>
      </w:pPr>
    </w:p>
    <w:p w:rsidR="00DB5461" w:rsidRDefault="00DB5461">
      <w:pPr>
        <w:tabs>
          <w:tab w:val="left" w:pos="210"/>
        </w:tabs>
        <w:adjustRightInd w:val="0"/>
        <w:snapToGrid w:val="0"/>
        <w:spacing w:line="300" w:lineRule="auto"/>
        <w:rPr>
          <w:rFonts w:ascii="宋体" w:hAnsi="宋体"/>
          <w:color w:val="000000"/>
          <w:szCs w:val="18"/>
        </w:rPr>
      </w:pPr>
      <w:r>
        <w:rPr>
          <w:rFonts w:ascii="宋体" w:hAnsi="宋体" w:hint="eastAsia"/>
          <w:color w:val="000000"/>
          <w:szCs w:val="18"/>
        </w:rPr>
        <w:t>观察员(签字</w:t>
      </w:r>
      <w:r>
        <w:rPr>
          <w:rFonts w:ascii="宋体" w:hAnsi="宋体" w:hint="eastAsia"/>
          <w:szCs w:val="18"/>
        </w:rPr>
        <w:t>，如有</w:t>
      </w:r>
      <w:r>
        <w:rPr>
          <w:rFonts w:ascii="宋体" w:hAnsi="宋体" w:hint="eastAsia"/>
          <w:color w:val="000000"/>
          <w:szCs w:val="18"/>
        </w:rPr>
        <w:t xml:space="preserve">)：                     年    月    日                   审查组织单位(章)：                      年    月    日  </w:t>
      </w:r>
    </w:p>
    <w:p w:rsidR="00DB5461" w:rsidRDefault="00DB5461">
      <w:pPr>
        <w:tabs>
          <w:tab w:val="left" w:pos="0"/>
        </w:tabs>
        <w:adjustRightInd w:val="0"/>
        <w:snapToGrid w:val="0"/>
        <w:spacing w:line="300" w:lineRule="auto"/>
        <w:sectPr w:rsidR="00DB5461">
          <w:pgSz w:w="16838" w:h="11906" w:orient="landscape"/>
          <w:pgMar w:top="1418" w:right="1418" w:bottom="1418" w:left="1418" w:header="851" w:footer="992" w:gutter="0"/>
          <w:cols w:space="720"/>
          <w:docGrid w:linePitch="312"/>
        </w:sectPr>
      </w:pPr>
      <w:r>
        <w:rPr>
          <w:rFonts w:hint="eastAsia"/>
        </w:rPr>
        <w:t>注：</w:t>
      </w:r>
      <w:r w:rsidR="005C0C72">
        <w:rPr>
          <w:rFonts w:hint="eastAsia"/>
        </w:rPr>
        <w:t>“其他</w:t>
      </w:r>
      <w:r>
        <w:rPr>
          <w:rFonts w:hint="eastAsia"/>
        </w:rPr>
        <w:t>情况说明”栏中填写的内容为：企业存在不符合法律法规等有关规定，且不能体现在实地核查记录中的情况，如企业存在因非不可抗力原因拖延或拒绝核查的情况等。</w:t>
      </w:r>
    </w:p>
    <w:p w:rsidR="00DB5461" w:rsidRDefault="00DB5461" w:rsidP="00BB5184">
      <w:pPr>
        <w:spacing w:line="480" w:lineRule="exact"/>
        <w:outlineLvl w:val="0"/>
        <w:rPr>
          <w:rFonts w:ascii="宋体" w:hAnsi="宋体"/>
          <w:b/>
          <w:color w:val="000000"/>
          <w:sz w:val="30"/>
          <w:szCs w:val="30"/>
        </w:rPr>
      </w:pPr>
      <w:bookmarkStart w:id="34" w:name="_Toc462978725"/>
      <w:r>
        <w:rPr>
          <w:rFonts w:ascii="宋体" w:hAnsi="宋体" w:hint="eastAsia"/>
          <w:b/>
          <w:color w:val="000000"/>
          <w:sz w:val="30"/>
          <w:szCs w:val="30"/>
        </w:rPr>
        <w:t>附件5</w:t>
      </w:r>
      <w:bookmarkEnd w:id="34"/>
      <w:r>
        <w:rPr>
          <w:rFonts w:ascii="宋体" w:hAnsi="宋体" w:hint="eastAsia"/>
          <w:b/>
          <w:color w:val="000000"/>
          <w:sz w:val="30"/>
          <w:szCs w:val="30"/>
        </w:rPr>
        <w:t xml:space="preserve"> </w:t>
      </w:r>
    </w:p>
    <w:p w:rsidR="00DB5461" w:rsidRDefault="00DB5461">
      <w:pPr>
        <w:ind w:firstLine="1245"/>
        <w:jc w:val="center"/>
        <w:rPr>
          <w:b/>
          <w:i/>
          <w:color w:val="000000"/>
          <w:sz w:val="28"/>
          <w:szCs w:val="28"/>
        </w:rPr>
      </w:pPr>
      <w:r>
        <w:rPr>
          <w:rFonts w:hint="eastAsia"/>
          <w:b/>
          <w:i/>
          <w:color w:val="000000"/>
          <w:sz w:val="28"/>
          <w:szCs w:val="28"/>
        </w:rPr>
        <w:t>（</w:t>
      </w:r>
      <w:r>
        <w:rPr>
          <w:rFonts w:hint="eastAsia"/>
          <w:b/>
          <w:i/>
          <w:color w:val="000000"/>
          <w:sz w:val="28"/>
          <w:szCs w:val="28"/>
        </w:rPr>
        <w:t>CMA</w:t>
      </w:r>
      <w:r>
        <w:rPr>
          <w:rFonts w:hint="eastAsia"/>
          <w:b/>
          <w:i/>
          <w:color w:val="000000"/>
          <w:sz w:val="28"/>
          <w:szCs w:val="28"/>
        </w:rPr>
        <w:t>章）、（</w:t>
      </w:r>
      <w:r>
        <w:rPr>
          <w:rFonts w:hint="eastAsia"/>
          <w:b/>
          <w:i/>
          <w:color w:val="000000"/>
          <w:sz w:val="28"/>
          <w:szCs w:val="28"/>
        </w:rPr>
        <w:t>CNAS</w:t>
      </w:r>
      <w:r>
        <w:rPr>
          <w:rFonts w:hint="eastAsia"/>
          <w:b/>
          <w:i/>
          <w:color w:val="000000"/>
          <w:sz w:val="28"/>
          <w:szCs w:val="28"/>
        </w:rPr>
        <w:t>章）、（</w:t>
      </w:r>
      <w:r>
        <w:rPr>
          <w:rFonts w:hint="eastAsia"/>
          <w:b/>
          <w:i/>
          <w:color w:val="000000"/>
          <w:sz w:val="28"/>
          <w:szCs w:val="28"/>
        </w:rPr>
        <w:t>CAL</w:t>
      </w:r>
      <w:r>
        <w:rPr>
          <w:rFonts w:hint="eastAsia"/>
          <w:b/>
          <w:i/>
          <w:color w:val="000000"/>
          <w:sz w:val="28"/>
          <w:szCs w:val="28"/>
        </w:rPr>
        <w:t>章）</w:t>
      </w:r>
    </w:p>
    <w:p w:rsidR="00DB5461" w:rsidRDefault="00DB5461">
      <w:pPr>
        <w:ind w:firstLineChars="2400" w:firstLine="5040"/>
        <w:rPr>
          <w:color w:val="000000"/>
          <w:szCs w:val="84"/>
        </w:rPr>
      </w:pPr>
    </w:p>
    <w:p w:rsidR="00175765" w:rsidRDefault="00DB5461" w:rsidP="00BB5184">
      <w:pPr>
        <w:spacing w:beforeLines="100" w:before="240" w:line="0" w:lineRule="atLeast"/>
        <w:jc w:val="center"/>
        <w:outlineLvl w:val="0"/>
        <w:rPr>
          <w:color w:val="000000"/>
          <w:sz w:val="84"/>
          <w:szCs w:val="84"/>
        </w:rPr>
      </w:pPr>
      <w:bookmarkStart w:id="35" w:name="_Toc462978726"/>
      <w:r>
        <w:rPr>
          <w:rFonts w:hint="eastAsia"/>
          <w:color w:val="000000"/>
          <w:sz w:val="84"/>
          <w:szCs w:val="84"/>
        </w:rPr>
        <w:t>检验报告</w:t>
      </w:r>
      <w:bookmarkEnd w:id="35"/>
    </w:p>
    <w:p w:rsidR="00175765" w:rsidRDefault="00DB5461" w:rsidP="00BB5184">
      <w:pPr>
        <w:spacing w:beforeLines="100" w:before="240" w:line="0" w:lineRule="atLeast"/>
        <w:jc w:val="center"/>
        <w:rPr>
          <w:color w:val="000000"/>
          <w:sz w:val="28"/>
          <w:szCs w:val="28"/>
        </w:rPr>
      </w:pPr>
      <w:r>
        <w:rPr>
          <w:rFonts w:hint="eastAsia"/>
          <w:color w:val="000000"/>
          <w:sz w:val="28"/>
          <w:szCs w:val="28"/>
        </w:rPr>
        <w:t>报告编号：</w:t>
      </w:r>
    </w:p>
    <w:p w:rsidR="00175765" w:rsidRDefault="00175765" w:rsidP="00BB5184">
      <w:pPr>
        <w:spacing w:beforeLines="100" w:before="240" w:line="0" w:lineRule="atLeast"/>
        <w:ind w:firstLineChars="650" w:firstLine="1820"/>
        <w:rPr>
          <w:color w:val="000000"/>
          <w:sz w:val="28"/>
          <w:szCs w:val="28"/>
        </w:rPr>
      </w:pPr>
    </w:p>
    <w:p w:rsidR="00175765" w:rsidRDefault="00175765" w:rsidP="00BB5184">
      <w:pPr>
        <w:spacing w:beforeLines="100" w:before="240" w:line="0" w:lineRule="atLeast"/>
        <w:ind w:firstLineChars="650" w:firstLine="1820"/>
        <w:rPr>
          <w:color w:val="000000"/>
          <w:sz w:val="28"/>
          <w:szCs w:val="28"/>
        </w:rPr>
      </w:pPr>
    </w:p>
    <w:p w:rsidR="00175765" w:rsidRDefault="00E605C6" w:rsidP="00BB5184">
      <w:pPr>
        <w:spacing w:beforeLines="100" w:before="240"/>
        <w:ind w:firstLineChars="200" w:firstLine="420"/>
        <w:rPr>
          <w:sz w:val="30"/>
          <w:szCs w:val="30"/>
        </w:rPr>
      </w:pPr>
      <w:r>
        <w:rPr>
          <w:noProof/>
          <w:szCs w:val="21"/>
        </w:rPr>
        <w:pict>
          <v:line id="直线 3" o:spid="_x0000_s1032" style="position:absolute;left:0;text-align:left;z-index:251655680;visibility:visible" from="90pt,44.4pt" to="40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LiIAIAACo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"/>
        </w:pict>
      </w:r>
      <w:r w:rsidR="00DB5461">
        <w:rPr>
          <w:rFonts w:hint="eastAsia"/>
          <w:sz w:val="30"/>
          <w:szCs w:val="30"/>
        </w:rPr>
        <w:t>产品名称</w:t>
      </w:r>
    </w:p>
    <w:p w:rsidR="00175765" w:rsidRDefault="00175765" w:rsidP="00BB5184">
      <w:pPr>
        <w:spacing w:beforeLines="100" w:before="240"/>
        <w:ind w:firstLineChars="200" w:firstLine="600"/>
        <w:rPr>
          <w:sz w:val="30"/>
          <w:szCs w:val="30"/>
        </w:rPr>
      </w:pPr>
    </w:p>
    <w:p w:rsidR="00175765" w:rsidRDefault="00E605C6" w:rsidP="00BB5184">
      <w:pPr>
        <w:spacing w:beforeLines="100" w:before="240"/>
        <w:ind w:firstLineChars="200" w:firstLine="420"/>
        <w:rPr>
          <w:color w:val="000000"/>
          <w:sz w:val="30"/>
          <w:szCs w:val="30"/>
        </w:rPr>
      </w:pPr>
      <w:r>
        <w:rPr>
          <w:noProof/>
          <w:color w:val="000000"/>
          <w:szCs w:val="21"/>
        </w:rPr>
        <w:pict>
          <v:line id="直线 4" o:spid="_x0000_s1031" style="position:absolute;left:0;text-align:left;z-index:251657728;visibility:visible" from="90pt,44.4pt" to="40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"/>
        </w:pict>
      </w:r>
      <w:r w:rsidR="00DB5461">
        <w:rPr>
          <w:rFonts w:hint="eastAsia"/>
          <w:color w:val="000000"/>
          <w:sz w:val="30"/>
          <w:szCs w:val="30"/>
        </w:rPr>
        <w:t>产品单元</w:t>
      </w:r>
    </w:p>
    <w:p w:rsidR="00175765" w:rsidRDefault="00175765" w:rsidP="00BB5184">
      <w:pPr>
        <w:spacing w:beforeLines="100" w:before="240"/>
        <w:ind w:firstLineChars="100" w:firstLine="300"/>
        <w:rPr>
          <w:color w:val="000000"/>
          <w:sz w:val="30"/>
          <w:szCs w:val="30"/>
        </w:rPr>
      </w:pPr>
    </w:p>
    <w:p w:rsidR="00175765" w:rsidRDefault="00DB5461" w:rsidP="00BB5184">
      <w:pPr>
        <w:spacing w:beforeLines="100" w:before="240"/>
        <w:ind w:firstLineChars="150" w:firstLine="450"/>
        <w:rPr>
          <w:color w:val="0000FF"/>
          <w:sz w:val="30"/>
          <w:szCs w:val="30"/>
        </w:rPr>
      </w:pPr>
      <w:r>
        <w:rPr>
          <w:rFonts w:hint="eastAsia"/>
          <w:color w:val="000000"/>
          <w:sz w:val="30"/>
          <w:szCs w:val="30"/>
        </w:rPr>
        <w:t>产品品种、规格型号</w:t>
      </w:r>
    </w:p>
    <w:p w:rsidR="00175765" w:rsidRDefault="00E605C6" w:rsidP="00BB5184">
      <w:pPr>
        <w:spacing w:beforeLines="100" w:before="240"/>
        <w:ind w:firstLineChars="200" w:firstLine="420"/>
        <w:rPr>
          <w:sz w:val="30"/>
          <w:szCs w:val="30"/>
        </w:rPr>
      </w:pPr>
      <w:r>
        <w:rPr>
          <w:noProof/>
          <w:color w:val="FF0000"/>
          <w:szCs w:val="21"/>
        </w:rPr>
        <w:pict>
          <v:line id="直线 5" o:spid="_x0000_s1030" style="position:absolute;left:0;text-align:left;z-index:251658752;visibility:visible" from="157.5pt,8.7pt" to="399.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"/>
        </w:pict>
      </w:r>
    </w:p>
    <w:p w:rsidR="00175765" w:rsidRDefault="00DB5461" w:rsidP="00BB5184">
      <w:pPr>
        <w:spacing w:beforeLines="100" w:before="240"/>
        <w:ind w:firstLineChars="155" w:firstLine="465"/>
        <w:rPr>
          <w:i/>
          <w:szCs w:val="21"/>
        </w:rPr>
      </w:pPr>
      <w:r>
        <w:rPr>
          <w:rFonts w:hint="eastAsia"/>
          <w:sz w:val="30"/>
          <w:szCs w:val="30"/>
        </w:rPr>
        <w:t>受检单位</w:t>
      </w:r>
      <w:r>
        <w:rPr>
          <w:rFonts w:hint="eastAsia"/>
          <w:i/>
          <w:szCs w:val="21"/>
        </w:rPr>
        <w:t xml:space="preserve"> (</w:t>
      </w:r>
      <w:r>
        <w:rPr>
          <w:rFonts w:hint="eastAsia"/>
          <w:i/>
          <w:szCs w:val="21"/>
        </w:rPr>
        <w:t>与抽</w:t>
      </w:r>
      <w:r>
        <w:rPr>
          <w:rFonts w:hint="eastAsia"/>
          <w:i/>
          <w:szCs w:val="21"/>
        </w:rPr>
        <w:t>/</w:t>
      </w:r>
      <w:r>
        <w:rPr>
          <w:rFonts w:hint="eastAsia"/>
          <w:i/>
          <w:szCs w:val="21"/>
        </w:rPr>
        <w:t>送样单上企业名称一致</w:t>
      </w:r>
      <w:r>
        <w:rPr>
          <w:rFonts w:hint="eastAsia"/>
          <w:i/>
          <w:szCs w:val="21"/>
        </w:rPr>
        <w:t>)</w:t>
      </w:r>
    </w:p>
    <w:p w:rsidR="00DB5461" w:rsidRDefault="00E605C6">
      <w:pPr>
        <w:ind w:leftChars="200" w:left="420"/>
        <w:rPr>
          <w:sz w:val="30"/>
          <w:szCs w:val="30"/>
        </w:rPr>
      </w:pPr>
      <w:r>
        <w:rPr>
          <w:noProof/>
          <w:szCs w:val="21"/>
        </w:rPr>
        <w:pict>
          <v:line id="直线 6" o:spid="_x0000_s1029" style="position:absolute;left:0;text-align:left;z-index:251654656;visibility:visible" from="89.25pt,.35pt" to="404.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G1tIAIAACo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"/>
        </w:pict>
      </w:r>
    </w:p>
    <w:p w:rsidR="00DB5461" w:rsidRDefault="00DB5461">
      <w:pPr>
        <w:ind w:firstLineChars="155" w:firstLine="465"/>
        <w:rPr>
          <w:rFonts w:ascii="宋体" w:hAnsi="宋体"/>
          <w:szCs w:val="21"/>
        </w:rPr>
      </w:pPr>
      <w:r>
        <w:rPr>
          <w:rFonts w:hint="eastAsia"/>
          <w:sz w:val="30"/>
          <w:szCs w:val="30"/>
        </w:rPr>
        <w:t>检验类别</w:t>
      </w:r>
      <w:r>
        <w:rPr>
          <w:rFonts w:ascii="宋体" w:hAnsi="宋体" w:hint="eastAsia"/>
          <w:kern w:val="0"/>
          <w:szCs w:val="21"/>
        </w:rPr>
        <w:t>生产许可证</w:t>
      </w:r>
      <w:r>
        <w:rPr>
          <w:rFonts w:hint="eastAsia"/>
          <w:szCs w:val="21"/>
        </w:rPr>
        <w:t>检验</w:t>
      </w:r>
    </w:p>
    <w:p w:rsidR="00175765" w:rsidRDefault="00E605C6" w:rsidP="00BB5184">
      <w:pPr>
        <w:spacing w:beforeLines="100" w:before="240"/>
        <w:ind w:firstLineChars="200" w:firstLine="420"/>
        <w:rPr>
          <w:sz w:val="30"/>
          <w:szCs w:val="30"/>
        </w:rPr>
      </w:pPr>
      <w:r>
        <w:rPr>
          <w:noProof/>
          <w:szCs w:val="21"/>
        </w:rPr>
        <w:pict>
          <v:line id="直线 7" o:spid="_x0000_s1028" style="position:absolute;left:0;text-align:left;z-index:251656704;visibility:visible" from="89.25pt,2.65pt" to="404.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spIAIAACoEAAAOAAAAZHJzL2Uyb0RvYy54bWysU8GO2jAQvVfqP1i+QxIaW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"/>
        </w:pict>
      </w:r>
    </w:p>
    <w:p w:rsidR="00175765" w:rsidRDefault="00DB5461" w:rsidP="00BB5184">
      <w:pPr>
        <w:spacing w:beforeLines="100" w:before="240"/>
        <w:ind w:firstLineChars="200" w:firstLine="600"/>
        <w:rPr>
          <w:i/>
          <w:szCs w:val="21"/>
        </w:rPr>
      </w:pPr>
      <w:r>
        <w:rPr>
          <w:rFonts w:hint="eastAsia"/>
          <w:sz w:val="30"/>
          <w:szCs w:val="30"/>
        </w:rPr>
        <w:t>报告日期</w:t>
      </w:r>
      <w:r>
        <w:rPr>
          <w:rFonts w:hint="eastAsia"/>
          <w:i/>
          <w:szCs w:val="21"/>
        </w:rPr>
        <w:t xml:space="preserve">   (</w:t>
      </w:r>
      <w:r>
        <w:rPr>
          <w:rFonts w:hint="eastAsia"/>
          <w:i/>
          <w:szCs w:val="21"/>
        </w:rPr>
        <w:t>以签发日期为准</w:t>
      </w:r>
      <w:r>
        <w:rPr>
          <w:rFonts w:hint="eastAsia"/>
          <w:i/>
          <w:szCs w:val="21"/>
        </w:rPr>
        <w:t>)</w:t>
      </w:r>
    </w:p>
    <w:p w:rsidR="00175765" w:rsidRDefault="00E605C6" w:rsidP="00BB5184">
      <w:pPr>
        <w:spacing w:beforeLines="100" w:before="240"/>
        <w:jc w:val="center"/>
        <w:rPr>
          <w:b/>
          <w:i/>
          <w:color w:val="000000"/>
          <w:sz w:val="32"/>
          <w:szCs w:val="32"/>
        </w:rPr>
      </w:pPr>
      <w:r>
        <w:rPr>
          <w:b/>
          <w:i/>
          <w:noProof/>
          <w:color w:val="000000"/>
          <w:sz w:val="20"/>
          <w:szCs w:val="32"/>
        </w:rPr>
        <w:pict>
          <v:line id="直线 8" o:spid="_x0000_s1027" style="position:absolute;left:0;text-align:left;z-index:251659776;visibility:visible" from="90pt,6.6pt" to="41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"/>
        </w:pict>
      </w:r>
    </w:p>
    <w:p w:rsidR="00175765" w:rsidRDefault="00175765" w:rsidP="00BB5184">
      <w:pPr>
        <w:spacing w:beforeLines="100" w:before="240"/>
        <w:jc w:val="center"/>
        <w:rPr>
          <w:b/>
          <w:i/>
          <w:color w:val="000000"/>
          <w:sz w:val="32"/>
          <w:szCs w:val="32"/>
        </w:rPr>
      </w:pPr>
    </w:p>
    <w:p w:rsidR="00175765" w:rsidRDefault="00175765" w:rsidP="00BB5184">
      <w:pPr>
        <w:spacing w:beforeLines="100" w:before="240"/>
        <w:jc w:val="center"/>
        <w:rPr>
          <w:b/>
          <w:i/>
          <w:color w:val="000000"/>
          <w:sz w:val="32"/>
          <w:szCs w:val="32"/>
        </w:rPr>
      </w:pPr>
    </w:p>
    <w:p w:rsidR="00175765" w:rsidRDefault="00175765" w:rsidP="00BB5184">
      <w:pPr>
        <w:spacing w:beforeLines="100" w:before="240"/>
        <w:jc w:val="center"/>
        <w:rPr>
          <w:b/>
          <w:i/>
          <w:color w:val="000000"/>
          <w:sz w:val="32"/>
          <w:szCs w:val="32"/>
        </w:rPr>
      </w:pPr>
    </w:p>
    <w:p w:rsidR="00175765" w:rsidRDefault="00DB5461" w:rsidP="00BB5184">
      <w:pPr>
        <w:spacing w:beforeLines="100" w:before="240"/>
        <w:jc w:val="center"/>
        <w:rPr>
          <w:b/>
          <w:i/>
          <w:color w:val="000000"/>
          <w:sz w:val="32"/>
          <w:szCs w:val="32"/>
        </w:rPr>
      </w:pPr>
      <w:r>
        <w:rPr>
          <w:rFonts w:hint="eastAsia"/>
          <w:b/>
          <w:i/>
          <w:color w:val="000000"/>
          <w:sz w:val="32"/>
          <w:szCs w:val="32"/>
        </w:rPr>
        <w:t>检验机构名称</w:t>
      </w:r>
    </w:p>
    <w:p w:rsidR="00175765" w:rsidRDefault="00DB5461" w:rsidP="00BB5184">
      <w:pPr>
        <w:spacing w:beforeLines="100" w:before="240"/>
        <w:jc w:val="center"/>
        <w:rPr>
          <w:color w:val="000000"/>
          <w:sz w:val="44"/>
          <w:szCs w:val="32"/>
        </w:rPr>
      </w:pPr>
      <w:r>
        <w:rPr>
          <w:b/>
          <w:i/>
          <w:color w:val="000000"/>
          <w:sz w:val="32"/>
          <w:szCs w:val="32"/>
        </w:rPr>
        <w:br w:type="page"/>
      </w:r>
      <w:r>
        <w:rPr>
          <w:rFonts w:hint="eastAsia"/>
          <w:color w:val="000000"/>
          <w:sz w:val="44"/>
          <w:szCs w:val="32"/>
        </w:rPr>
        <w:t>注意事项</w:t>
      </w:r>
    </w:p>
    <w:p w:rsidR="00DB5461" w:rsidRDefault="00DB5461">
      <w:pPr>
        <w:spacing w:line="360" w:lineRule="auto"/>
        <w:ind w:firstLineChars="200" w:firstLine="560"/>
        <w:rPr>
          <w:rFonts w:ascii="宋体" w:hAnsi="宋体"/>
          <w:color w:val="000000"/>
          <w:sz w:val="28"/>
          <w:szCs w:val="28"/>
        </w:rPr>
      </w:pPr>
    </w:p>
    <w:p w:rsidR="00DB5461" w:rsidRDefault="00DB5461">
      <w:pPr>
        <w:numPr>
          <w:ilvl w:val="0"/>
          <w:numId w:val="10"/>
        </w:numPr>
        <w:spacing w:line="360" w:lineRule="auto"/>
        <w:rPr>
          <w:color w:val="000000"/>
          <w:sz w:val="30"/>
          <w:szCs w:val="32"/>
        </w:rPr>
      </w:pPr>
      <w:r>
        <w:rPr>
          <w:rFonts w:hint="eastAsia"/>
          <w:color w:val="000000"/>
          <w:sz w:val="30"/>
          <w:szCs w:val="32"/>
        </w:rPr>
        <w:t>检验报告无“检验报告专用章”或检验单位公章无效。</w:t>
      </w:r>
    </w:p>
    <w:p w:rsidR="00DB5461" w:rsidRDefault="00DB5461">
      <w:pPr>
        <w:numPr>
          <w:ilvl w:val="0"/>
          <w:numId w:val="10"/>
        </w:numPr>
        <w:spacing w:line="360" w:lineRule="auto"/>
        <w:rPr>
          <w:color w:val="000000"/>
          <w:sz w:val="30"/>
          <w:szCs w:val="32"/>
        </w:rPr>
      </w:pPr>
      <w:r>
        <w:rPr>
          <w:rFonts w:hint="eastAsia"/>
          <w:color w:val="000000"/>
          <w:sz w:val="30"/>
          <w:szCs w:val="32"/>
        </w:rPr>
        <w:t>复制检验报告未重新加盖“检验报告专用章”或检验单位公章无效。</w:t>
      </w:r>
    </w:p>
    <w:p w:rsidR="00DB5461" w:rsidRDefault="00DB5461">
      <w:pPr>
        <w:numPr>
          <w:ilvl w:val="0"/>
          <w:numId w:val="10"/>
        </w:numPr>
        <w:spacing w:line="360" w:lineRule="auto"/>
        <w:rPr>
          <w:color w:val="000000"/>
          <w:sz w:val="30"/>
          <w:szCs w:val="32"/>
        </w:rPr>
      </w:pPr>
      <w:r>
        <w:rPr>
          <w:rFonts w:hint="eastAsia"/>
          <w:color w:val="000000"/>
          <w:sz w:val="30"/>
          <w:szCs w:val="32"/>
        </w:rPr>
        <w:t>检验报告无批准人、审核、主检签字无效，无骑缝章无效。</w:t>
      </w:r>
    </w:p>
    <w:p w:rsidR="00DB5461" w:rsidRDefault="00DB5461">
      <w:pPr>
        <w:numPr>
          <w:ilvl w:val="0"/>
          <w:numId w:val="10"/>
        </w:numPr>
        <w:spacing w:line="360" w:lineRule="auto"/>
        <w:rPr>
          <w:color w:val="000000"/>
          <w:sz w:val="30"/>
          <w:szCs w:val="32"/>
        </w:rPr>
      </w:pPr>
      <w:r>
        <w:rPr>
          <w:rFonts w:hint="eastAsia"/>
          <w:color w:val="000000"/>
          <w:sz w:val="30"/>
          <w:szCs w:val="32"/>
        </w:rPr>
        <w:t>检验报告涂改无效。</w:t>
      </w:r>
    </w:p>
    <w:p w:rsidR="00DB5461" w:rsidRDefault="00DB5461">
      <w:pPr>
        <w:spacing w:line="360" w:lineRule="auto"/>
        <w:rPr>
          <w:color w:val="000000"/>
          <w:sz w:val="30"/>
          <w:szCs w:val="32"/>
        </w:rPr>
      </w:pPr>
    </w:p>
    <w:p w:rsidR="00DB5461" w:rsidRDefault="00DB5461">
      <w:pPr>
        <w:spacing w:line="360" w:lineRule="auto"/>
        <w:rPr>
          <w:color w:val="000000"/>
          <w:sz w:val="30"/>
          <w:szCs w:val="32"/>
        </w:rPr>
      </w:pPr>
    </w:p>
    <w:p w:rsidR="00DB5461" w:rsidRDefault="00DB5461">
      <w:pPr>
        <w:spacing w:line="360" w:lineRule="auto"/>
        <w:rPr>
          <w:color w:val="000000"/>
          <w:sz w:val="30"/>
          <w:szCs w:val="32"/>
        </w:rPr>
      </w:pPr>
      <w:r>
        <w:rPr>
          <w:rFonts w:hint="eastAsia"/>
          <w:color w:val="000000"/>
          <w:sz w:val="30"/>
          <w:szCs w:val="32"/>
        </w:rPr>
        <w:t>地址：</w:t>
      </w:r>
      <w:r>
        <w:rPr>
          <w:rFonts w:hint="eastAsia"/>
          <w:color w:val="000000"/>
          <w:sz w:val="30"/>
          <w:szCs w:val="32"/>
        </w:rPr>
        <w:t>(</w:t>
      </w:r>
      <w:r>
        <w:rPr>
          <w:rFonts w:hint="eastAsia"/>
          <w:color w:val="000000"/>
          <w:sz w:val="30"/>
          <w:szCs w:val="32"/>
        </w:rPr>
        <w:t>检验机构详细地址</w:t>
      </w:r>
      <w:r>
        <w:rPr>
          <w:rFonts w:hint="eastAsia"/>
          <w:color w:val="000000"/>
          <w:sz w:val="30"/>
          <w:szCs w:val="32"/>
        </w:rPr>
        <w:t>)</w:t>
      </w:r>
    </w:p>
    <w:p w:rsidR="00DB5461" w:rsidRDefault="00DB5461">
      <w:pPr>
        <w:spacing w:line="360" w:lineRule="auto"/>
        <w:rPr>
          <w:color w:val="000000"/>
          <w:sz w:val="30"/>
          <w:szCs w:val="32"/>
        </w:rPr>
      </w:pPr>
      <w:r>
        <w:rPr>
          <w:rFonts w:hint="eastAsia"/>
          <w:color w:val="000000"/>
          <w:sz w:val="30"/>
          <w:szCs w:val="32"/>
        </w:rPr>
        <w:t>邮政编码：</w:t>
      </w:r>
    </w:p>
    <w:p w:rsidR="00DB5461" w:rsidRDefault="00DB5461">
      <w:pPr>
        <w:spacing w:line="360" w:lineRule="auto"/>
        <w:rPr>
          <w:color w:val="000000"/>
          <w:sz w:val="30"/>
          <w:szCs w:val="32"/>
        </w:rPr>
      </w:pPr>
      <w:r>
        <w:rPr>
          <w:rFonts w:hint="eastAsia"/>
          <w:color w:val="000000"/>
          <w:sz w:val="30"/>
          <w:szCs w:val="32"/>
        </w:rPr>
        <w:t>联系人：</w:t>
      </w:r>
    </w:p>
    <w:p w:rsidR="00DB5461" w:rsidRDefault="00DB5461">
      <w:pPr>
        <w:spacing w:line="360" w:lineRule="auto"/>
        <w:rPr>
          <w:color w:val="000000"/>
          <w:sz w:val="30"/>
          <w:szCs w:val="32"/>
        </w:rPr>
      </w:pPr>
      <w:r>
        <w:rPr>
          <w:rFonts w:hint="eastAsia"/>
          <w:color w:val="000000"/>
          <w:sz w:val="30"/>
          <w:szCs w:val="32"/>
        </w:rPr>
        <w:t>电话：</w:t>
      </w:r>
    </w:p>
    <w:p w:rsidR="00DB5461" w:rsidRDefault="00DB5461">
      <w:pPr>
        <w:spacing w:line="360" w:lineRule="auto"/>
        <w:rPr>
          <w:color w:val="000000"/>
          <w:sz w:val="30"/>
          <w:szCs w:val="32"/>
        </w:rPr>
      </w:pPr>
      <w:r>
        <w:rPr>
          <w:rFonts w:hint="eastAsia"/>
          <w:color w:val="000000"/>
          <w:sz w:val="30"/>
          <w:szCs w:val="32"/>
        </w:rPr>
        <w:t>传真：</w:t>
      </w:r>
    </w:p>
    <w:p w:rsidR="00DB5461" w:rsidRDefault="00DB5461">
      <w:pPr>
        <w:spacing w:line="360" w:lineRule="auto"/>
        <w:rPr>
          <w:color w:val="000000"/>
          <w:sz w:val="30"/>
          <w:szCs w:val="32"/>
        </w:rPr>
      </w:pPr>
      <w:r>
        <w:rPr>
          <w:rFonts w:hint="eastAsia"/>
          <w:color w:val="000000"/>
          <w:sz w:val="30"/>
          <w:szCs w:val="32"/>
        </w:rPr>
        <w:t>E</w:t>
      </w:r>
      <w:r>
        <w:rPr>
          <w:rFonts w:hint="eastAsia"/>
          <w:color w:val="000000"/>
          <w:sz w:val="30"/>
          <w:szCs w:val="32"/>
        </w:rPr>
        <w:t>－</w:t>
      </w:r>
      <w:r>
        <w:rPr>
          <w:rFonts w:hint="eastAsia"/>
          <w:color w:val="000000"/>
          <w:sz w:val="30"/>
          <w:szCs w:val="32"/>
        </w:rPr>
        <w:t>mail</w:t>
      </w:r>
      <w:r>
        <w:rPr>
          <w:rFonts w:hint="eastAsia"/>
          <w:color w:val="000000"/>
          <w:sz w:val="30"/>
          <w:szCs w:val="32"/>
        </w:rPr>
        <w:t>电子信箱</w:t>
      </w:r>
      <w:r>
        <w:rPr>
          <w:rFonts w:hint="eastAsia"/>
          <w:color w:val="000000"/>
          <w:sz w:val="30"/>
          <w:szCs w:val="32"/>
        </w:rPr>
        <w:t>:</w:t>
      </w:r>
    </w:p>
    <w:p w:rsidR="00DB5461" w:rsidRDefault="00DB5461">
      <w:pPr>
        <w:jc w:val="center"/>
        <w:rPr>
          <w:rFonts w:ascii="宋体" w:hAnsi="宋体"/>
          <w:b/>
          <w:i/>
          <w:iCs/>
          <w:color w:val="000000"/>
          <w:sz w:val="32"/>
          <w:szCs w:val="32"/>
        </w:rPr>
      </w:pPr>
    </w:p>
    <w:p w:rsidR="00DB5461" w:rsidRDefault="00DB5461">
      <w:pPr>
        <w:jc w:val="center"/>
        <w:rPr>
          <w:rFonts w:ascii="宋体" w:hAnsi="宋体"/>
          <w:b/>
          <w:i/>
          <w:iCs/>
          <w:color w:val="000000"/>
          <w:sz w:val="32"/>
          <w:szCs w:val="32"/>
        </w:rPr>
      </w:pPr>
    </w:p>
    <w:p w:rsidR="00DB5461" w:rsidRDefault="00DB5461">
      <w:pPr>
        <w:jc w:val="center"/>
        <w:rPr>
          <w:rFonts w:ascii="宋体" w:hAnsi="宋体"/>
          <w:b/>
          <w:i/>
          <w:iCs/>
          <w:color w:val="000000"/>
          <w:sz w:val="32"/>
          <w:szCs w:val="32"/>
        </w:rPr>
      </w:pPr>
    </w:p>
    <w:p w:rsidR="00DB5461" w:rsidRDefault="00DB5461">
      <w:pPr>
        <w:jc w:val="center"/>
        <w:rPr>
          <w:rFonts w:ascii="宋体" w:hAnsi="宋体"/>
          <w:b/>
          <w:i/>
          <w:iCs/>
          <w:color w:val="000000"/>
          <w:sz w:val="32"/>
          <w:szCs w:val="32"/>
        </w:rPr>
      </w:pPr>
    </w:p>
    <w:p w:rsidR="00DB5461" w:rsidRDefault="00DB5461">
      <w:pPr>
        <w:rPr>
          <w:rFonts w:ascii="宋体" w:hAnsi="宋体"/>
          <w:b/>
          <w:i/>
          <w:iCs/>
          <w:color w:val="000000"/>
          <w:sz w:val="32"/>
          <w:szCs w:val="32"/>
        </w:rPr>
      </w:pPr>
    </w:p>
    <w:p w:rsidR="00DB5461" w:rsidRDefault="00DB5461">
      <w:pPr>
        <w:jc w:val="center"/>
        <w:rPr>
          <w:rFonts w:ascii="宋体"/>
          <w:b/>
          <w:spacing w:val="20"/>
          <w:sz w:val="36"/>
        </w:rPr>
      </w:pPr>
      <w:r>
        <w:rPr>
          <w:rFonts w:ascii="宋体" w:hAnsi="宋体"/>
          <w:b/>
          <w:i/>
          <w:iCs/>
          <w:color w:val="000000"/>
          <w:sz w:val="32"/>
          <w:szCs w:val="32"/>
        </w:rPr>
        <w:br w:type="page"/>
      </w:r>
      <w:r>
        <w:rPr>
          <w:rFonts w:hint="eastAsia"/>
          <w:b/>
          <w:i/>
          <w:iCs/>
          <w:color w:val="000000"/>
          <w:sz w:val="32"/>
          <w:szCs w:val="32"/>
        </w:rPr>
        <w:t>××检验机构</w:t>
      </w:r>
    </w:p>
    <w:p w:rsidR="00DB5461" w:rsidRDefault="00DB5461">
      <w:pPr>
        <w:jc w:val="center"/>
        <w:rPr>
          <w:color w:val="000000"/>
          <w:sz w:val="32"/>
          <w:szCs w:val="32"/>
        </w:rPr>
      </w:pPr>
      <w:r>
        <w:rPr>
          <w:rFonts w:hint="eastAsia"/>
          <w:color w:val="000000"/>
          <w:sz w:val="32"/>
          <w:szCs w:val="32"/>
        </w:rPr>
        <w:t>检验报告</w:t>
      </w:r>
    </w:p>
    <w:p w:rsidR="00DB5461" w:rsidRDefault="00DB5461">
      <w:pPr>
        <w:jc w:val="center"/>
        <w:rPr>
          <w:szCs w:val="21"/>
        </w:rPr>
      </w:pPr>
      <w:r>
        <w:rPr>
          <w:rFonts w:hint="eastAsia"/>
          <w:szCs w:val="21"/>
        </w:rPr>
        <w:t>报告编号：</w:t>
      </w:r>
      <w:r>
        <w:rPr>
          <w:rFonts w:hint="eastAsia"/>
          <w:b/>
          <w:i/>
          <w:color w:val="000000"/>
          <w:szCs w:val="21"/>
        </w:rPr>
        <w:t>××</w:t>
      </w:r>
      <w:r>
        <w:rPr>
          <w:rFonts w:hint="eastAsia"/>
          <w:szCs w:val="21"/>
        </w:rPr>
        <w:t>共</w:t>
      </w:r>
      <w:r>
        <w:rPr>
          <w:rFonts w:hint="eastAsia"/>
          <w:b/>
          <w:i/>
          <w:color w:val="000000"/>
          <w:szCs w:val="21"/>
        </w:rPr>
        <w:t>×</w:t>
      </w:r>
      <w:r>
        <w:rPr>
          <w:rFonts w:hint="eastAsia"/>
          <w:szCs w:val="21"/>
        </w:rPr>
        <w:t>页第</w:t>
      </w:r>
      <w:r>
        <w:rPr>
          <w:rFonts w:hint="eastAsia"/>
          <w:b/>
          <w:i/>
          <w:color w:val="000000"/>
          <w:szCs w:val="21"/>
        </w:rPr>
        <w:t>×</w:t>
      </w:r>
      <w:r>
        <w:rPr>
          <w:rFonts w:hint="eastAsia"/>
          <w:szCs w:val="21"/>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420"/>
        <w:gridCol w:w="1274"/>
        <w:gridCol w:w="3402"/>
      </w:tblGrid>
      <w:tr w:rsidR="00DB5461">
        <w:trPr>
          <w:cantSplit/>
          <w:trHeight w:val="1234"/>
        </w:trPr>
        <w:tc>
          <w:tcPr>
            <w:tcW w:w="1368" w:type="dxa"/>
            <w:vAlign w:val="center"/>
          </w:tcPr>
          <w:p w:rsidR="00DB5461" w:rsidRDefault="00DB5461">
            <w:pPr>
              <w:jc w:val="center"/>
              <w:rPr>
                <w:rFonts w:ascii="宋体" w:hAnsi="宋体"/>
                <w:szCs w:val="21"/>
              </w:rPr>
            </w:pPr>
            <w:r>
              <w:rPr>
                <w:rFonts w:ascii="宋体" w:hAnsi="宋体" w:hint="eastAsia"/>
                <w:szCs w:val="21"/>
              </w:rPr>
              <w:t>产品名称</w:t>
            </w:r>
          </w:p>
        </w:tc>
        <w:tc>
          <w:tcPr>
            <w:tcW w:w="3420" w:type="dxa"/>
            <w:vAlign w:val="center"/>
          </w:tcPr>
          <w:p w:rsidR="00DB5461" w:rsidRDefault="00DB5461">
            <w:pPr>
              <w:jc w:val="center"/>
              <w:rPr>
                <w:rFonts w:ascii="宋体" w:hAnsi="宋体"/>
                <w:szCs w:val="21"/>
              </w:rPr>
            </w:pPr>
            <w:r>
              <w:rPr>
                <w:rFonts w:ascii="宋体" w:hAnsi="宋体" w:hint="eastAsia"/>
                <w:i/>
                <w:iCs/>
                <w:szCs w:val="21"/>
              </w:rPr>
              <w:t>(按《产品抽/送样单》填写)</w:t>
            </w:r>
          </w:p>
        </w:tc>
        <w:tc>
          <w:tcPr>
            <w:tcW w:w="1274" w:type="dxa"/>
            <w:vAlign w:val="center"/>
          </w:tcPr>
          <w:p w:rsidR="00DB5461" w:rsidRDefault="00DB5461">
            <w:pPr>
              <w:jc w:val="center"/>
              <w:rPr>
                <w:rFonts w:ascii="宋体" w:hAnsi="宋体"/>
                <w:color w:val="000000"/>
                <w:szCs w:val="21"/>
              </w:rPr>
            </w:pPr>
            <w:r>
              <w:rPr>
                <w:rFonts w:ascii="宋体" w:hAnsi="宋体" w:hint="eastAsia"/>
                <w:color w:val="000000"/>
                <w:szCs w:val="21"/>
              </w:rPr>
              <w:t>产品品种</w:t>
            </w:r>
          </w:p>
          <w:p w:rsidR="00DB5461" w:rsidRDefault="00DB5461">
            <w:pPr>
              <w:jc w:val="center"/>
              <w:rPr>
                <w:rFonts w:ascii="宋体" w:hAnsi="宋体"/>
                <w:szCs w:val="21"/>
              </w:rPr>
            </w:pPr>
            <w:r>
              <w:rPr>
                <w:rFonts w:ascii="宋体" w:hAnsi="宋体" w:hint="eastAsia"/>
                <w:szCs w:val="21"/>
              </w:rPr>
              <w:t>规格型号</w:t>
            </w:r>
          </w:p>
        </w:tc>
        <w:tc>
          <w:tcPr>
            <w:tcW w:w="3402" w:type="dxa"/>
            <w:vAlign w:val="center"/>
          </w:tcPr>
          <w:p w:rsidR="00DB5461" w:rsidRDefault="00DB5461">
            <w:pPr>
              <w:jc w:val="center"/>
              <w:rPr>
                <w:rFonts w:ascii="宋体" w:hAnsi="宋体"/>
                <w:szCs w:val="21"/>
              </w:rPr>
            </w:pPr>
            <w:r>
              <w:rPr>
                <w:rFonts w:ascii="宋体" w:hAnsi="宋体" w:hint="eastAsia"/>
                <w:i/>
                <w:iCs/>
                <w:szCs w:val="21"/>
              </w:rPr>
              <w:t>(按《产品抽/送样单》填写)</w:t>
            </w:r>
          </w:p>
        </w:tc>
      </w:tr>
      <w:tr w:rsidR="00DB5461">
        <w:trPr>
          <w:trHeight w:val="907"/>
        </w:trPr>
        <w:tc>
          <w:tcPr>
            <w:tcW w:w="1368" w:type="dxa"/>
            <w:vAlign w:val="center"/>
          </w:tcPr>
          <w:p w:rsidR="00DB5461" w:rsidRDefault="00DB5461">
            <w:pPr>
              <w:jc w:val="center"/>
              <w:rPr>
                <w:szCs w:val="21"/>
              </w:rPr>
            </w:pPr>
            <w:r>
              <w:rPr>
                <w:rFonts w:hint="eastAsia"/>
                <w:szCs w:val="21"/>
              </w:rPr>
              <w:t>受检单位</w:t>
            </w:r>
          </w:p>
          <w:p w:rsidR="00DB5461" w:rsidRDefault="00DB5461">
            <w:pPr>
              <w:jc w:val="center"/>
              <w:rPr>
                <w:rFonts w:ascii="宋体" w:hAnsi="宋体"/>
                <w:szCs w:val="21"/>
              </w:rPr>
            </w:pPr>
            <w:r>
              <w:rPr>
                <w:rFonts w:hint="eastAsia"/>
                <w:szCs w:val="21"/>
              </w:rPr>
              <w:t>名称</w:t>
            </w:r>
          </w:p>
        </w:tc>
        <w:tc>
          <w:tcPr>
            <w:tcW w:w="8096" w:type="dxa"/>
            <w:gridSpan w:val="3"/>
            <w:vAlign w:val="center"/>
          </w:tcPr>
          <w:p w:rsidR="00DB5461" w:rsidRDefault="00DB5461">
            <w:pPr>
              <w:jc w:val="center"/>
              <w:rPr>
                <w:rFonts w:ascii="宋体" w:hAnsi="宋体"/>
                <w:szCs w:val="21"/>
              </w:rPr>
            </w:pPr>
            <w:r>
              <w:rPr>
                <w:rFonts w:ascii="宋体" w:hAnsi="宋体" w:hint="eastAsia"/>
                <w:i/>
                <w:iCs/>
                <w:szCs w:val="21"/>
              </w:rPr>
              <w:t>(按《产品抽/送样单》填写)</w:t>
            </w:r>
          </w:p>
        </w:tc>
      </w:tr>
      <w:tr w:rsidR="00DB5461">
        <w:trPr>
          <w:trHeight w:val="907"/>
        </w:trPr>
        <w:tc>
          <w:tcPr>
            <w:tcW w:w="1368" w:type="dxa"/>
            <w:vAlign w:val="center"/>
          </w:tcPr>
          <w:p w:rsidR="00DB5461" w:rsidRDefault="00DB5461">
            <w:pPr>
              <w:jc w:val="center"/>
              <w:rPr>
                <w:szCs w:val="21"/>
              </w:rPr>
            </w:pPr>
            <w:r>
              <w:rPr>
                <w:rFonts w:hint="eastAsia"/>
                <w:szCs w:val="21"/>
              </w:rPr>
              <w:t>受检单位</w:t>
            </w:r>
          </w:p>
          <w:p w:rsidR="00DB5461" w:rsidRDefault="00DB5461">
            <w:pPr>
              <w:jc w:val="center"/>
              <w:rPr>
                <w:rFonts w:ascii="宋体" w:hAnsi="宋体"/>
                <w:szCs w:val="21"/>
              </w:rPr>
            </w:pPr>
            <w:r>
              <w:rPr>
                <w:rFonts w:ascii="宋体" w:hAnsi="宋体" w:hint="eastAsia"/>
                <w:szCs w:val="21"/>
              </w:rPr>
              <w:t>生产</w:t>
            </w:r>
            <w:r>
              <w:rPr>
                <w:rFonts w:hint="eastAsia"/>
                <w:szCs w:val="21"/>
              </w:rPr>
              <w:t>地址</w:t>
            </w:r>
          </w:p>
        </w:tc>
        <w:tc>
          <w:tcPr>
            <w:tcW w:w="8096" w:type="dxa"/>
            <w:gridSpan w:val="3"/>
            <w:vAlign w:val="center"/>
          </w:tcPr>
          <w:p w:rsidR="00DB5461" w:rsidRDefault="00DB5461">
            <w:pPr>
              <w:jc w:val="center"/>
              <w:rPr>
                <w:rFonts w:ascii="宋体" w:hAnsi="宋体"/>
                <w:i/>
                <w:iCs/>
                <w:szCs w:val="21"/>
              </w:rPr>
            </w:pPr>
            <w:r>
              <w:rPr>
                <w:rFonts w:ascii="宋体" w:hAnsi="宋体" w:hint="eastAsia"/>
                <w:i/>
                <w:iCs/>
                <w:szCs w:val="21"/>
              </w:rPr>
              <w:t>(按《产品抽/送样单》填写)</w:t>
            </w:r>
          </w:p>
        </w:tc>
      </w:tr>
      <w:tr w:rsidR="00DB5461">
        <w:trPr>
          <w:trHeight w:val="907"/>
        </w:trPr>
        <w:tc>
          <w:tcPr>
            <w:tcW w:w="1368" w:type="dxa"/>
            <w:vAlign w:val="center"/>
          </w:tcPr>
          <w:p w:rsidR="00DB5461" w:rsidRDefault="00DB5461">
            <w:pPr>
              <w:jc w:val="center"/>
              <w:rPr>
                <w:rFonts w:ascii="宋体" w:hAnsi="宋体"/>
                <w:szCs w:val="21"/>
              </w:rPr>
            </w:pPr>
            <w:r>
              <w:rPr>
                <w:rFonts w:ascii="宋体" w:hAnsi="宋体" w:hint="eastAsia"/>
                <w:szCs w:val="21"/>
              </w:rPr>
              <w:t>样品数量</w:t>
            </w:r>
          </w:p>
        </w:tc>
        <w:tc>
          <w:tcPr>
            <w:tcW w:w="3420" w:type="dxa"/>
            <w:vAlign w:val="center"/>
          </w:tcPr>
          <w:p w:rsidR="00DB5461" w:rsidRDefault="00DB5461">
            <w:pPr>
              <w:jc w:val="center"/>
              <w:rPr>
                <w:rFonts w:ascii="宋体" w:hAnsi="宋体"/>
                <w:szCs w:val="21"/>
              </w:rPr>
            </w:pPr>
            <w:r>
              <w:rPr>
                <w:rFonts w:ascii="宋体" w:hAnsi="宋体" w:hint="eastAsia"/>
                <w:i/>
                <w:iCs/>
                <w:szCs w:val="21"/>
              </w:rPr>
              <w:t>(按《产品抽/送样单》填写)</w:t>
            </w:r>
          </w:p>
        </w:tc>
        <w:tc>
          <w:tcPr>
            <w:tcW w:w="1274" w:type="dxa"/>
            <w:vAlign w:val="center"/>
          </w:tcPr>
          <w:p w:rsidR="00DB5461" w:rsidRDefault="00DB5461">
            <w:pPr>
              <w:jc w:val="center"/>
              <w:rPr>
                <w:rFonts w:ascii="宋体" w:hAnsi="宋体"/>
                <w:szCs w:val="21"/>
              </w:rPr>
            </w:pPr>
            <w:r>
              <w:rPr>
                <w:rFonts w:ascii="宋体" w:hAnsi="宋体" w:hint="eastAsia"/>
                <w:szCs w:val="21"/>
              </w:rPr>
              <w:t>产品批号／生产日期</w:t>
            </w:r>
          </w:p>
        </w:tc>
        <w:tc>
          <w:tcPr>
            <w:tcW w:w="3402" w:type="dxa"/>
            <w:vAlign w:val="center"/>
          </w:tcPr>
          <w:p w:rsidR="00DB5461" w:rsidRDefault="00DB5461">
            <w:pPr>
              <w:jc w:val="center"/>
              <w:rPr>
                <w:rFonts w:ascii="宋体" w:hAnsi="宋体"/>
                <w:szCs w:val="21"/>
              </w:rPr>
            </w:pPr>
            <w:r>
              <w:rPr>
                <w:rFonts w:ascii="宋体" w:hAnsi="宋体" w:hint="eastAsia"/>
                <w:i/>
                <w:iCs/>
                <w:szCs w:val="21"/>
              </w:rPr>
              <w:t>(按《产品抽/送样单》填写)</w:t>
            </w:r>
          </w:p>
        </w:tc>
      </w:tr>
      <w:tr w:rsidR="00DB5461">
        <w:trPr>
          <w:trHeight w:val="907"/>
        </w:trPr>
        <w:tc>
          <w:tcPr>
            <w:tcW w:w="1368" w:type="dxa"/>
            <w:vAlign w:val="center"/>
          </w:tcPr>
          <w:p w:rsidR="00DB5461" w:rsidRDefault="00DB5461">
            <w:pPr>
              <w:jc w:val="center"/>
              <w:rPr>
                <w:rFonts w:ascii="宋体" w:hAnsi="宋体"/>
                <w:szCs w:val="21"/>
              </w:rPr>
            </w:pPr>
            <w:r>
              <w:rPr>
                <w:rFonts w:ascii="宋体" w:hAnsi="宋体" w:hint="eastAsia"/>
                <w:szCs w:val="21"/>
              </w:rPr>
              <w:t>送样人员</w:t>
            </w:r>
          </w:p>
        </w:tc>
        <w:tc>
          <w:tcPr>
            <w:tcW w:w="3420" w:type="dxa"/>
            <w:vAlign w:val="center"/>
          </w:tcPr>
          <w:p w:rsidR="00DB5461" w:rsidRDefault="00DB5461">
            <w:pPr>
              <w:jc w:val="center"/>
              <w:rPr>
                <w:rFonts w:ascii="宋体" w:hAnsi="宋体"/>
                <w:szCs w:val="21"/>
              </w:rPr>
            </w:pPr>
            <w:r>
              <w:rPr>
                <w:rFonts w:ascii="宋体" w:hAnsi="宋体" w:hint="eastAsia"/>
                <w:i/>
                <w:iCs/>
                <w:szCs w:val="21"/>
              </w:rPr>
              <w:t>(按《产品抽/送样单》填写)</w:t>
            </w:r>
          </w:p>
        </w:tc>
        <w:tc>
          <w:tcPr>
            <w:tcW w:w="1274" w:type="dxa"/>
            <w:vAlign w:val="center"/>
          </w:tcPr>
          <w:p w:rsidR="00DB5461" w:rsidRDefault="00DB5461">
            <w:pPr>
              <w:jc w:val="center"/>
              <w:rPr>
                <w:rFonts w:ascii="宋体" w:hAnsi="宋体"/>
                <w:szCs w:val="21"/>
              </w:rPr>
            </w:pPr>
            <w:r>
              <w:rPr>
                <w:rFonts w:ascii="宋体" w:hAnsi="宋体" w:hint="eastAsia"/>
                <w:szCs w:val="21"/>
              </w:rPr>
              <w:t>样品等级</w:t>
            </w:r>
          </w:p>
        </w:tc>
        <w:tc>
          <w:tcPr>
            <w:tcW w:w="3402" w:type="dxa"/>
            <w:vAlign w:val="center"/>
          </w:tcPr>
          <w:p w:rsidR="00DB5461" w:rsidRDefault="00DB5461">
            <w:pPr>
              <w:jc w:val="center"/>
              <w:rPr>
                <w:rFonts w:ascii="宋体" w:hAnsi="宋体"/>
                <w:szCs w:val="21"/>
              </w:rPr>
            </w:pPr>
            <w:r>
              <w:rPr>
                <w:rFonts w:ascii="宋体" w:hAnsi="宋体" w:hint="eastAsia"/>
                <w:i/>
                <w:iCs/>
                <w:szCs w:val="21"/>
              </w:rPr>
              <w:t>(按《产品抽/送样单》填写)</w:t>
            </w:r>
          </w:p>
        </w:tc>
      </w:tr>
      <w:tr w:rsidR="00DB5461">
        <w:trPr>
          <w:trHeight w:val="907"/>
        </w:trPr>
        <w:tc>
          <w:tcPr>
            <w:tcW w:w="1368" w:type="dxa"/>
            <w:vAlign w:val="center"/>
          </w:tcPr>
          <w:p w:rsidR="00DB5461" w:rsidRDefault="00DB5461">
            <w:pPr>
              <w:jc w:val="center"/>
              <w:rPr>
                <w:rFonts w:ascii="宋体" w:hAnsi="宋体"/>
                <w:szCs w:val="21"/>
              </w:rPr>
            </w:pPr>
            <w:r>
              <w:rPr>
                <w:rFonts w:ascii="宋体" w:hAnsi="宋体" w:hint="eastAsia"/>
                <w:szCs w:val="21"/>
              </w:rPr>
              <w:t>到样日期/收到抽样单日期</w:t>
            </w:r>
          </w:p>
        </w:tc>
        <w:tc>
          <w:tcPr>
            <w:tcW w:w="3420" w:type="dxa"/>
            <w:vAlign w:val="center"/>
          </w:tcPr>
          <w:p w:rsidR="00DB5461" w:rsidRDefault="00DB5461">
            <w:pPr>
              <w:jc w:val="center"/>
              <w:rPr>
                <w:rFonts w:ascii="宋体" w:hAnsi="宋体"/>
                <w:szCs w:val="21"/>
              </w:rPr>
            </w:pPr>
            <w:r>
              <w:rPr>
                <w:rFonts w:ascii="宋体" w:hAnsi="宋体" w:hint="eastAsia"/>
                <w:i/>
                <w:iCs/>
                <w:szCs w:val="21"/>
              </w:rPr>
              <w:t>收到样品/抽样单的日期</w:t>
            </w:r>
          </w:p>
        </w:tc>
        <w:tc>
          <w:tcPr>
            <w:tcW w:w="1274" w:type="dxa"/>
            <w:vAlign w:val="center"/>
          </w:tcPr>
          <w:p w:rsidR="00DB5461" w:rsidRDefault="00DB5461">
            <w:pPr>
              <w:jc w:val="center"/>
              <w:rPr>
                <w:rFonts w:ascii="宋体" w:hAnsi="宋体"/>
                <w:szCs w:val="21"/>
              </w:rPr>
            </w:pPr>
            <w:r>
              <w:rPr>
                <w:rFonts w:ascii="宋体" w:hAnsi="宋体" w:hint="eastAsia"/>
                <w:szCs w:val="21"/>
              </w:rPr>
              <w:t>检验日期</w:t>
            </w:r>
          </w:p>
        </w:tc>
        <w:tc>
          <w:tcPr>
            <w:tcW w:w="3402" w:type="dxa"/>
            <w:vAlign w:val="center"/>
          </w:tcPr>
          <w:p w:rsidR="00DB5461" w:rsidRDefault="00DB5461">
            <w:pPr>
              <w:jc w:val="center"/>
              <w:rPr>
                <w:rFonts w:ascii="宋体" w:hAnsi="宋体"/>
                <w:szCs w:val="21"/>
              </w:rPr>
            </w:pPr>
          </w:p>
        </w:tc>
      </w:tr>
      <w:tr w:rsidR="00DB5461">
        <w:trPr>
          <w:cantSplit/>
          <w:trHeight w:val="907"/>
        </w:trPr>
        <w:tc>
          <w:tcPr>
            <w:tcW w:w="1368" w:type="dxa"/>
            <w:vAlign w:val="center"/>
          </w:tcPr>
          <w:p w:rsidR="00DB5461" w:rsidRDefault="00DB5461">
            <w:pPr>
              <w:jc w:val="center"/>
              <w:rPr>
                <w:rFonts w:ascii="宋体" w:hAnsi="宋体"/>
                <w:szCs w:val="21"/>
              </w:rPr>
            </w:pPr>
            <w:r>
              <w:rPr>
                <w:rFonts w:ascii="宋体" w:hAnsi="宋体" w:hint="eastAsia"/>
                <w:szCs w:val="21"/>
              </w:rPr>
              <w:t>样品描述</w:t>
            </w:r>
          </w:p>
        </w:tc>
        <w:tc>
          <w:tcPr>
            <w:tcW w:w="8096" w:type="dxa"/>
            <w:gridSpan w:val="3"/>
            <w:vAlign w:val="center"/>
          </w:tcPr>
          <w:p w:rsidR="00DB5461" w:rsidRDefault="00DB5461">
            <w:pPr>
              <w:rPr>
                <w:rFonts w:ascii="宋体" w:hAnsi="宋体"/>
                <w:i/>
                <w:iCs/>
                <w:szCs w:val="21"/>
              </w:rPr>
            </w:pPr>
            <w:r>
              <w:rPr>
                <w:rFonts w:ascii="宋体" w:hAnsi="宋体" w:hint="eastAsia"/>
                <w:i/>
                <w:iCs/>
                <w:szCs w:val="21"/>
              </w:rPr>
              <w:t>(对收到的样品基本情况作简单表述，如：样品的形状、完好程度、附件配件等。)</w:t>
            </w:r>
          </w:p>
        </w:tc>
      </w:tr>
      <w:tr w:rsidR="00DB5461">
        <w:trPr>
          <w:cantSplit/>
          <w:trHeight w:val="907"/>
        </w:trPr>
        <w:tc>
          <w:tcPr>
            <w:tcW w:w="1368" w:type="dxa"/>
            <w:vAlign w:val="center"/>
          </w:tcPr>
          <w:p w:rsidR="00DB5461" w:rsidRDefault="00DB5461">
            <w:pPr>
              <w:jc w:val="center"/>
              <w:rPr>
                <w:rFonts w:ascii="宋体" w:hAnsi="宋体"/>
                <w:szCs w:val="21"/>
              </w:rPr>
            </w:pPr>
            <w:r>
              <w:rPr>
                <w:rFonts w:ascii="宋体" w:hAnsi="宋体" w:hint="eastAsia"/>
                <w:szCs w:val="21"/>
              </w:rPr>
              <w:t>检验依据</w:t>
            </w:r>
          </w:p>
        </w:tc>
        <w:tc>
          <w:tcPr>
            <w:tcW w:w="8096" w:type="dxa"/>
            <w:gridSpan w:val="3"/>
            <w:vAlign w:val="center"/>
          </w:tcPr>
          <w:p w:rsidR="00DB5461" w:rsidRDefault="00DB5461">
            <w:pPr>
              <w:jc w:val="center"/>
              <w:rPr>
                <w:rFonts w:ascii="宋体" w:hAnsi="宋体"/>
                <w:i/>
                <w:iCs/>
                <w:szCs w:val="21"/>
              </w:rPr>
            </w:pPr>
            <w:r>
              <w:rPr>
                <w:rFonts w:hint="eastAsia"/>
              </w:rPr>
              <w:t>╳╳</w:t>
            </w:r>
            <w:r>
              <w:rPr>
                <w:rFonts w:ascii="宋体" w:hAnsi="宋体" w:hint="eastAsia"/>
                <w:i/>
                <w:iCs/>
                <w:szCs w:val="21"/>
              </w:rPr>
              <w:t>产品生产许可证实施细则规定的产品检验依据</w:t>
            </w:r>
          </w:p>
        </w:tc>
      </w:tr>
      <w:tr w:rsidR="00DB5461">
        <w:trPr>
          <w:trHeight w:val="2277"/>
        </w:trPr>
        <w:tc>
          <w:tcPr>
            <w:tcW w:w="1368" w:type="dxa"/>
            <w:tcBorders>
              <w:bottom w:val="single" w:sz="4" w:space="0" w:color="auto"/>
            </w:tcBorders>
            <w:vAlign w:val="center"/>
          </w:tcPr>
          <w:p w:rsidR="00DB5461" w:rsidRDefault="00DB5461">
            <w:pPr>
              <w:jc w:val="center"/>
              <w:rPr>
                <w:rFonts w:ascii="宋体" w:hAnsi="宋体"/>
                <w:szCs w:val="21"/>
              </w:rPr>
            </w:pPr>
            <w:r>
              <w:rPr>
                <w:rFonts w:ascii="宋体" w:hAnsi="宋体" w:hint="eastAsia"/>
                <w:szCs w:val="21"/>
              </w:rPr>
              <w:t>检验结论</w:t>
            </w:r>
          </w:p>
        </w:tc>
        <w:tc>
          <w:tcPr>
            <w:tcW w:w="8096" w:type="dxa"/>
            <w:gridSpan w:val="3"/>
            <w:tcBorders>
              <w:bottom w:val="single" w:sz="4" w:space="0" w:color="auto"/>
            </w:tcBorders>
            <w:vAlign w:val="center"/>
          </w:tcPr>
          <w:p w:rsidR="00DB5461" w:rsidRDefault="00DB5461">
            <w:pPr>
              <w:pStyle w:val="a6"/>
              <w:ind w:firstLineChars="200" w:firstLine="420"/>
            </w:pPr>
            <w:r>
              <w:rPr>
                <w:rFonts w:hint="eastAsia"/>
              </w:rPr>
              <w:t>(</w:t>
            </w:r>
            <w:r w:rsidR="002011DF" w:rsidRPr="002011DF">
              <w:rPr>
                <w:rFonts w:hint="eastAsia"/>
              </w:rPr>
              <w:t>按照XX标准和本实施细则对XX产品进行检验，检验结果均符合/XX项目不符合该标准和实施细则规定（XX规格XX等级）要求，判定该样品为合格/不合格。</w:t>
            </w:r>
            <w:r>
              <w:rPr>
                <w:rFonts w:hint="eastAsia"/>
              </w:rPr>
              <w:t>)</w:t>
            </w:r>
          </w:p>
          <w:p w:rsidR="00DB5461" w:rsidRDefault="00DB5461">
            <w:pPr>
              <w:rPr>
                <w:rFonts w:ascii="宋体" w:hAnsi="宋体"/>
                <w:i/>
                <w:iCs/>
                <w:szCs w:val="21"/>
              </w:rPr>
            </w:pPr>
          </w:p>
          <w:p w:rsidR="00DB5461" w:rsidRDefault="00DB5461">
            <w:pPr>
              <w:ind w:firstLineChars="1650" w:firstLine="3465"/>
              <w:rPr>
                <w:rFonts w:ascii="宋体" w:hAnsi="宋体"/>
                <w:i/>
                <w:iCs/>
                <w:szCs w:val="21"/>
              </w:rPr>
            </w:pPr>
            <w:r>
              <w:rPr>
                <w:rFonts w:ascii="宋体" w:hAnsi="宋体" w:hint="eastAsia"/>
                <w:iCs/>
                <w:szCs w:val="21"/>
              </w:rPr>
              <w:t xml:space="preserve"> 检验单位</w:t>
            </w:r>
            <w:r>
              <w:rPr>
                <w:rFonts w:ascii="宋体" w:hAnsi="宋体" w:hint="eastAsia"/>
                <w:i/>
                <w:iCs/>
                <w:szCs w:val="21"/>
              </w:rPr>
              <w:t>（公章或检验报告专用章）</w:t>
            </w:r>
          </w:p>
          <w:p w:rsidR="00175765" w:rsidRDefault="00DB5461" w:rsidP="00BB5184">
            <w:pPr>
              <w:spacing w:afterLines="50" w:after="120"/>
              <w:ind w:firstLineChars="1700" w:firstLine="3570"/>
              <w:rPr>
                <w:rFonts w:ascii="宋体" w:hAnsi="宋体"/>
                <w:i/>
                <w:iCs/>
                <w:szCs w:val="21"/>
              </w:rPr>
            </w:pPr>
            <w:r>
              <w:rPr>
                <w:rFonts w:ascii="宋体" w:hAnsi="宋体" w:hint="eastAsia"/>
                <w:iCs/>
                <w:szCs w:val="21"/>
              </w:rPr>
              <w:t>签发日期：       年   月   日</w:t>
            </w:r>
          </w:p>
        </w:tc>
      </w:tr>
      <w:tr w:rsidR="00DB5461">
        <w:trPr>
          <w:trHeight w:val="1117"/>
        </w:trPr>
        <w:tc>
          <w:tcPr>
            <w:tcW w:w="1368" w:type="dxa"/>
            <w:vAlign w:val="center"/>
          </w:tcPr>
          <w:p w:rsidR="00DB5461" w:rsidRDefault="00DB5461">
            <w:pPr>
              <w:jc w:val="center"/>
              <w:rPr>
                <w:rFonts w:ascii="宋体" w:hAnsi="宋体"/>
                <w:szCs w:val="21"/>
              </w:rPr>
            </w:pPr>
            <w:r>
              <w:rPr>
                <w:rFonts w:ascii="宋体" w:hAnsi="宋体" w:hint="eastAsia"/>
                <w:szCs w:val="21"/>
              </w:rPr>
              <w:t>备注</w:t>
            </w:r>
          </w:p>
        </w:tc>
        <w:tc>
          <w:tcPr>
            <w:tcW w:w="8096" w:type="dxa"/>
            <w:gridSpan w:val="3"/>
            <w:vAlign w:val="center"/>
          </w:tcPr>
          <w:p w:rsidR="00DB5461" w:rsidRDefault="00DB5461">
            <w:pPr>
              <w:rPr>
                <w:rFonts w:ascii="宋体" w:hAnsi="宋体"/>
                <w:i/>
                <w:iCs/>
                <w:szCs w:val="21"/>
              </w:rPr>
            </w:pPr>
            <w:r>
              <w:rPr>
                <w:rFonts w:ascii="宋体" w:hAnsi="宋体" w:hint="eastAsia"/>
                <w:i/>
                <w:iCs/>
                <w:szCs w:val="21"/>
              </w:rPr>
              <w:t>试验室环境温度等</w:t>
            </w:r>
          </w:p>
        </w:tc>
      </w:tr>
    </w:tbl>
    <w:p w:rsidR="00175765" w:rsidRDefault="00DB5461" w:rsidP="00BB5184">
      <w:pPr>
        <w:spacing w:beforeLines="100" w:before="240"/>
        <w:rPr>
          <w:szCs w:val="21"/>
        </w:rPr>
      </w:pPr>
      <w:r>
        <w:rPr>
          <w:rFonts w:hint="eastAsia"/>
          <w:szCs w:val="21"/>
        </w:rPr>
        <w:t>批准：审核：主检：</w:t>
      </w:r>
    </w:p>
    <w:p w:rsidR="00175765" w:rsidRDefault="00DB5461" w:rsidP="00BB5184">
      <w:pPr>
        <w:spacing w:beforeLines="100" w:before="240"/>
        <w:rPr>
          <w:sz w:val="28"/>
          <w:szCs w:val="28"/>
        </w:rPr>
      </w:pPr>
      <w:r>
        <w:rPr>
          <w:szCs w:val="21"/>
        </w:rPr>
        <w:br w:type="page"/>
      </w:r>
      <w:r>
        <w:rPr>
          <w:rFonts w:hint="eastAsia"/>
          <w:szCs w:val="21"/>
        </w:rPr>
        <w:t>检验数据共</w:t>
      </w:r>
      <w:r>
        <w:rPr>
          <w:rFonts w:hint="eastAsia"/>
          <w:b/>
          <w:i/>
          <w:color w:val="000000"/>
          <w:szCs w:val="21"/>
        </w:rPr>
        <w:t>×</w:t>
      </w:r>
      <w:r>
        <w:rPr>
          <w:rFonts w:hint="eastAsia"/>
          <w:szCs w:val="21"/>
        </w:rPr>
        <w:t>页第</w:t>
      </w:r>
      <w:r>
        <w:rPr>
          <w:rFonts w:hint="eastAsia"/>
          <w:b/>
          <w:i/>
          <w:color w:val="000000"/>
          <w:szCs w:val="21"/>
        </w:rPr>
        <w:t>×</w:t>
      </w:r>
      <w:r>
        <w:rPr>
          <w:rFonts w:hint="eastAsia"/>
          <w:szCs w:val="21"/>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DB5461">
        <w:trPr>
          <w:trHeight w:val="12141"/>
        </w:trPr>
        <w:tc>
          <w:tcPr>
            <w:tcW w:w="9286" w:type="dxa"/>
          </w:tcPr>
          <w:p w:rsidR="00175765" w:rsidRDefault="00175765" w:rsidP="00BB5184">
            <w:pPr>
              <w:spacing w:beforeLines="100" w:before="240"/>
              <w:rPr>
                <w:sz w:val="28"/>
                <w:szCs w:val="28"/>
              </w:rPr>
            </w:pPr>
          </w:p>
        </w:tc>
      </w:tr>
    </w:tbl>
    <w:p w:rsidR="00DB5461" w:rsidRDefault="00DB5461">
      <w:pPr>
        <w:jc w:val="center"/>
        <w:rPr>
          <w:rFonts w:ascii="宋体" w:hAnsi="宋体"/>
          <w:b/>
          <w:i/>
          <w:iCs/>
          <w:color w:val="000000"/>
          <w:sz w:val="32"/>
          <w:szCs w:val="32"/>
        </w:rPr>
      </w:pPr>
      <w:r>
        <w:rPr>
          <w:rFonts w:hint="eastAsia"/>
          <w:szCs w:val="21"/>
        </w:rPr>
        <w:t>复核：检验：</w:t>
      </w:r>
    </w:p>
    <w:p w:rsidR="00DB5461" w:rsidRPr="004070B3" w:rsidRDefault="00DB5461" w:rsidP="00BB5184">
      <w:pPr>
        <w:pStyle w:val="3"/>
        <w:ind w:left="1979" w:hangingChars="657" w:hanging="1979"/>
        <w:rPr>
          <w:rFonts w:ascii="宋体" w:hAnsi="宋体"/>
          <w:b w:val="0"/>
          <w:sz w:val="21"/>
          <w:szCs w:val="21"/>
        </w:rPr>
      </w:pPr>
      <w:r>
        <w:rPr>
          <w:rFonts w:ascii="宋体" w:hAnsi="宋体"/>
          <w:color w:val="000000"/>
        </w:rPr>
        <w:br w:type="page"/>
      </w:r>
      <w:bookmarkStart w:id="36" w:name="_Toc462978727"/>
      <w:r w:rsidR="00BC216F" w:rsidRPr="00BC216F">
        <w:rPr>
          <w:rFonts w:ascii="宋体" w:hAnsi="宋体" w:hint="eastAsia"/>
          <w:color w:val="000000"/>
          <w:sz w:val="21"/>
          <w:szCs w:val="21"/>
        </w:rPr>
        <w:t>附件</w:t>
      </w:r>
      <w:r w:rsidR="00BC216F" w:rsidRPr="00BC216F">
        <w:rPr>
          <w:rFonts w:ascii="宋体" w:hAnsi="宋体"/>
          <w:color w:val="000000"/>
          <w:sz w:val="21"/>
          <w:szCs w:val="21"/>
        </w:rPr>
        <w:t>6</w:t>
      </w:r>
      <w:r w:rsidR="00BC216F" w:rsidRPr="00BC216F">
        <w:rPr>
          <w:rFonts w:ascii="宋体" w:hAnsi="宋体"/>
          <w:color w:val="000000"/>
          <w:sz w:val="21"/>
          <w:szCs w:val="21"/>
        </w:rPr>
        <w:br w:type="textWrapping" w:clear="all"/>
      </w:r>
      <w:r w:rsidR="00BC216F" w:rsidRPr="00BC216F">
        <w:rPr>
          <w:rFonts w:ascii="宋体" w:hAnsi="宋体" w:hint="eastAsia"/>
          <w:bCs w:val="0"/>
          <w:sz w:val="21"/>
          <w:szCs w:val="21"/>
        </w:rPr>
        <w:t>本</w:t>
      </w:r>
      <w:r w:rsidR="00BC216F" w:rsidRPr="00BC216F">
        <w:rPr>
          <w:rFonts w:ascii="宋体" w:hAnsi="宋体" w:hint="eastAsia"/>
          <w:sz w:val="21"/>
          <w:szCs w:val="21"/>
        </w:rPr>
        <w:t>实施细则</w:t>
      </w:r>
      <w:r w:rsidR="00BC216F" w:rsidRPr="00BC216F">
        <w:rPr>
          <w:rFonts w:ascii="宋体" w:hAnsi="宋体" w:hint="eastAsia"/>
          <w:bCs w:val="0"/>
          <w:sz w:val="21"/>
          <w:szCs w:val="21"/>
        </w:rPr>
        <w:t>与旧版细则主要内容对比表</w:t>
      </w:r>
      <w:bookmarkEnd w:id="36"/>
    </w:p>
    <w:p w:rsidR="00DB5461" w:rsidRPr="004070B3" w:rsidRDefault="00BC216F">
      <w:pPr>
        <w:jc w:val="center"/>
        <w:rPr>
          <w:rFonts w:ascii="宋体" w:hAnsi="宋体"/>
          <w:b/>
          <w:szCs w:val="21"/>
        </w:rPr>
      </w:pPr>
      <w:r w:rsidRPr="00BC216F">
        <w:rPr>
          <w:rFonts w:ascii="宋体" w:hAnsi="宋体" w:hint="eastAsia"/>
          <w:b/>
          <w:szCs w:val="21"/>
        </w:rPr>
        <w:t>产品单元、产品品种变化对比表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565"/>
        <w:gridCol w:w="1845"/>
        <w:gridCol w:w="1699"/>
        <w:gridCol w:w="1602"/>
        <w:gridCol w:w="1637"/>
      </w:tblGrid>
      <w:tr w:rsidR="00DB5461">
        <w:trPr>
          <w:trHeight w:val="447"/>
          <w:jc w:val="center"/>
        </w:trPr>
        <w:tc>
          <w:tcPr>
            <w:tcW w:w="684" w:type="dxa"/>
            <w:vMerge w:val="restart"/>
            <w:vAlign w:val="center"/>
          </w:tcPr>
          <w:p w:rsidR="00DB5461" w:rsidRDefault="00DB5461">
            <w:pPr>
              <w:jc w:val="center"/>
              <w:rPr>
                <w:b/>
                <w:szCs w:val="21"/>
              </w:rPr>
            </w:pPr>
            <w:r>
              <w:rPr>
                <w:rFonts w:hint="eastAsia"/>
                <w:b/>
                <w:szCs w:val="21"/>
              </w:rPr>
              <w:t>序号</w:t>
            </w:r>
          </w:p>
        </w:tc>
        <w:tc>
          <w:tcPr>
            <w:tcW w:w="3410" w:type="dxa"/>
            <w:gridSpan w:val="2"/>
            <w:vAlign w:val="center"/>
          </w:tcPr>
          <w:p w:rsidR="00DB5461" w:rsidRDefault="00DB5461">
            <w:pPr>
              <w:jc w:val="center"/>
              <w:rPr>
                <w:b/>
                <w:szCs w:val="21"/>
              </w:rPr>
            </w:pPr>
            <w:r>
              <w:rPr>
                <w:rFonts w:hint="eastAsia"/>
                <w:b/>
                <w:szCs w:val="21"/>
              </w:rPr>
              <w:t>旧版</w:t>
            </w:r>
          </w:p>
        </w:tc>
        <w:tc>
          <w:tcPr>
            <w:tcW w:w="3301" w:type="dxa"/>
            <w:gridSpan w:val="2"/>
            <w:vAlign w:val="center"/>
          </w:tcPr>
          <w:p w:rsidR="00DB5461" w:rsidRDefault="00DB5461">
            <w:pPr>
              <w:jc w:val="center"/>
              <w:rPr>
                <w:b/>
                <w:szCs w:val="21"/>
              </w:rPr>
            </w:pPr>
            <w:r>
              <w:rPr>
                <w:rFonts w:hint="eastAsia"/>
                <w:b/>
                <w:szCs w:val="21"/>
              </w:rPr>
              <w:t>新版</w:t>
            </w:r>
          </w:p>
        </w:tc>
        <w:tc>
          <w:tcPr>
            <w:tcW w:w="1637" w:type="dxa"/>
            <w:vMerge w:val="restart"/>
            <w:vAlign w:val="center"/>
          </w:tcPr>
          <w:p w:rsidR="00DB5461" w:rsidRDefault="00DB5461">
            <w:pPr>
              <w:jc w:val="center"/>
              <w:rPr>
                <w:b/>
                <w:szCs w:val="21"/>
              </w:rPr>
            </w:pPr>
            <w:r>
              <w:rPr>
                <w:rFonts w:hint="eastAsia"/>
                <w:b/>
                <w:szCs w:val="21"/>
              </w:rPr>
              <w:t>说明</w:t>
            </w:r>
          </w:p>
        </w:tc>
      </w:tr>
      <w:tr w:rsidR="00DB5461">
        <w:trPr>
          <w:trHeight w:val="447"/>
          <w:jc w:val="center"/>
        </w:trPr>
        <w:tc>
          <w:tcPr>
            <w:tcW w:w="684" w:type="dxa"/>
            <w:vMerge/>
            <w:vAlign w:val="center"/>
          </w:tcPr>
          <w:p w:rsidR="00DB5461" w:rsidRDefault="00DB5461">
            <w:pPr>
              <w:jc w:val="center"/>
              <w:rPr>
                <w:szCs w:val="21"/>
              </w:rPr>
            </w:pPr>
          </w:p>
        </w:tc>
        <w:tc>
          <w:tcPr>
            <w:tcW w:w="1565" w:type="dxa"/>
            <w:vAlign w:val="center"/>
          </w:tcPr>
          <w:p w:rsidR="00DB5461" w:rsidRDefault="00DB5461">
            <w:pPr>
              <w:jc w:val="center"/>
              <w:rPr>
                <w:szCs w:val="21"/>
              </w:rPr>
            </w:pPr>
            <w:r>
              <w:rPr>
                <w:rFonts w:hint="eastAsia"/>
                <w:szCs w:val="21"/>
              </w:rPr>
              <w:t>产品单元</w:t>
            </w:r>
          </w:p>
        </w:tc>
        <w:tc>
          <w:tcPr>
            <w:tcW w:w="1845" w:type="dxa"/>
            <w:vAlign w:val="center"/>
          </w:tcPr>
          <w:p w:rsidR="00DB5461" w:rsidRDefault="00DB5461">
            <w:pPr>
              <w:jc w:val="center"/>
              <w:rPr>
                <w:rFonts w:ascii="宋体" w:hAnsi="宋体"/>
                <w:szCs w:val="21"/>
              </w:rPr>
            </w:pPr>
            <w:r>
              <w:rPr>
                <w:rFonts w:ascii="宋体" w:hAnsi="宋体" w:hint="eastAsia"/>
                <w:szCs w:val="21"/>
              </w:rPr>
              <w:t>产品品种</w:t>
            </w:r>
          </w:p>
        </w:tc>
        <w:tc>
          <w:tcPr>
            <w:tcW w:w="1699" w:type="dxa"/>
            <w:vAlign w:val="center"/>
          </w:tcPr>
          <w:p w:rsidR="00DB5461" w:rsidRDefault="00DB5461">
            <w:pPr>
              <w:jc w:val="center"/>
              <w:rPr>
                <w:szCs w:val="21"/>
              </w:rPr>
            </w:pPr>
            <w:r>
              <w:rPr>
                <w:rFonts w:hint="eastAsia"/>
                <w:szCs w:val="21"/>
              </w:rPr>
              <w:t>产品单元</w:t>
            </w:r>
          </w:p>
        </w:tc>
        <w:tc>
          <w:tcPr>
            <w:tcW w:w="1602" w:type="dxa"/>
            <w:vAlign w:val="center"/>
          </w:tcPr>
          <w:p w:rsidR="00DB5461" w:rsidRDefault="00DB5461">
            <w:pPr>
              <w:jc w:val="center"/>
              <w:rPr>
                <w:rFonts w:ascii="宋体" w:hAnsi="宋体"/>
                <w:szCs w:val="21"/>
              </w:rPr>
            </w:pPr>
            <w:r>
              <w:rPr>
                <w:rFonts w:ascii="宋体" w:hAnsi="宋体" w:hint="eastAsia"/>
                <w:szCs w:val="21"/>
              </w:rPr>
              <w:t>产品品种</w:t>
            </w:r>
          </w:p>
        </w:tc>
        <w:tc>
          <w:tcPr>
            <w:tcW w:w="1637" w:type="dxa"/>
            <w:vMerge/>
            <w:vAlign w:val="center"/>
          </w:tcPr>
          <w:p w:rsidR="00DB5461" w:rsidRDefault="00DB5461">
            <w:pPr>
              <w:jc w:val="center"/>
              <w:rPr>
                <w:szCs w:val="21"/>
              </w:rPr>
            </w:pPr>
          </w:p>
        </w:tc>
      </w:tr>
      <w:tr w:rsidR="00DB5461">
        <w:trPr>
          <w:trHeight w:val="519"/>
          <w:jc w:val="center"/>
        </w:trPr>
        <w:tc>
          <w:tcPr>
            <w:tcW w:w="684" w:type="dxa"/>
            <w:vMerge w:val="restart"/>
            <w:vAlign w:val="center"/>
          </w:tcPr>
          <w:p w:rsidR="00DB5461" w:rsidRDefault="00DB5461">
            <w:pPr>
              <w:jc w:val="center"/>
              <w:rPr>
                <w:szCs w:val="21"/>
              </w:rPr>
            </w:pPr>
            <w:r>
              <w:rPr>
                <w:rFonts w:hint="eastAsia"/>
                <w:szCs w:val="21"/>
              </w:rPr>
              <w:t>1</w:t>
            </w:r>
          </w:p>
        </w:tc>
        <w:tc>
          <w:tcPr>
            <w:tcW w:w="1565" w:type="dxa"/>
            <w:vMerge w:val="restart"/>
            <w:vAlign w:val="center"/>
          </w:tcPr>
          <w:p w:rsidR="00DB5461" w:rsidRPr="004070B3" w:rsidRDefault="00BC216F">
            <w:pPr>
              <w:spacing w:line="240" w:lineRule="atLeast"/>
              <w:ind w:left="57"/>
              <w:rPr>
                <w:rFonts w:ascii="宋体" w:hAnsi="宋体"/>
                <w:szCs w:val="21"/>
              </w:rPr>
            </w:pPr>
            <w:r w:rsidRPr="00BC216F">
              <w:rPr>
                <w:rFonts w:ascii="宋体" w:hAnsi="宋体" w:hint="eastAsia"/>
                <w:kern w:val="0"/>
                <w:szCs w:val="21"/>
              </w:rPr>
              <w:t>自应力混凝土输水管</w:t>
            </w:r>
          </w:p>
        </w:tc>
        <w:tc>
          <w:tcPr>
            <w:tcW w:w="1845" w:type="dxa"/>
            <w:vAlign w:val="center"/>
          </w:tcPr>
          <w:p w:rsidR="00DB5461" w:rsidRPr="004070B3" w:rsidRDefault="00BC216F">
            <w:pPr>
              <w:spacing w:line="240" w:lineRule="atLeast"/>
              <w:rPr>
                <w:szCs w:val="21"/>
              </w:rPr>
            </w:pPr>
            <w:r w:rsidRPr="00BC216F">
              <w:rPr>
                <w:rFonts w:ascii="宋体" w:hAnsi="宋体"/>
                <w:szCs w:val="21"/>
              </w:rPr>
              <w:t>Z(Ⅰ)</w:t>
            </w:r>
          </w:p>
        </w:tc>
        <w:tc>
          <w:tcPr>
            <w:tcW w:w="1699" w:type="dxa"/>
            <w:vMerge w:val="restart"/>
            <w:vAlign w:val="center"/>
          </w:tcPr>
          <w:p w:rsidR="00DB5461" w:rsidRPr="004070B3" w:rsidRDefault="00BC216F">
            <w:pPr>
              <w:jc w:val="center"/>
              <w:rPr>
                <w:rFonts w:ascii="宋体" w:hAnsi="宋体"/>
                <w:szCs w:val="21"/>
              </w:rPr>
            </w:pPr>
            <w:r w:rsidRPr="00BC216F">
              <w:rPr>
                <w:rFonts w:ascii="宋体" w:hAnsi="宋体" w:hint="eastAsia"/>
                <w:kern w:val="0"/>
                <w:szCs w:val="21"/>
              </w:rPr>
              <w:t>自应力混凝土管</w:t>
            </w: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szCs w:val="21"/>
              </w:rPr>
              <w:t>Z</w:t>
            </w:r>
          </w:p>
        </w:tc>
        <w:tc>
          <w:tcPr>
            <w:tcW w:w="1637" w:type="dxa"/>
            <w:vMerge w:val="restart"/>
            <w:vAlign w:val="center"/>
          </w:tcPr>
          <w:p w:rsidR="00DB5461" w:rsidRDefault="00DB5461">
            <w:pPr>
              <w:jc w:val="center"/>
              <w:rPr>
                <w:szCs w:val="21"/>
              </w:rPr>
            </w:pPr>
            <w:r>
              <w:rPr>
                <w:rFonts w:hint="eastAsia"/>
                <w:szCs w:val="21"/>
              </w:rPr>
              <w:t>单元名称变化，取消</w:t>
            </w:r>
            <w:r>
              <w:rPr>
                <w:rFonts w:hint="eastAsia"/>
                <w:szCs w:val="21"/>
              </w:rPr>
              <w:t>DY-ZG</w:t>
            </w:r>
            <w:r>
              <w:rPr>
                <w:rFonts w:hint="eastAsia"/>
                <w:szCs w:val="21"/>
              </w:rPr>
              <w:t>品种，合并</w:t>
            </w:r>
            <w:r>
              <w:rPr>
                <w:rFonts w:ascii="宋体" w:hAnsi="宋体" w:hint="eastAsia"/>
                <w:sz w:val="18"/>
                <w:szCs w:val="18"/>
              </w:rPr>
              <w:t>Z(</w:t>
            </w:r>
            <w:r>
              <w:rPr>
                <w:rFonts w:ascii="宋体" w:hAnsi="宋体"/>
                <w:sz w:val="18"/>
                <w:szCs w:val="18"/>
              </w:rPr>
              <w:t>Ⅰ</w:t>
            </w:r>
            <w:r>
              <w:rPr>
                <w:rFonts w:ascii="宋体" w:hAnsi="宋体" w:hint="eastAsia"/>
                <w:sz w:val="18"/>
                <w:szCs w:val="18"/>
              </w:rPr>
              <w:t>)、Z(</w:t>
            </w:r>
            <w:r>
              <w:rPr>
                <w:rFonts w:ascii="宋体" w:hAnsi="宋体"/>
                <w:sz w:val="18"/>
                <w:szCs w:val="18"/>
              </w:rPr>
              <w:t>Ⅱ</w:t>
            </w:r>
            <w:r>
              <w:rPr>
                <w:rFonts w:ascii="宋体" w:hAnsi="宋体" w:hint="eastAsia"/>
                <w:sz w:val="18"/>
                <w:szCs w:val="18"/>
              </w:rPr>
              <w:t>)、Z(</w:t>
            </w:r>
            <w:r>
              <w:rPr>
                <w:rFonts w:ascii="宋体" w:hAnsi="宋体"/>
                <w:sz w:val="18"/>
                <w:szCs w:val="18"/>
              </w:rPr>
              <w:t>Ⅲ</w:t>
            </w:r>
            <w:r>
              <w:rPr>
                <w:rFonts w:ascii="宋体" w:hAnsi="宋体" w:hint="eastAsia"/>
                <w:sz w:val="18"/>
                <w:szCs w:val="18"/>
              </w:rPr>
              <w:t>)</w:t>
            </w:r>
          </w:p>
        </w:tc>
      </w:tr>
      <w:tr w:rsidR="00DB5461">
        <w:trPr>
          <w:trHeight w:val="515"/>
          <w:jc w:val="center"/>
        </w:trPr>
        <w:tc>
          <w:tcPr>
            <w:tcW w:w="684" w:type="dxa"/>
            <w:vMerge/>
            <w:vAlign w:val="center"/>
          </w:tcPr>
          <w:p w:rsidR="00DB5461" w:rsidRDefault="00DB5461">
            <w:pPr>
              <w:jc w:val="center"/>
              <w:rPr>
                <w:szCs w:val="21"/>
              </w:rPr>
            </w:pPr>
          </w:p>
        </w:tc>
        <w:tc>
          <w:tcPr>
            <w:tcW w:w="1565" w:type="dxa"/>
            <w:vMerge/>
            <w:vAlign w:val="center"/>
          </w:tcPr>
          <w:p w:rsidR="00DB5461" w:rsidRPr="004070B3" w:rsidRDefault="00DB5461">
            <w:pPr>
              <w:spacing w:line="240" w:lineRule="atLeast"/>
              <w:ind w:left="57"/>
              <w:rPr>
                <w:rFonts w:ascii="宋体" w:hAnsi="宋体"/>
                <w:szCs w:val="21"/>
              </w:rPr>
            </w:pPr>
          </w:p>
        </w:tc>
        <w:tc>
          <w:tcPr>
            <w:tcW w:w="1845" w:type="dxa"/>
            <w:vAlign w:val="center"/>
          </w:tcPr>
          <w:p w:rsidR="00DB5461" w:rsidRPr="004070B3" w:rsidRDefault="00BC216F">
            <w:pPr>
              <w:spacing w:line="240" w:lineRule="atLeast"/>
              <w:rPr>
                <w:szCs w:val="21"/>
              </w:rPr>
            </w:pPr>
            <w:r w:rsidRPr="00BC216F">
              <w:rPr>
                <w:rFonts w:ascii="宋体" w:hAnsi="宋体"/>
                <w:szCs w:val="21"/>
              </w:rPr>
              <w:t>Z(Ⅱ)</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ign w:val="center"/>
          </w:tcPr>
          <w:p w:rsidR="00DB5461" w:rsidRDefault="00DB5461">
            <w:pPr>
              <w:jc w:val="center"/>
              <w:rPr>
                <w:szCs w:val="21"/>
              </w:rPr>
            </w:pPr>
          </w:p>
        </w:tc>
        <w:tc>
          <w:tcPr>
            <w:tcW w:w="1565" w:type="dxa"/>
            <w:vMerge/>
            <w:vAlign w:val="center"/>
          </w:tcPr>
          <w:p w:rsidR="00DB5461" w:rsidRPr="004070B3" w:rsidRDefault="00DB5461">
            <w:pPr>
              <w:spacing w:line="240" w:lineRule="atLeast"/>
              <w:ind w:left="57"/>
              <w:rPr>
                <w:rFonts w:ascii="宋体" w:hAnsi="宋体"/>
                <w:szCs w:val="21"/>
              </w:rPr>
            </w:pPr>
          </w:p>
        </w:tc>
        <w:tc>
          <w:tcPr>
            <w:tcW w:w="1845" w:type="dxa"/>
            <w:vAlign w:val="center"/>
          </w:tcPr>
          <w:p w:rsidR="00DB5461" w:rsidRPr="004070B3" w:rsidRDefault="00BC216F">
            <w:pPr>
              <w:spacing w:line="240" w:lineRule="atLeast"/>
              <w:rPr>
                <w:szCs w:val="21"/>
              </w:rPr>
            </w:pPr>
            <w:r w:rsidRPr="00BC216F">
              <w:rPr>
                <w:rFonts w:ascii="宋体" w:hAnsi="宋体"/>
                <w:szCs w:val="21"/>
              </w:rPr>
              <w:t>Z(Ⅲ)</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ign w:val="center"/>
          </w:tcPr>
          <w:p w:rsidR="00DB5461" w:rsidRDefault="00DB5461">
            <w:pPr>
              <w:jc w:val="center"/>
              <w:rPr>
                <w:szCs w:val="21"/>
              </w:rPr>
            </w:pPr>
          </w:p>
        </w:tc>
        <w:tc>
          <w:tcPr>
            <w:tcW w:w="1565" w:type="dxa"/>
            <w:vMerge/>
            <w:vAlign w:val="center"/>
          </w:tcPr>
          <w:p w:rsidR="00DB5461" w:rsidRPr="004070B3" w:rsidRDefault="00DB5461">
            <w:pPr>
              <w:spacing w:line="240" w:lineRule="atLeast"/>
              <w:ind w:left="57"/>
              <w:rPr>
                <w:rFonts w:ascii="宋体" w:hAnsi="宋体"/>
                <w:szCs w:val="21"/>
              </w:rPr>
            </w:pPr>
          </w:p>
        </w:tc>
        <w:tc>
          <w:tcPr>
            <w:tcW w:w="1845" w:type="dxa"/>
            <w:vAlign w:val="center"/>
          </w:tcPr>
          <w:p w:rsidR="00DB5461" w:rsidRPr="004070B3" w:rsidRDefault="00BC216F">
            <w:pPr>
              <w:spacing w:line="240" w:lineRule="atLeast"/>
              <w:rPr>
                <w:szCs w:val="21"/>
              </w:rPr>
            </w:pPr>
            <w:r w:rsidRPr="00BC216F">
              <w:rPr>
                <w:rFonts w:ascii="宋体" w:hAnsi="宋体"/>
                <w:szCs w:val="21"/>
              </w:rPr>
              <w:t>DY-ZG</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restart"/>
            <w:vAlign w:val="center"/>
          </w:tcPr>
          <w:p w:rsidR="00DB5461" w:rsidRPr="004070B3" w:rsidRDefault="00BC216F">
            <w:pPr>
              <w:jc w:val="center"/>
              <w:rPr>
                <w:rFonts w:ascii="宋体" w:hAnsi="宋体"/>
                <w:szCs w:val="21"/>
              </w:rPr>
            </w:pPr>
            <w:r w:rsidRPr="00BC216F">
              <w:rPr>
                <w:rFonts w:ascii="宋体" w:hAnsi="宋体"/>
                <w:szCs w:val="21"/>
              </w:rPr>
              <w:t>2</w:t>
            </w:r>
          </w:p>
        </w:tc>
        <w:tc>
          <w:tcPr>
            <w:tcW w:w="1565" w:type="dxa"/>
            <w:vMerge w:val="restart"/>
            <w:vAlign w:val="center"/>
          </w:tcPr>
          <w:p w:rsidR="00DB5461" w:rsidRPr="004070B3" w:rsidRDefault="00BC216F">
            <w:pPr>
              <w:spacing w:line="240" w:lineRule="exact"/>
              <w:rPr>
                <w:rFonts w:ascii="宋体" w:hAnsi="宋体"/>
                <w:szCs w:val="21"/>
              </w:rPr>
            </w:pPr>
            <w:r w:rsidRPr="00BC216F">
              <w:rPr>
                <w:rFonts w:ascii="宋体" w:hAnsi="宋体" w:hint="eastAsia"/>
                <w:kern w:val="0"/>
                <w:szCs w:val="21"/>
              </w:rPr>
              <w:t>预应力混凝土管</w:t>
            </w:r>
            <w:r w:rsidRPr="00BC216F">
              <w:rPr>
                <w:rFonts w:ascii="宋体" w:hAnsi="宋体"/>
                <w:kern w:val="0"/>
                <w:szCs w:val="21"/>
              </w:rPr>
              <w:t>(一阶段管)</w:t>
            </w: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YYG（或YYGS）</w:t>
            </w:r>
          </w:p>
        </w:tc>
        <w:tc>
          <w:tcPr>
            <w:tcW w:w="1699" w:type="dxa"/>
            <w:vMerge w:val="restart"/>
            <w:vAlign w:val="center"/>
          </w:tcPr>
          <w:p w:rsidR="00DB5461" w:rsidRPr="004070B3" w:rsidRDefault="00BC216F">
            <w:pPr>
              <w:jc w:val="center"/>
              <w:rPr>
                <w:rFonts w:ascii="宋体" w:hAnsi="宋体"/>
                <w:szCs w:val="21"/>
              </w:rPr>
            </w:pPr>
            <w:r w:rsidRPr="00BC216F">
              <w:rPr>
                <w:rFonts w:ascii="宋体" w:hAnsi="宋体" w:hint="eastAsia"/>
                <w:kern w:val="0"/>
                <w:szCs w:val="21"/>
              </w:rPr>
              <w:t>预应力混凝土管</w:t>
            </w: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szCs w:val="21"/>
              </w:rPr>
              <w:t>YYG</w:t>
            </w:r>
          </w:p>
        </w:tc>
        <w:tc>
          <w:tcPr>
            <w:tcW w:w="1637" w:type="dxa"/>
            <w:vMerge w:val="restart"/>
            <w:vAlign w:val="center"/>
          </w:tcPr>
          <w:p w:rsidR="00DB5461" w:rsidRDefault="00DB5461">
            <w:pPr>
              <w:jc w:val="center"/>
              <w:rPr>
                <w:szCs w:val="21"/>
              </w:rPr>
            </w:pPr>
            <w:r>
              <w:rPr>
                <w:rFonts w:hint="eastAsia"/>
                <w:szCs w:val="21"/>
              </w:rPr>
              <w:t>单元名称变化，原二个单元合并为一个单元，取消</w:t>
            </w:r>
            <w:r>
              <w:rPr>
                <w:rFonts w:hint="eastAsia"/>
                <w:szCs w:val="21"/>
              </w:rPr>
              <w:t>DY-YYG</w:t>
            </w:r>
            <w:r>
              <w:rPr>
                <w:rFonts w:hint="eastAsia"/>
                <w:szCs w:val="21"/>
              </w:rPr>
              <w:t>、</w:t>
            </w:r>
            <w:r>
              <w:rPr>
                <w:rFonts w:hint="eastAsia"/>
                <w:szCs w:val="21"/>
              </w:rPr>
              <w:t>DY-SYG</w:t>
            </w:r>
            <w:r>
              <w:rPr>
                <w:rFonts w:hint="eastAsia"/>
                <w:szCs w:val="21"/>
              </w:rPr>
              <w:t>品种</w:t>
            </w:r>
          </w:p>
        </w:tc>
      </w:tr>
      <w:tr w:rsidR="00DB5461">
        <w:trPr>
          <w:trHeight w:val="490"/>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spacing w:line="240" w:lineRule="exact"/>
              <w:rPr>
                <w:rFonts w:ascii="宋体" w:hAnsi="宋体"/>
                <w:szCs w:val="21"/>
              </w:rPr>
            </w:pP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DY-YYG</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restart"/>
            <w:vAlign w:val="center"/>
          </w:tcPr>
          <w:p w:rsidR="00DB5461" w:rsidRPr="004070B3" w:rsidRDefault="00BC216F">
            <w:pPr>
              <w:jc w:val="center"/>
              <w:rPr>
                <w:rFonts w:ascii="宋体" w:hAnsi="宋体"/>
                <w:szCs w:val="21"/>
              </w:rPr>
            </w:pPr>
            <w:r w:rsidRPr="00BC216F">
              <w:rPr>
                <w:rFonts w:ascii="宋体" w:hAnsi="宋体"/>
                <w:szCs w:val="21"/>
              </w:rPr>
              <w:t>3</w:t>
            </w:r>
          </w:p>
        </w:tc>
        <w:tc>
          <w:tcPr>
            <w:tcW w:w="1565" w:type="dxa"/>
            <w:vMerge w:val="restart"/>
            <w:vAlign w:val="center"/>
          </w:tcPr>
          <w:p w:rsidR="00DB5461" w:rsidRPr="004070B3" w:rsidRDefault="00BC216F">
            <w:pPr>
              <w:spacing w:line="260" w:lineRule="exact"/>
              <w:ind w:left="57"/>
              <w:rPr>
                <w:rFonts w:ascii="宋体" w:hAnsi="宋体"/>
                <w:szCs w:val="21"/>
              </w:rPr>
            </w:pPr>
            <w:r w:rsidRPr="00BC216F">
              <w:rPr>
                <w:rFonts w:ascii="宋体" w:hAnsi="宋体" w:hint="eastAsia"/>
                <w:kern w:val="0"/>
                <w:szCs w:val="21"/>
              </w:rPr>
              <w:t>预应力混凝土管</w:t>
            </w:r>
            <w:r w:rsidRPr="00BC216F">
              <w:rPr>
                <w:rFonts w:ascii="宋体" w:hAnsi="宋体"/>
                <w:kern w:val="0"/>
                <w:szCs w:val="21"/>
              </w:rPr>
              <w:t>(三阶段管)</w:t>
            </w: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SYG（或SYGL）</w:t>
            </w:r>
          </w:p>
        </w:tc>
        <w:tc>
          <w:tcPr>
            <w:tcW w:w="1699" w:type="dxa"/>
            <w:vMerge/>
            <w:vAlign w:val="center"/>
          </w:tcPr>
          <w:p w:rsidR="00DB5461" w:rsidRPr="004070B3" w:rsidRDefault="00DB5461">
            <w:pPr>
              <w:jc w:val="center"/>
              <w:rPr>
                <w:rFonts w:ascii="宋体" w:hAnsi="宋体"/>
                <w:szCs w:val="21"/>
              </w:rPr>
            </w:pP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szCs w:val="21"/>
              </w:rPr>
              <w:t>SYG</w:t>
            </w:r>
          </w:p>
        </w:tc>
        <w:tc>
          <w:tcPr>
            <w:tcW w:w="1637" w:type="dxa"/>
            <w:vMerge/>
            <w:vAlign w:val="center"/>
          </w:tcPr>
          <w:p w:rsidR="00DB5461" w:rsidRDefault="00DB5461">
            <w:pPr>
              <w:jc w:val="center"/>
              <w:rPr>
                <w:szCs w:val="21"/>
              </w:rPr>
            </w:pPr>
          </w:p>
        </w:tc>
      </w:tr>
      <w:tr w:rsidR="00DB5461">
        <w:trPr>
          <w:trHeight w:val="490"/>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spacing w:line="260" w:lineRule="exact"/>
              <w:ind w:left="57"/>
              <w:rPr>
                <w:rFonts w:ascii="宋体" w:hAnsi="宋体"/>
                <w:szCs w:val="21"/>
              </w:rPr>
            </w:pP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DY-SYG</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restart"/>
            <w:vAlign w:val="center"/>
          </w:tcPr>
          <w:p w:rsidR="00DB5461" w:rsidRPr="004070B3" w:rsidRDefault="00BC216F">
            <w:pPr>
              <w:jc w:val="center"/>
              <w:rPr>
                <w:rFonts w:ascii="宋体" w:hAnsi="宋体"/>
                <w:szCs w:val="21"/>
              </w:rPr>
            </w:pPr>
            <w:r w:rsidRPr="00BC216F">
              <w:rPr>
                <w:rFonts w:ascii="宋体" w:hAnsi="宋体"/>
                <w:szCs w:val="21"/>
              </w:rPr>
              <w:t>4</w:t>
            </w:r>
          </w:p>
        </w:tc>
        <w:tc>
          <w:tcPr>
            <w:tcW w:w="1565" w:type="dxa"/>
            <w:vMerge w:val="restart"/>
            <w:vAlign w:val="center"/>
          </w:tcPr>
          <w:p w:rsidR="00DB5461" w:rsidRPr="004070B3" w:rsidRDefault="00BC216F">
            <w:pPr>
              <w:spacing w:line="240" w:lineRule="atLeast"/>
              <w:ind w:left="57"/>
              <w:rPr>
                <w:rFonts w:ascii="宋体" w:hAnsi="宋体"/>
                <w:szCs w:val="21"/>
              </w:rPr>
            </w:pPr>
            <w:r w:rsidRPr="00BC216F">
              <w:rPr>
                <w:rFonts w:ascii="宋体" w:hAnsi="宋体" w:hint="eastAsia"/>
                <w:kern w:val="0"/>
                <w:szCs w:val="21"/>
              </w:rPr>
              <w:t>预应力钢筒混凝土管</w:t>
            </w: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PCCPL</w:t>
            </w:r>
          </w:p>
        </w:tc>
        <w:tc>
          <w:tcPr>
            <w:tcW w:w="1699" w:type="dxa"/>
            <w:vMerge w:val="restart"/>
            <w:vAlign w:val="center"/>
          </w:tcPr>
          <w:p w:rsidR="00DB5461" w:rsidRPr="004070B3" w:rsidRDefault="00BC216F">
            <w:pPr>
              <w:jc w:val="center"/>
              <w:rPr>
                <w:rFonts w:ascii="宋体" w:hAnsi="宋体"/>
                <w:szCs w:val="21"/>
              </w:rPr>
            </w:pPr>
            <w:r w:rsidRPr="00BC216F">
              <w:rPr>
                <w:rFonts w:ascii="宋体" w:hAnsi="宋体" w:hint="eastAsia"/>
                <w:kern w:val="0"/>
                <w:szCs w:val="21"/>
              </w:rPr>
              <w:t>预应力钢筒混凝土管</w:t>
            </w: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szCs w:val="21"/>
              </w:rPr>
              <w:t>PCCPL</w:t>
            </w:r>
          </w:p>
        </w:tc>
        <w:tc>
          <w:tcPr>
            <w:tcW w:w="1637" w:type="dxa"/>
            <w:vMerge w:val="restart"/>
            <w:vAlign w:val="center"/>
          </w:tcPr>
          <w:p w:rsidR="00DB5461" w:rsidRDefault="00DB5461">
            <w:pPr>
              <w:jc w:val="center"/>
              <w:rPr>
                <w:szCs w:val="21"/>
              </w:rPr>
            </w:pPr>
            <w:r>
              <w:rPr>
                <w:rFonts w:hint="eastAsia"/>
                <w:szCs w:val="21"/>
              </w:rPr>
              <w:t>单元名称不变，取消</w:t>
            </w:r>
            <w:r>
              <w:rPr>
                <w:rFonts w:hint="eastAsia"/>
                <w:szCs w:val="21"/>
              </w:rPr>
              <w:t>DY-PCCP</w:t>
            </w:r>
            <w:r>
              <w:rPr>
                <w:rFonts w:hint="eastAsia"/>
                <w:szCs w:val="21"/>
              </w:rPr>
              <w:t>品种</w:t>
            </w:r>
          </w:p>
        </w:tc>
      </w:tr>
      <w:tr w:rsidR="00DB5461">
        <w:trPr>
          <w:trHeight w:val="312"/>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spacing w:line="240" w:lineRule="atLeast"/>
              <w:ind w:left="57"/>
              <w:rPr>
                <w:rFonts w:ascii="宋体" w:hAnsi="宋体"/>
                <w:szCs w:val="21"/>
              </w:rPr>
            </w:pPr>
          </w:p>
        </w:tc>
        <w:tc>
          <w:tcPr>
            <w:tcW w:w="1845" w:type="dxa"/>
            <w:vMerge w:val="restart"/>
            <w:vAlign w:val="center"/>
          </w:tcPr>
          <w:p w:rsidR="00DB5461" w:rsidRPr="004070B3" w:rsidRDefault="00BC216F">
            <w:pPr>
              <w:spacing w:line="240" w:lineRule="atLeast"/>
              <w:rPr>
                <w:rFonts w:ascii="宋体" w:hAnsi="宋体"/>
                <w:szCs w:val="21"/>
              </w:rPr>
            </w:pPr>
            <w:r w:rsidRPr="00BC216F">
              <w:rPr>
                <w:rFonts w:ascii="宋体" w:hAnsi="宋体"/>
                <w:szCs w:val="21"/>
              </w:rPr>
              <w:t>PCCPE</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312"/>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jc w:val="center"/>
              <w:rPr>
                <w:rFonts w:ascii="宋体" w:hAnsi="宋体"/>
                <w:szCs w:val="21"/>
              </w:rPr>
            </w:pPr>
          </w:p>
        </w:tc>
        <w:tc>
          <w:tcPr>
            <w:tcW w:w="1845" w:type="dxa"/>
            <w:vMerge/>
            <w:vAlign w:val="center"/>
          </w:tcPr>
          <w:p w:rsidR="00DB5461" w:rsidRPr="004070B3" w:rsidRDefault="00DB5461">
            <w:pPr>
              <w:jc w:val="center"/>
              <w:rPr>
                <w:rFonts w:ascii="宋体" w:hAnsi="宋体"/>
                <w:szCs w:val="21"/>
              </w:rPr>
            </w:pPr>
          </w:p>
        </w:tc>
        <w:tc>
          <w:tcPr>
            <w:tcW w:w="1699" w:type="dxa"/>
            <w:vMerge/>
            <w:vAlign w:val="center"/>
          </w:tcPr>
          <w:p w:rsidR="00DB5461" w:rsidRPr="004070B3" w:rsidRDefault="00DB5461">
            <w:pPr>
              <w:jc w:val="center"/>
              <w:rPr>
                <w:rFonts w:ascii="宋体" w:hAnsi="宋体"/>
                <w:szCs w:val="21"/>
              </w:rPr>
            </w:pP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szCs w:val="21"/>
              </w:rPr>
              <w:t>PCCPE</w:t>
            </w:r>
          </w:p>
        </w:tc>
        <w:tc>
          <w:tcPr>
            <w:tcW w:w="1637" w:type="dxa"/>
            <w:vMerge/>
            <w:vAlign w:val="center"/>
          </w:tcPr>
          <w:p w:rsidR="00DB5461" w:rsidRDefault="00DB5461">
            <w:pPr>
              <w:jc w:val="center"/>
              <w:rPr>
                <w:szCs w:val="21"/>
              </w:rPr>
            </w:pPr>
          </w:p>
        </w:tc>
      </w:tr>
      <w:tr w:rsidR="00DB5461">
        <w:trPr>
          <w:trHeight w:val="490"/>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spacing w:line="240" w:lineRule="atLeast"/>
              <w:ind w:left="57"/>
              <w:rPr>
                <w:rFonts w:ascii="宋体" w:hAnsi="宋体"/>
                <w:szCs w:val="21"/>
              </w:rPr>
            </w:pP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DY-PCCP</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restart"/>
            <w:vAlign w:val="center"/>
          </w:tcPr>
          <w:p w:rsidR="00DB5461" w:rsidRPr="004070B3" w:rsidRDefault="00BC216F">
            <w:pPr>
              <w:jc w:val="center"/>
              <w:rPr>
                <w:rFonts w:ascii="宋体" w:hAnsi="宋体"/>
                <w:szCs w:val="21"/>
              </w:rPr>
            </w:pPr>
            <w:r w:rsidRPr="00BC216F">
              <w:rPr>
                <w:rFonts w:ascii="宋体" w:hAnsi="宋体"/>
                <w:szCs w:val="21"/>
              </w:rPr>
              <w:t>5</w:t>
            </w:r>
          </w:p>
        </w:tc>
        <w:tc>
          <w:tcPr>
            <w:tcW w:w="1565" w:type="dxa"/>
            <w:vMerge w:val="restart"/>
            <w:vAlign w:val="center"/>
          </w:tcPr>
          <w:p w:rsidR="00DB5461" w:rsidRPr="004070B3" w:rsidRDefault="00BC216F">
            <w:pPr>
              <w:spacing w:line="240" w:lineRule="atLeast"/>
              <w:rPr>
                <w:rFonts w:ascii="宋体" w:hAnsi="宋体"/>
                <w:szCs w:val="21"/>
              </w:rPr>
            </w:pPr>
            <w:r w:rsidRPr="00BC216F">
              <w:rPr>
                <w:rFonts w:ascii="宋体" w:hAnsi="宋体" w:hint="eastAsia"/>
                <w:kern w:val="0"/>
                <w:szCs w:val="21"/>
              </w:rPr>
              <w:t>钢筋混凝土排水管</w:t>
            </w: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RCP</w:t>
            </w:r>
          </w:p>
        </w:tc>
        <w:tc>
          <w:tcPr>
            <w:tcW w:w="1699" w:type="dxa"/>
            <w:vMerge w:val="restart"/>
            <w:vAlign w:val="center"/>
          </w:tcPr>
          <w:p w:rsidR="00DB5461" w:rsidRPr="004070B3" w:rsidRDefault="00BC216F">
            <w:pPr>
              <w:jc w:val="center"/>
              <w:rPr>
                <w:rFonts w:ascii="宋体" w:hAnsi="宋体"/>
                <w:szCs w:val="21"/>
              </w:rPr>
            </w:pPr>
            <w:r w:rsidRPr="00BC216F">
              <w:rPr>
                <w:rFonts w:ascii="宋体" w:hAnsi="宋体" w:hint="eastAsia"/>
                <w:kern w:val="0"/>
                <w:szCs w:val="21"/>
              </w:rPr>
              <w:t>钢筋混凝土排水管</w:t>
            </w: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szCs w:val="21"/>
              </w:rPr>
              <w:t>RCP</w:t>
            </w:r>
          </w:p>
        </w:tc>
        <w:tc>
          <w:tcPr>
            <w:tcW w:w="1637" w:type="dxa"/>
            <w:vMerge w:val="restart"/>
            <w:vAlign w:val="center"/>
          </w:tcPr>
          <w:p w:rsidR="00DB5461" w:rsidRDefault="00DB5461">
            <w:pPr>
              <w:jc w:val="center"/>
              <w:rPr>
                <w:szCs w:val="21"/>
              </w:rPr>
            </w:pPr>
            <w:r>
              <w:rPr>
                <w:rFonts w:hint="eastAsia"/>
                <w:szCs w:val="21"/>
              </w:rPr>
              <w:t>单元名称变化，原二个单元合并为一个单元，取消</w:t>
            </w:r>
            <w:r>
              <w:rPr>
                <w:rFonts w:hint="eastAsia"/>
                <w:szCs w:val="21"/>
              </w:rPr>
              <w:t>DY-RCP</w:t>
            </w:r>
            <w:r>
              <w:rPr>
                <w:rFonts w:hint="eastAsia"/>
                <w:szCs w:val="21"/>
              </w:rPr>
              <w:t>品种</w:t>
            </w:r>
          </w:p>
        </w:tc>
      </w:tr>
      <w:tr w:rsidR="00DB5461">
        <w:trPr>
          <w:trHeight w:val="312"/>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spacing w:line="240" w:lineRule="atLeast"/>
              <w:rPr>
                <w:rFonts w:ascii="宋体" w:hAnsi="宋体"/>
                <w:szCs w:val="21"/>
              </w:rPr>
            </w:pPr>
          </w:p>
        </w:tc>
        <w:tc>
          <w:tcPr>
            <w:tcW w:w="1845" w:type="dxa"/>
            <w:vMerge w:val="restart"/>
            <w:vAlign w:val="center"/>
          </w:tcPr>
          <w:p w:rsidR="00DB5461" w:rsidRPr="004070B3" w:rsidRDefault="00BC216F">
            <w:pPr>
              <w:spacing w:line="240" w:lineRule="atLeast"/>
              <w:rPr>
                <w:rFonts w:ascii="宋体" w:hAnsi="宋体"/>
                <w:szCs w:val="21"/>
              </w:rPr>
            </w:pPr>
            <w:r w:rsidRPr="00BC216F">
              <w:rPr>
                <w:rFonts w:ascii="宋体" w:hAnsi="宋体"/>
                <w:szCs w:val="21"/>
              </w:rPr>
              <w:t>DY-RCP</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312"/>
          <w:jc w:val="center"/>
        </w:trPr>
        <w:tc>
          <w:tcPr>
            <w:tcW w:w="684" w:type="dxa"/>
            <w:vMerge/>
            <w:vAlign w:val="center"/>
          </w:tcPr>
          <w:p w:rsidR="00DB5461" w:rsidRPr="004070B3" w:rsidRDefault="00DB5461">
            <w:pPr>
              <w:jc w:val="center"/>
              <w:rPr>
                <w:rFonts w:ascii="宋体" w:hAnsi="宋体"/>
                <w:szCs w:val="21"/>
              </w:rPr>
            </w:pPr>
          </w:p>
        </w:tc>
        <w:tc>
          <w:tcPr>
            <w:tcW w:w="1565" w:type="dxa"/>
            <w:vMerge/>
            <w:vAlign w:val="center"/>
          </w:tcPr>
          <w:p w:rsidR="00DB5461" w:rsidRPr="004070B3" w:rsidRDefault="00DB5461">
            <w:pPr>
              <w:jc w:val="center"/>
              <w:rPr>
                <w:rFonts w:ascii="宋体" w:hAnsi="宋体"/>
                <w:szCs w:val="21"/>
              </w:rPr>
            </w:pPr>
          </w:p>
        </w:tc>
        <w:tc>
          <w:tcPr>
            <w:tcW w:w="1845" w:type="dxa"/>
            <w:vMerge/>
            <w:vAlign w:val="center"/>
          </w:tcPr>
          <w:p w:rsidR="00DB5461" w:rsidRPr="004070B3" w:rsidRDefault="00DB5461">
            <w:pPr>
              <w:jc w:val="center"/>
              <w:rPr>
                <w:rFonts w:ascii="宋体" w:hAnsi="宋体"/>
                <w:szCs w:val="21"/>
              </w:rPr>
            </w:pPr>
          </w:p>
        </w:tc>
        <w:tc>
          <w:tcPr>
            <w:tcW w:w="1699" w:type="dxa"/>
            <w:vMerge/>
            <w:vAlign w:val="center"/>
          </w:tcPr>
          <w:p w:rsidR="00DB5461" w:rsidRPr="004070B3" w:rsidRDefault="00DB5461">
            <w:pPr>
              <w:jc w:val="center"/>
              <w:rPr>
                <w:rFonts w:ascii="宋体" w:hAnsi="宋体"/>
                <w:szCs w:val="21"/>
              </w:rPr>
            </w:pPr>
          </w:p>
        </w:tc>
        <w:tc>
          <w:tcPr>
            <w:tcW w:w="1602" w:type="dxa"/>
            <w:vMerge w:val="restart"/>
            <w:vAlign w:val="center"/>
          </w:tcPr>
          <w:p w:rsidR="00DB5461" w:rsidRPr="004070B3" w:rsidRDefault="00BC216F">
            <w:pPr>
              <w:jc w:val="center"/>
              <w:rPr>
                <w:rFonts w:ascii="宋体" w:hAnsi="宋体"/>
                <w:szCs w:val="21"/>
              </w:rPr>
            </w:pPr>
            <w:r w:rsidRPr="00BC216F">
              <w:rPr>
                <w:rFonts w:ascii="宋体" w:hAnsi="宋体"/>
                <w:kern w:val="0"/>
                <w:szCs w:val="21"/>
              </w:rPr>
              <w:t>DRCP</w:t>
            </w:r>
          </w:p>
        </w:tc>
        <w:tc>
          <w:tcPr>
            <w:tcW w:w="1637" w:type="dxa"/>
            <w:vMerge/>
            <w:vAlign w:val="center"/>
          </w:tcPr>
          <w:p w:rsidR="00DB5461" w:rsidRDefault="00DB5461">
            <w:pPr>
              <w:jc w:val="center"/>
              <w:rPr>
                <w:szCs w:val="21"/>
              </w:rPr>
            </w:pPr>
          </w:p>
        </w:tc>
      </w:tr>
      <w:tr w:rsidR="00DB5461">
        <w:trPr>
          <w:trHeight w:val="490"/>
          <w:jc w:val="center"/>
        </w:trPr>
        <w:tc>
          <w:tcPr>
            <w:tcW w:w="684" w:type="dxa"/>
            <w:vAlign w:val="center"/>
          </w:tcPr>
          <w:p w:rsidR="00DB5461" w:rsidRPr="004070B3" w:rsidRDefault="00BC216F">
            <w:pPr>
              <w:jc w:val="center"/>
              <w:rPr>
                <w:rFonts w:ascii="宋体" w:hAnsi="宋体"/>
                <w:szCs w:val="21"/>
              </w:rPr>
            </w:pPr>
            <w:r w:rsidRPr="00BC216F">
              <w:rPr>
                <w:rFonts w:ascii="宋体" w:hAnsi="宋体"/>
                <w:szCs w:val="21"/>
              </w:rPr>
              <w:t>6</w:t>
            </w:r>
          </w:p>
        </w:tc>
        <w:tc>
          <w:tcPr>
            <w:tcW w:w="1565" w:type="dxa"/>
            <w:vAlign w:val="center"/>
          </w:tcPr>
          <w:p w:rsidR="00DB5461" w:rsidRPr="004070B3" w:rsidRDefault="00BC216F">
            <w:pPr>
              <w:spacing w:line="240" w:lineRule="atLeast"/>
              <w:rPr>
                <w:rFonts w:ascii="宋体" w:hAnsi="宋体"/>
                <w:szCs w:val="21"/>
              </w:rPr>
            </w:pPr>
            <w:r w:rsidRPr="00BC216F">
              <w:rPr>
                <w:rFonts w:ascii="宋体" w:hAnsi="宋体" w:hint="eastAsia"/>
                <w:kern w:val="0"/>
                <w:szCs w:val="21"/>
              </w:rPr>
              <w:t>顶进施工法用钢筋混凝土排水管</w:t>
            </w:r>
          </w:p>
        </w:tc>
        <w:tc>
          <w:tcPr>
            <w:tcW w:w="1845" w:type="dxa"/>
            <w:vAlign w:val="center"/>
          </w:tcPr>
          <w:p w:rsidR="00DB5461" w:rsidRPr="004070B3" w:rsidRDefault="00BC216F">
            <w:pPr>
              <w:spacing w:line="280" w:lineRule="atLeast"/>
              <w:rPr>
                <w:rFonts w:ascii="宋体" w:hAnsi="宋体"/>
                <w:szCs w:val="21"/>
              </w:rPr>
            </w:pPr>
            <w:r w:rsidRPr="00BC216F">
              <w:rPr>
                <w:rFonts w:ascii="宋体" w:hAnsi="宋体"/>
                <w:kern w:val="0"/>
                <w:szCs w:val="21"/>
              </w:rPr>
              <w:t>DRCP</w:t>
            </w:r>
          </w:p>
        </w:tc>
        <w:tc>
          <w:tcPr>
            <w:tcW w:w="1699" w:type="dxa"/>
            <w:vMerge/>
            <w:vAlign w:val="center"/>
          </w:tcPr>
          <w:p w:rsidR="00DB5461" w:rsidRPr="004070B3" w:rsidRDefault="00DB5461">
            <w:pPr>
              <w:jc w:val="center"/>
              <w:rPr>
                <w:rFonts w:ascii="宋体" w:hAnsi="宋体"/>
                <w:szCs w:val="21"/>
              </w:rPr>
            </w:pPr>
          </w:p>
        </w:tc>
        <w:tc>
          <w:tcPr>
            <w:tcW w:w="1602" w:type="dxa"/>
            <w:vMerge/>
            <w:vAlign w:val="center"/>
          </w:tcPr>
          <w:p w:rsidR="00DB5461" w:rsidRPr="004070B3" w:rsidRDefault="00DB5461">
            <w:pPr>
              <w:jc w:val="center"/>
              <w:rPr>
                <w:rFonts w:ascii="宋体" w:hAnsi="宋体"/>
                <w:szCs w:val="21"/>
              </w:rPr>
            </w:pPr>
          </w:p>
        </w:tc>
        <w:tc>
          <w:tcPr>
            <w:tcW w:w="1637" w:type="dxa"/>
            <w:vMerge/>
            <w:vAlign w:val="center"/>
          </w:tcPr>
          <w:p w:rsidR="00DB5461" w:rsidRDefault="00DB5461">
            <w:pPr>
              <w:jc w:val="center"/>
              <w:rPr>
                <w:szCs w:val="21"/>
              </w:rPr>
            </w:pPr>
          </w:p>
        </w:tc>
      </w:tr>
      <w:tr w:rsidR="00DB5461">
        <w:trPr>
          <w:trHeight w:val="490"/>
          <w:jc w:val="center"/>
        </w:trPr>
        <w:tc>
          <w:tcPr>
            <w:tcW w:w="684" w:type="dxa"/>
            <w:vMerge w:val="restart"/>
            <w:vAlign w:val="center"/>
          </w:tcPr>
          <w:p w:rsidR="00DB5461" w:rsidRPr="004070B3" w:rsidRDefault="00BC216F">
            <w:pPr>
              <w:jc w:val="center"/>
              <w:rPr>
                <w:rFonts w:ascii="宋体" w:hAnsi="宋体"/>
                <w:szCs w:val="21"/>
              </w:rPr>
            </w:pPr>
            <w:r w:rsidRPr="00BC216F">
              <w:rPr>
                <w:rFonts w:ascii="宋体" w:hAnsi="宋体"/>
                <w:szCs w:val="21"/>
              </w:rPr>
              <w:t>7</w:t>
            </w:r>
          </w:p>
        </w:tc>
        <w:tc>
          <w:tcPr>
            <w:tcW w:w="1565" w:type="dxa"/>
            <w:vMerge w:val="restart"/>
            <w:vAlign w:val="center"/>
          </w:tcPr>
          <w:p w:rsidR="00DB5461" w:rsidRPr="004070B3" w:rsidRDefault="00BC216F">
            <w:pPr>
              <w:spacing w:line="240" w:lineRule="atLeast"/>
              <w:rPr>
                <w:rFonts w:ascii="宋体" w:hAnsi="宋体"/>
                <w:szCs w:val="21"/>
              </w:rPr>
            </w:pPr>
            <w:r w:rsidRPr="00BC216F">
              <w:rPr>
                <w:rFonts w:ascii="宋体" w:hAnsi="宋体" w:hint="eastAsia"/>
                <w:kern w:val="0"/>
                <w:szCs w:val="21"/>
              </w:rPr>
              <w:t>玻璃纤维增强塑料夹砂管</w:t>
            </w: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FRPM-Ⅰ</w:t>
            </w:r>
          </w:p>
        </w:tc>
        <w:tc>
          <w:tcPr>
            <w:tcW w:w="1699" w:type="dxa"/>
            <w:vMerge w:val="restart"/>
            <w:vAlign w:val="center"/>
          </w:tcPr>
          <w:p w:rsidR="00DB5461" w:rsidRPr="004070B3" w:rsidRDefault="00BC216F">
            <w:pPr>
              <w:jc w:val="center"/>
              <w:rPr>
                <w:rFonts w:ascii="宋体" w:hAnsi="宋体"/>
                <w:szCs w:val="21"/>
              </w:rPr>
            </w:pPr>
            <w:r w:rsidRPr="00BC216F">
              <w:rPr>
                <w:rFonts w:ascii="宋体" w:hAnsi="宋体" w:hint="eastAsia"/>
                <w:kern w:val="0"/>
                <w:szCs w:val="21"/>
              </w:rPr>
              <w:t>玻璃纤维增强塑料夹砂管</w:t>
            </w:r>
          </w:p>
        </w:tc>
        <w:tc>
          <w:tcPr>
            <w:tcW w:w="1602" w:type="dxa"/>
            <w:vAlign w:val="center"/>
          </w:tcPr>
          <w:p w:rsidR="00DB5461" w:rsidRPr="004070B3" w:rsidRDefault="00BC216F">
            <w:pPr>
              <w:spacing w:line="240" w:lineRule="atLeast"/>
              <w:rPr>
                <w:rFonts w:ascii="宋体" w:hAnsi="宋体"/>
                <w:szCs w:val="21"/>
              </w:rPr>
            </w:pPr>
            <w:r w:rsidRPr="00BC216F">
              <w:rPr>
                <w:rFonts w:ascii="宋体" w:hAnsi="宋体"/>
                <w:szCs w:val="21"/>
              </w:rPr>
              <w:t>FRPM-Ⅰ</w:t>
            </w:r>
          </w:p>
        </w:tc>
        <w:tc>
          <w:tcPr>
            <w:tcW w:w="1637" w:type="dxa"/>
            <w:vMerge w:val="restart"/>
            <w:vAlign w:val="center"/>
          </w:tcPr>
          <w:p w:rsidR="00DB5461" w:rsidRDefault="00DB5461">
            <w:pPr>
              <w:jc w:val="center"/>
              <w:rPr>
                <w:szCs w:val="21"/>
              </w:rPr>
            </w:pPr>
            <w:r>
              <w:rPr>
                <w:rFonts w:hint="eastAsia"/>
                <w:szCs w:val="21"/>
              </w:rPr>
              <w:t>单元名称和产品品种均未变</w:t>
            </w:r>
          </w:p>
        </w:tc>
      </w:tr>
      <w:tr w:rsidR="00DB5461">
        <w:trPr>
          <w:trHeight w:val="490"/>
          <w:jc w:val="center"/>
        </w:trPr>
        <w:tc>
          <w:tcPr>
            <w:tcW w:w="684" w:type="dxa"/>
            <w:vMerge/>
            <w:vAlign w:val="center"/>
          </w:tcPr>
          <w:p w:rsidR="00DB5461" w:rsidRDefault="00DB5461">
            <w:pPr>
              <w:jc w:val="center"/>
              <w:rPr>
                <w:szCs w:val="21"/>
              </w:rPr>
            </w:pPr>
          </w:p>
        </w:tc>
        <w:tc>
          <w:tcPr>
            <w:tcW w:w="1565" w:type="dxa"/>
            <w:vMerge/>
            <w:vAlign w:val="center"/>
          </w:tcPr>
          <w:p w:rsidR="00DB5461" w:rsidRPr="004070B3" w:rsidRDefault="00DB5461">
            <w:pPr>
              <w:spacing w:line="240" w:lineRule="atLeast"/>
              <w:rPr>
                <w:rFonts w:ascii="宋体" w:hAnsi="宋体"/>
                <w:szCs w:val="21"/>
              </w:rPr>
            </w:pP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FRPM-Ⅱ</w:t>
            </w:r>
          </w:p>
        </w:tc>
        <w:tc>
          <w:tcPr>
            <w:tcW w:w="1699" w:type="dxa"/>
            <w:vMerge/>
            <w:vAlign w:val="center"/>
          </w:tcPr>
          <w:p w:rsidR="00DB5461" w:rsidRPr="004070B3" w:rsidRDefault="00DB5461">
            <w:pPr>
              <w:jc w:val="center"/>
              <w:rPr>
                <w:rFonts w:ascii="宋体" w:hAnsi="宋体"/>
                <w:szCs w:val="21"/>
              </w:rPr>
            </w:pPr>
          </w:p>
        </w:tc>
        <w:tc>
          <w:tcPr>
            <w:tcW w:w="1602" w:type="dxa"/>
            <w:vAlign w:val="center"/>
          </w:tcPr>
          <w:p w:rsidR="00DB5461" w:rsidRPr="004070B3" w:rsidRDefault="00BC216F">
            <w:pPr>
              <w:spacing w:line="240" w:lineRule="atLeast"/>
              <w:rPr>
                <w:rFonts w:ascii="宋体" w:hAnsi="宋体"/>
                <w:szCs w:val="21"/>
              </w:rPr>
            </w:pPr>
            <w:r w:rsidRPr="00BC216F">
              <w:rPr>
                <w:rFonts w:ascii="宋体" w:hAnsi="宋体"/>
                <w:szCs w:val="21"/>
              </w:rPr>
              <w:t>FRPM-Ⅱ</w:t>
            </w:r>
          </w:p>
        </w:tc>
        <w:tc>
          <w:tcPr>
            <w:tcW w:w="1637" w:type="dxa"/>
            <w:vMerge/>
            <w:vAlign w:val="center"/>
          </w:tcPr>
          <w:p w:rsidR="00DB5461" w:rsidRDefault="00DB5461">
            <w:pPr>
              <w:jc w:val="center"/>
              <w:rPr>
                <w:szCs w:val="21"/>
              </w:rPr>
            </w:pPr>
          </w:p>
        </w:tc>
      </w:tr>
      <w:tr w:rsidR="00DB5461">
        <w:trPr>
          <w:trHeight w:val="374"/>
          <w:jc w:val="center"/>
        </w:trPr>
        <w:tc>
          <w:tcPr>
            <w:tcW w:w="684" w:type="dxa"/>
            <w:vMerge/>
            <w:vAlign w:val="center"/>
          </w:tcPr>
          <w:p w:rsidR="00DB5461" w:rsidRDefault="00DB5461">
            <w:pPr>
              <w:jc w:val="center"/>
              <w:rPr>
                <w:szCs w:val="21"/>
              </w:rPr>
            </w:pPr>
          </w:p>
        </w:tc>
        <w:tc>
          <w:tcPr>
            <w:tcW w:w="1565" w:type="dxa"/>
            <w:vMerge/>
            <w:vAlign w:val="center"/>
          </w:tcPr>
          <w:p w:rsidR="00DB5461" w:rsidRPr="004070B3" w:rsidRDefault="00DB5461">
            <w:pPr>
              <w:spacing w:line="240" w:lineRule="atLeast"/>
              <w:rPr>
                <w:rFonts w:ascii="宋体" w:hAnsi="宋体"/>
                <w:szCs w:val="21"/>
              </w:rPr>
            </w:pPr>
          </w:p>
        </w:tc>
        <w:tc>
          <w:tcPr>
            <w:tcW w:w="1845" w:type="dxa"/>
            <w:vAlign w:val="center"/>
          </w:tcPr>
          <w:p w:rsidR="00DB5461" w:rsidRPr="004070B3" w:rsidRDefault="00BC216F">
            <w:pPr>
              <w:spacing w:line="240" w:lineRule="atLeast"/>
              <w:rPr>
                <w:rFonts w:ascii="宋体" w:hAnsi="宋体"/>
                <w:szCs w:val="21"/>
              </w:rPr>
            </w:pPr>
            <w:r w:rsidRPr="00BC216F">
              <w:rPr>
                <w:rFonts w:ascii="宋体" w:hAnsi="宋体"/>
                <w:szCs w:val="21"/>
              </w:rPr>
              <w:t>FRPM-Ⅲ</w:t>
            </w:r>
          </w:p>
        </w:tc>
        <w:tc>
          <w:tcPr>
            <w:tcW w:w="1699" w:type="dxa"/>
            <w:vMerge/>
            <w:vAlign w:val="center"/>
          </w:tcPr>
          <w:p w:rsidR="00DB5461" w:rsidRPr="004070B3" w:rsidRDefault="00DB5461">
            <w:pPr>
              <w:jc w:val="center"/>
              <w:rPr>
                <w:rFonts w:ascii="宋体" w:hAnsi="宋体"/>
                <w:szCs w:val="21"/>
              </w:rPr>
            </w:pPr>
          </w:p>
        </w:tc>
        <w:tc>
          <w:tcPr>
            <w:tcW w:w="1602" w:type="dxa"/>
            <w:vAlign w:val="center"/>
          </w:tcPr>
          <w:p w:rsidR="00DB5461" w:rsidRPr="004070B3" w:rsidRDefault="00BC216F">
            <w:pPr>
              <w:spacing w:line="240" w:lineRule="atLeast"/>
              <w:rPr>
                <w:rFonts w:ascii="宋体" w:hAnsi="宋体"/>
                <w:szCs w:val="21"/>
              </w:rPr>
            </w:pPr>
            <w:r w:rsidRPr="00BC216F">
              <w:rPr>
                <w:rFonts w:ascii="宋体" w:hAnsi="宋体"/>
                <w:szCs w:val="21"/>
              </w:rPr>
              <w:t>FRPM-Ⅲ</w:t>
            </w:r>
          </w:p>
        </w:tc>
        <w:tc>
          <w:tcPr>
            <w:tcW w:w="1637" w:type="dxa"/>
            <w:vMerge/>
            <w:vAlign w:val="center"/>
          </w:tcPr>
          <w:p w:rsidR="00DB5461" w:rsidRDefault="00DB5461">
            <w:pPr>
              <w:jc w:val="center"/>
              <w:rPr>
                <w:szCs w:val="21"/>
              </w:rPr>
            </w:pPr>
          </w:p>
        </w:tc>
      </w:tr>
    </w:tbl>
    <w:p w:rsidR="00DB5461" w:rsidRDefault="00DB5461">
      <w:pPr>
        <w:rPr>
          <w:szCs w:val="21"/>
        </w:rPr>
      </w:pPr>
      <w:r>
        <w:rPr>
          <w:rFonts w:hint="eastAsia"/>
          <w:szCs w:val="21"/>
        </w:rPr>
        <w:t>注：</w:t>
      </w:r>
      <w:r>
        <w:rPr>
          <w:rFonts w:ascii="宋体" w:hAnsi="宋体" w:hint="eastAsia"/>
          <w:kern w:val="0"/>
        </w:rPr>
        <w:t>本</w:t>
      </w:r>
      <w:r>
        <w:rPr>
          <w:rFonts w:ascii="宋体" w:hAnsi="宋体" w:hint="eastAsia"/>
          <w:szCs w:val="24"/>
        </w:rPr>
        <w:t>实施细则</w:t>
      </w:r>
      <w:r>
        <w:rPr>
          <w:rFonts w:ascii="宋体" w:hAnsi="宋体" w:hint="eastAsia"/>
          <w:kern w:val="0"/>
        </w:rPr>
        <w:t>新列入发证的产品，自</w:t>
      </w:r>
      <w:r w:rsidR="005715EC" w:rsidRPr="005715EC">
        <w:rPr>
          <w:rFonts w:ascii="宋体" w:hAnsi="宋体" w:hint="eastAsia"/>
          <w:kern w:val="0"/>
        </w:rPr>
        <w:t>国家质量监督检验检疫总局</w:t>
      </w:r>
      <w:r>
        <w:rPr>
          <w:rFonts w:ascii="宋体" w:hAnsi="宋体" w:hint="eastAsia"/>
          <w:kern w:val="0"/>
        </w:rPr>
        <w:t>发布无证查处公告之日起按照有关规定予以查处。</w:t>
      </w:r>
    </w:p>
    <w:p w:rsidR="00DB5461" w:rsidRDefault="00DB5461">
      <w:pPr>
        <w:jc w:val="center"/>
        <w:rPr>
          <w:b/>
          <w:color w:val="000000"/>
          <w:sz w:val="28"/>
          <w:szCs w:val="28"/>
        </w:rPr>
      </w:pPr>
    </w:p>
    <w:sectPr w:rsidR="00DB5461" w:rsidSect="00BC216F">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641" w:rsidRDefault="005F0641">
      <w:r>
        <w:separator/>
      </w:r>
    </w:p>
  </w:endnote>
  <w:endnote w:type="continuationSeparator" w:id="0">
    <w:p w:rsidR="005F0641" w:rsidRDefault="005F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w:altName w:val="Arial Unicode MS"/>
    <w:charset w:val="86"/>
    <w:family w:val="auto"/>
    <w:pitch w:val="variable"/>
    <w:sig w:usb0="A00002BF" w:usb1="38CF7CFA" w:usb2="00000016" w:usb3="00000000" w:csb0="0004000F" w:csb1="00000000"/>
  </w:font>
  <w:font w:name="MS+Sans+Serif">
    <w:altName w:val="黑体"/>
    <w:charset w:val="86"/>
    <w:family w:val="auto"/>
    <w:pitch w:val="default"/>
    <w:sig w:usb0="00000000" w:usb1="0000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FZSSK-GBK1-02000016d-Identity-H">
    <w:altName w:val="黑体"/>
    <w:charset w:val="86"/>
    <w:family w:val="auto"/>
    <w:pitch w:val="default"/>
    <w:sig w:usb0="00000001" w:usb1="080E0000" w:usb2="00000010" w:usb3="00000000" w:csb0="00040000" w:csb1="00000000"/>
  </w:font>
  <w:font w:name="H-SS9-PK7482000016e-Identity-H">
    <w:altName w:val="黑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framePr w:wrap="around" w:vAnchor="text" w:hAnchor="margin" w:xAlign="center" w:y="1"/>
      <w:rPr>
        <w:rStyle w:val="a4"/>
      </w:rPr>
    </w:pPr>
    <w:r>
      <w:fldChar w:fldCharType="begin"/>
    </w:r>
    <w:r>
      <w:rPr>
        <w:rStyle w:val="a4"/>
      </w:rPr>
      <w:instrText xml:space="preserve">PAGE  </w:instrText>
    </w:r>
    <w:r>
      <w:fldChar w:fldCharType="end"/>
    </w:r>
  </w:p>
  <w:p w:rsidR="0023256D" w:rsidRDefault="0023256D">
    <w:pPr>
      <w:pStyle w:val="ad"/>
      <w:ind w:firstLineChars="100" w:firstLine="210"/>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wordWrap w:val="0"/>
      <w:jc w:val="right"/>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wordWrap w:val="0"/>
      <w:jc w:val="right"/>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ind w:firstLineChars="100" w:firstLine="210"/>
      <w:rPr>
        <w:sz w:val="21"/>
      </w:rPr>
    </w:pPr>
    <w:r>
      <w:rPr>
        <w:sz w:val="21"/>
      </w:rPr>
      <w:fldChar w:fldCharType="begin"/>
    </w:r>
    <w:r>
      <w:rPr>
        <w:rStyle w:val="a4"/>
        <w:sz w:val="21"/>
      </w:rPr>
      <w:instrText xml:space="preserve"> PAGE </w:instrText>
    </w:r>
    <w:r>
      <w:rPr>
        <w:sz w:val="21"/>
      </w:rPr>
      <w:fldChar w:fldCharType="separate"/>
    </w:r>
    <w:r>
      <w:rPr>
        <w:rStyle w:val="a4"/>
        <w:sz w:val="21"/>
      </w:rPr>
      <w:t>18</w:t>
    </w:r>
    <w:r>
      <w:rPr>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jc w:val="center"/>
      <w:rPr>
        <w:sz w:val="21"/>
      </w:rPr>
    </w:pPr>
    <w:r>
      <w:rPr>
        <w:sz w:val="21"/>
      </w:rPr>
      <w:fldChar w:fldCharType="begin"/>
    </w:r>
    <w:r>
      <w:rPr>
        <w:rStyle w:val="a4"/>
        <w:sz w:val="21"/>
      </w:rPr>
      <w:instrText xml:space="preserve"> PAGE </w:instrText>
    </w:r>
    <w:r>
      <w:rPr>
        <w:sz w:val="21"/>
      </w:rPr>
      <w:fldChar w:fldCharType="separate"/>
    </w:r>
    <w:r w:rsidR="00E605C6">
      <w:rPr>
        <w:rStyle w:val="a4"/>
        <w:noProof/>
        <w:sz w:val="21"/>
      </w:rPr>
      <w:t>45</w:t>
    </w:r>
    <w:r>
      <w:rPr>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ind w:firstLineChars="100" w:firstLine="210"/>
      <w:rPr>
        <w:sz w:val="21"/>
      </w:rPr>
    </w:pPr>
    <w:r>
      <w:rPr>
        <w:sz w:val="21"/>
      </w:rPr>
      <w:fldChar w:fldCharType="begin"/>
    </w:r>
    <w:r>
      <w:rPr>
        <w:rStyle w:val="a4"/>
        <w:sz w:val="21"/>
      </w:rPr>
      <w:instrText xml:space="preserve"> PAGE </w:instrText>
    </w:r>
    <w:r>
      <w:rPr>
        <w:sz w:val="21"/>
      </w:rPr>
      <w:fldChar w:fldCharType="separate"/>
    </w:r>
    <w:r>
      <w:rPr>
        <w:rStyle w:val="a4"/>
        <w:sz w:val="21"/>
      </w:rPr>
      <w:t>18</w:t>
    </w:r>
    <w:r>
      <w:rPr>
        <w:sz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jc w:val="center"/>
      <w:rPr>
        <w:sz w:val="21"/>
      </w:rPr>
    </w:pPr>
    <w:r>
      <w:rPr>
        <w:sz w:val="21"/>
      </w:rPr>
      <w:fldChar w:fldCharType="begin"/>
    </w:r>
    <w:r>
      <w:rPr>
        <w:rStyle w:val="a4"/>
        <w:sz w:val="21"/>
      </w:rPr>
      <w:instrText xml:space="preserve"> PAGE </w:instrText>
    </w:r>
    <w:r>
      <w:rPr>
        <w:sz w:val="21"/>
      </w:rPr>
      <w:fldChar w:fldCharType="separate"/>
    </w:r>
    <w:r w:rsidR="00E605C6">
      <w:rPr>
        <w:rStyle w:val="a4"/>
        <w:noProof/>
        <w:sz w:val="21"/>
      </w:rPr>
      <w:t>46</w:t>
    </w:r>
    <w:r>
      <w:rPr>
        <w:sz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ind w:firstLineChars="100" w:firstLine="210"/>
      <w:rPr>
        <w:sz w:val="21"/>
      </w:rPr>
    </w:pPr>
    <w:r>
      <w:rPr>
        <w:sz w:val="21"/>
      </w:rPr>
      <w:fldChar w:fldCharType="begin"/>
    </w:r>
    <w:r>
      <w:rPr>
        <w:rStyle w:val="a4"/>
        <w:sz w:val="21"/>
      </w:rPr>
      <w:instrText xml:space="preserve"> PAGE </w:instrText>
    </w:r>
    <w:r>
      <w:rPr>
        <w:sz w:val="21"/>
      </w:rPr>
      <w:fldChar w:fldCharType="separate"/>
    </w:r>
    <w:r>
      <w:rPr>
        <w:rStyle w:val="a4"/>
        <w:sz w:val="21"/>
      </w:rPr>
      <w:t>18</w:t>
    </w:r>
    <w:r>
      <w:rPr>
        <w:sz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d"/>
      <w:jc w:val="center"/>
      <w:rPr>
        <w:sz w:val="21"/>
      </w:rPr>
    </w:pPr>
    <w:r>
      <w:rPr>
        <w:sz w:val="21"/>
      </w:rPr>
      <w:fldChar w:fldCharType="begin"/>
    </w:r>
    <w:r>
      <w:rPr>
        <w:rStyle w:val="a4"/>
        <w:sz w:val="21"/>
      </w:rPr>
      <w:instrText xml:space="preserve"> PAGE </w:instrText>
    </w:r>
    <w:r>
      <w:rPr>
        <w:sz w:val="21"/>
      </w:rPr>
      <w:fldChar w:fldCharType="separate"/>
    </w:r>
    <w:r w:rsidR="00E605C6">
      <w:rPr>
        <w:rStyle w:val="a4"/>
        <w:noProof/>
        <w:sz w:val="21"/>
      </w:rPr>
      <w:t>59</w:t>
    </w:r>
    <w:r>
      <w:rPr>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641" w:rsidRDefault="005F0641">
      <w:r>
        <w:separator/>
      </w:r>
    </w:p>
  </w:footnote>
  <w:footnote w:type="continuationSeparator" w:id="0">
    <w:p w:rsidR="005F0641" w:rsidRDefault="005F0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rsidP="00E24429">
    <w:pPr>
      <w:pStyle w:val="aa"/>
      <w:pBdr>
        <w:bottom w:val="none" w:sz="0" w:space="0" w:color="auto"/>
      </w:pBdr>
      <w:jc w:val="both"/>
    </w:pPr>
  </w:p>
  <w:p w:rsidR="0023256D" w:rsidRDefault="002325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a"/>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a"/>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47"/>
      <w:gridCol w:w="707"/>
      <w:gridCol w:w="4991"/>
      <w:gridCol w:w="3121"/>
      <w:gridCol w:w="1350"/>
      <w:gridCol w:w="2817"/>
    </w:tblGrid>
    <w:tr w:rsidR="0023256D">
      <w:trPr>
        <w:cantSplit/>
        <w:tblHeader/>
        <w:jc w:val="center"/>
      </w:trPr>
      <w:tc>
        <w:tcPr>
          <w:tcW w:w="747" w:type="dxa"/>
          <w:tcBorders>
            <w:top w:val="single" w:sz="4" w:space="0" w:color="auto"/>
            <w:left w:val="single" w:sz="4" w:space="0" w:color="auto"/>
            <w:bottom w:val="single" w:sz="4" w:space="0" w:color="auto"/>
            <w:right w:val="single" w:sz="4" w:space="0" w:color="auto"/>
          </w:tcBorders>
          <w:vAlign w:val="center"/>
        </w:tcPr>
        <w:p w:rsidR="0023256D" w:rsidRDefault="0023256D">
          <w:pPr>
            <w:adjustRightInd w:val="0"/>
            <w:snapToGrid w:val="0"/>
            <w:spacing w:line="300" w:lineRule="auto"/>
            <w:jc w:val="center"/>
            <w:rPr>
              <w:rFonts w:ascii="宋体" w:hAns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23256D" w:rsidRDefault="0023256D">
          <w:pPr>
            <w:adjustRightInd w:val="0"/>
            <w:snapToGrid w:val="0"/>
            <w:spacing w:line="300" w:lineRule="auto"/>
            <w:jc w:val="center"/>
            <w:rPr>
              <w:rFonts w:ascii="宋体" w:hAnsi="宋体"/>
              <w:b/>
              <w:bCs/>
              <w:color w:val="000000"/>
            </w:rPr>
          </w:pPr>
          <w:r>
            <w:rPr>
              <w:rFonts w:ascii="宋体" w:hAnsi="宋体" w:hint="eastAsia"/>
              <w:b/>
              <w:bCs/>
              <w:color w:val="000000"/>
            </w:rPr>
            <w:t>核查</w:t>
          </w:r>
        </w:p>
        <w:p w:rsidR="0023256D" w:rsidRDefault="0023256D">
          <w:pPr>
            <w:adjustRightInd w:val="0"/>
            <w:snapToGrid w:val="0"/>
            <w:spacing w:line="300" w:lineRule="auto"/>
            <w:jc w:val="center"/>
            <w:rPr>
              <w:rFonts w:ascii="宋体" w:hAnsi="宋体"/>
              <w:b/>
              <w:bCs/>
              <w:color w:val="000000"/>
            </w:rPr>
          </w:pPr>
          <w:r>
            <w:rPr>
              <w:rFonts w:ascii="宋体" w:hAnsi="宋体" w:hint="eastAsia"/>
              <w:b/>
              <w:bCs/>
              <w:color w:val="000000"/>
            </w:rPr>
            <w:t>项目</w:t>
          </w:r>
        </w:p>
      </w:tc>
      <w:tc>
        <w:tcPr>
          <w:tcW w:w="4991" w:type="dxa"/>
          <w:tcBorders>
            <w:top w:val="single" w:sz="4" w:space="0" w:color="auto"/>
            <w:left w:val="single" w:sz="4" w:space="0" w:color="auto"/>
            <w:bottom w:val="single" w:sz="4" w:space="0" w:color="auto"/>
            <w:right w:val="single" w:sz="4" w:space="0" w:color="auto"/>
          </w:tcBorders>
          <w:vAlign w:val="center"/>
        </w:tcPr>
        <w:p w:rsidR="0023256D" w:rsidRDefault="0023256D">
          <w:pPr>
            <w:adjustRightInd w:val="0"/>
            <w:snapToGrid w:val="0"/>
            <w:spacing w:line="300" w:lineRule="auto"/>
            <w:jc w:val="center"/>
            <w:rPr>
              <w:rFonts w:ascii="宋体" w:hAnsi="宋体"/>
              <w:b/>
              <w:bCs/>
              <w:color w:val="000000"/>
            </w:rPr>
          </w:pPr>
          <w:r>
            <w:rPr>
              <w:rFonts w:ascii="宋体" w:hAnsi="宋体" w:hint="eastAsia"/>
              <w:b/>
              <w:bCs/>
              <w:color w:val="000000"/>
            </w:rPr>
            <w:t>核查内容和要点</w:t>
          </w:r>
        </w:p>
      </w:tc>
      <w:tc>
        <w:tcPr>
          <w:tcW w:w="3121" w:type="dxa"/>
          <w:tcBorders>
            <w:top w:val="single" w:sz="4" w:space="0" w:color="auto"/>
            <w:left w:val="single" w:sz="4" w:space="0" w:color="auto"/>
            <w:bottom w:val="single" w:sz="4" w:space="0" w:color="auto"/>
            <w:right w:val="single" w:sz="4" w:space="0" w:color="auto"/>
          </w:tcBorders>
          <w:vAlign w:val="center"/>
        </w:tcPr>
        <w:p w:rsidR="0023256D" w:rsidRDefault="0023256D">
          <w:pPr>
            <w:adjustRightInd w:val="0"/>
            <w:snapToGrid w:val="0"/>
            <w:spacing w:line="300" w:lineRule="auto"/>
            <w:jc w:val="center"/>
            <w:rPr>
              <w:rFonts w:ascii="宋体" w:hAnsi="宋体"/>
              <w:b/>
              <w:bCs/>
              <w:color w:val="000000"/>
            </w:rPr>
          </w:pPr>
          <w:r>
            <w:rPr>
              <w:rFonts w:ascii="宋体" w:hAnsi="宋体" w:hint="eastAsia"/>
              <w:b/>
              <w:bCs/>
              <w:color w:val="000000"/>
            </w:rPr>
            <w:t>核查情况</w:t>
          </w:r>
        </w:p>
      </w:tc>
      <w:tc>
        <w:tcPr>
          <w:tcW w:w="1350" w:type="dxa"/>
          <w:tcBorders>
            <w:top w:val="single" w:sz="4" w:space="0" w:color="auto"/>
            <w:left w:val="single" w:sz="4" w:space="0" w:color="auto"/>
            <w:bottom w:val="single" w:sz="4" w:space="0" w:color="auto"/>
            <w:right w:val="single" w:sz="4" w:space="0" w:color="auto"/>
          </w:tcBorders>
          <w:vAlign w:val="center"/>
        </w:tcPr>
        <w:p w:rsidR="0023256D" w:rsidRDefault="0023256D">
          <w:pPr>
            <w:adjustRightInd w:val="0"/>
            <w:snapToGrid w:val="0"/>
            <w:spacing w:line="300" w:lineRule="auto"/>
            <w:jc w:val="center"/>
            <w:rPr>
              <w:rFonts w:ascii="宋体" w:hAnsi="宋体"/>
              <w:b/>
              <w:bCs/>
              <w:color w:val="FF0000"/>
            </w:rPr>
          </w:pPr>
          <w:r>
            <w:rPr>
              <w:rFonts w:ascii="宋体" w:hAnsi="宋体" w:hint="eastAsia"/>
              <w:b/>
              <w:bCs/>
              <w:color w:val="000000"/>
            </w:rPr>
            <w:t>结论</w:t>
          </w:r>
        </w:p>
      </w:tc>
      <w:tc>
        <w:tcPr>
          <w:tcW w:w="2817" w:type="dxa"/>
          <w:tcBorders>
            <w:top w:val="single" w:sz="4" w:space="0" w:color="auto"/>
            <w:left w:val="single" w:sz="4" w:space="0" w:color="auto"/>
            <w:bottom w:val="single" w:sz="4" w:space="0" w:color="auto"/>
            <w:right w:val="single" w:sz="4" w:space="0" w:color="auto"/>
          </w:tcBorders>
          <w:vAlign w:val="center"/>
        </w:tcPr>
        <w:p w:rsidR="0023256D" w:rsidRDefault="0023256D">
          <w:pPr>
            <w:adjustRightInd w:val="0"/>
            <w:snapToGrid w:val="0"/>
            <w:spacing w:line="300" w:lineRule="auto"/>
            <w:jc w:val="center"/>
            <w:rPr>
              <w:rFonts w:ascii="宋体" w:hAnsi="宋体"/>
              <w:b/>
              <w:bCs/>
              <w:color w:val="000000"/>
            </w:rPr>
          </w:pPr>
          <w:r>
            <w:rPr>
              <w:rFonts w:ascii="宋体" w:hAnsi="宋体" w:hint="eastAsia"/>
              <w:b/>
              <w:bCs/>
              <w:color w:val="000000"/>
            </w:rPr>
            <w:t>备注</w:t>
          </w:r>
        </w:p>
      </w:tc>
    </w:tr>
  </w:tbl>
  <w:p w:rsidR="0023256D" w:rsidRDefault="0023256D" w:rsidP="009F2C8A">
    <w:pPr>
      <w:pStyle w:val="aa"/>
      <w:pBdr>
        <w:bottom w:val="none" w:sz="0" w:space="0" w:color="auto"/>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Default="0023256D">
    <w:pPr>
      <w:pStyle w:val="aa"/>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6D" w:rsidRPr="00496DCC" w:rsidRDefault="0023256D" w:rsidP="00496DCC">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2C662BE"/>
    <w:multiLevelType w:val="hybridMultilevel"/>
    <w:tmpl w:val="979A7512"/>
    <w:lvl w:ilvl="0" w:tplc="04A20A42">
      <w:start w:val="1"/>
      <w:numFmt w:val="japaneseCounting"/>
      <w:lvlText w:val="第%1条"/>
      <w:lvlJc w:val="left"/>
      <w:pPr>
        <w:ind w:left="1130" w:hanging="420"/>
      </w:pPr>
      <w:rPr>
        <w:rFonts w:hint="default"/>
        <w:b/>
        <w:i w:val="0"/>
        <w:color w:val="auto"/>
        <w:lang w:val="en-US"/>
      </w:rPr>
    </w:lvl>
    <w:lvl w:ilvl="1" w:tplc="0A9208CA">
      <w:start w:val="1"/>
      <w:numFmt w:val="chineseCountingThousand"/>
      <w:lvlText w:val="第%2条"/>
      <w:lvlJc w:val="left"/>
      <w:pPr>
        <w:ind w:left="1130" w:hanging="420"/>
      </w:pPr>
      <w:rPr>
        <w:rFonts w:hint="default"/>
        <w:b/>
        <w:i w:val="0"/>
        <w:color w:val="auto"/>
        <w:sz w:val="24"/>
        <w:szCs w:val="24"/>
        <w:lang w:val="en-US"/>
      </w:r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
    <w:nsid w:val="4BEF674E"/>
    <w:multiLevelType w:val="multilevel"/>
    <w:tmpl w:val="04D6D36A"/>
    <w:lvl w:ilvl="0">
      <w:start w:val="1"/>
      <w:numFmt w:val="chineseCountingThousand"/>
      <w:lvlText w:val="第%1条"/>
      <w:lvlJc w:val="left"/>
      <w:pPr>
        <w:ind w:left="988" w:hanging="420"/>
      </w:pPr>
      <w:rPr>
        <w:rFonts w:hint="default"/>
        <w:b/>
        <w:i w:val="0"/>
        <w:color w:val="auto"/>
        <w:sz w:val="24"/>
        <w:szCs w:val="24"/>
        <w:lang w:val="en-US"/>
      </w:rPr>
    </w:lvl>
    <w:lvl w:ilvl="1">
      <w:start w:val="1"/>
      <w:numFmt w:val="lowerLetter"/>
      <w:lvlText w:val="%2)"/>
      <w:lvlJc w:val="left"/>
      <w:pPr>
        <w:ind w:left="412" w:hanging="420"/>
      </w:pPr>
    </w:lvl>
    <w:lvl w:ilvl="2">
      <w:start w:val="1"/>
      <w:numFmt w:val="lowerRoman"/>
      <w:lvlText w:val="%3."/>
      <w:lvlJc w:val="right"/>
      <w:pPr>
        <w:ind w:left="832" w:hanging="420"/>
      </w:pPr>
    </w:lvl>
    <w:lvl w:ilvl="3">
      <w:start w:val="1"/>
      <w:numFmt w:val="decimal"/>
      <w:lvlText w:val="%4."/>
      <w:lvlJc w:val="left"/>
      <w:pPr>
        <w:ind w:left="1252" w:hanging="420"/>
      </w:pPr>
    </w:lvl>
    <w:lvl w:ilvl="4">
      <w:start w:val="1"/>
      <w:numFmt w:val="lowerLetter"/>
      <w:lvlText w:val="%5)"/>
      <w:lvlJc w:val="left"/>
      <w:pPr>
        <w:ind w:left="1672" w:hanging="420"/>
      </w:pPr>
    </w:lvl>
    <w:lvl w:ilvl="5">
      <w:start w:val="1"/>
      <w:numFmt w:val="lowerRoman"/>
      <w:lvlText w:val="%6."/>
      <w:lvlJc w:val="right"/>
      <w:pPr>
        <w:ind w:left="2092" w:hanging="420"/>
      </w:pPr>
    </w:lvl>
    <w:lvl w:ilvl="6">
      <w:start w:val="1"/>
      <w:numFmt w:val="decimal"/>
      <w:lvlText w:val="%7."/>
      <w:lvlJc w:val="left"/>
      <w:pPr>
        <w:ind w:left="2512" w:hanging="420"/>
      </w:pPr>
    </w:lvl>
    <w:lvl w:ilvl="7">
      <w:start w:val="1"/>
      <w:numFmt w:val="lowerLetter"/>
      <w:lvlText w:val="%8)"/>
      <w:lvlJc w:val="left"/>
      <w:pPr>
        <w:ind w:left="2932" w:hanging="420"/>
      </w:pPr>
    </w:lvl>
    <w:lvl w:ilvl="8">
      <w:start w:val="1"/>
      <w:numFmt w:val="lowerRoman"/>
      <w:lvlText w:val="%9."/>
      <w:lvlJc w:val="right"/>
      <w:pPr>
        <w:ind w:left="3352" w:hanging="420"/>
      </w:pPr>
    </w:lvl>
  </w:abstractNum>
  <w:abstractNum w:abstractNumId="3">
    <w:nsid w:val="57440F63"/>
    <w:multiLevelType w:val="singleLevel"/>
    <w:tmpl w:val="57440F63"/>
    <w:lvl w:ilvl="0">
      <w:start w:val="1"/>
      <w:numFmt w:val="decimal"/>
      <w:suff w:val="nothing"/>
      <w:lvlText w:val="%1、"/>
      <w:lvlJc w:val="left"/>
    </w:lvl>
  </w:abstractNum>
  <w:abstractNum w:abstractNumId="4">
    <w:nsid w:val="5746541A"/>
    <w:multiLevelType w:val="singleLevel"/>
    <w:tmpl w:val="5746541A"/>
    <w:lvl w:ilvl="0">
      <w:start w:val="1"/>
      <w:numFmt w:val="decimal"/>
      <w:suff w:val="nothing"/>
      <w:lvlText w:val="%1、"/>
      <w:lvlJc w:val="left"/>
    </w:lvl>
  </w:abstractNum>
  <w:abstractNum w:abstractNumId="5">
    <w:nsid w:val="574664F4"/>
    <w:multiLevelType w:val="singleLevel"/>
    <w:tmpl w:val="574664F4"/>
    <w:lvl w:ilvl="0">
      <w:start w:val="1"/>
      <w:numFmt w:val="decimal"/>
      <w:suff w:val="nothing"/>
      <w:lvlText w:val="%1、"/>
      <w:lvlJc w:val="left"/>
    </w:lvl>
  </w:abstractNum>
  <w:abstractNum w:abstractNumId="6">
    <w:nsid w:val="5748ECF5"/>
    <w:multiLevelType w:val="singleLevel"/>
    <w:tmpl w:val="5748ECF5"/>
    <w:lvl w:ilvl="0">
      <w:start w:val="2"/>
      <w:numFmt w:val="decimal"/>
      <w:suff w:val="nothing"/>
      <w:lvlText w:val="%1."/>
      <w:lvlJc w:val="left"/>
    </w:lvl>
  </w:abstractNum>
  <w:abstractNum w:abstractNumId="7">
    <w:nsid w:val="57490DD1"/>
    <w:multiLevelType w:val="singleLevel"/>
    <w:tmpl w:val="57490DD1"/>
    <w:lvl w:ilvl="0">
      <w:start w:val="7"/>
      <w:numFmt w:val="decimal"/>
      <w:suff w:val="nothing"/>
      <w:lvlText w:val="%1）"/>
      <w:lvlJc w:val="left"/>
    </w:lvl>
  </w:abstractNum>
  <w:abstractNum w:abstractNumId="8">
    <w:nsid w:val="575515A7"/>
    <w:multiLevelType w:val="singleLevel"/>
    <w:tmpl w:val="575515A7"/>
    <w:lvl w:ilvl="0">
      <w:start w:val="1"/>
      <w:numFmt w:val="decimal"/>
      <w:suff w:val="nothing"/>
      <w:lvlText w:val="%1、"/>
      <w:lvlJc w:val="left"/>
    </w:lvl>
  </w:abstractNum>
  <w:abstractNum w:abstractNumId="9">
    <w:nsid w:val="57582B2A"/>
    <w:multiLevelType w:val="singleLevel"/>
    <w:tmpl w:val="57582B2A"/>
    <w:lvl w:ilvl="0">
      <w:start w:val="6"/>
      <w:numFmt w:val="decimal"/>
      <w:suff w:val="nothing"/>
      <w:lvlText w:val="%1）"/>
      <w:lvlJc w:val="left"/>
    </w:lvl>
  </w:abstractNum>
  <w:abstractNum w:abstractNumId="10">
    <w:nsid w:val="79D663C4"/>
    <w:multiLevelType w:val="multilevel"/>
    <w:tmpl w:val="83D64D4C"/>
    <w:lvl w:ilvl="0">
      <w:start w:val="1"/>
      <w:numFmt w:val="japaneseCounting"/>
      <w:lvlText w:val="（%1）"/>
      <w:lvlJc w:val="left"/>
      <w:pPr>
        <w:ind w:left="1140" w:hanging="720"/>
      </w:pPr>
      <w:rPr>
        <w:rFonts w:hint="default"/>
        <w:sz w:val="24"/>
        <w:szCs w:val="24"/>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7CC90857"/>
    <w:multiLevelType w:val="multilevel"/>
    <w:tmpl w:val="AE1A93DC"/>
    <w:lvl w:ilvl="0">
      <w:start w:val="7"/>
      <w:numFmt w:val="chineseCountingThousand"/>
      <w:lvlText w:val="第%1条"/>
      <w:lvlJc w:val="left"/>
      <w:pPr>
        <w:ind w:left="420" w:hanging="420"/>
      </w:pPr>
      <w:rPr>
        <w:rFonts w:hint="default"/>
        <w:b/>
        <w:i w:val="0"/>
        <w:color w:val="auto"/>
        <w:sz w:val="24"/>
        <w:szCs w:val="24"/>
      </w:rPr>
    </w:lvl>
    <w:lvl w:ilvl="1">
      <w:start w:val="1"/>
      <w:numFmt w:val="lowerLetter"/>
      <w:lvlText w:val="%2)"/>
      <w:lvlJc w:val="left"/>
      <w:pPr>
        <w:ind w:left="412" w:hanging="420"/>
      </w:pPr>
      <w:rPr>
        <w:rFonts w:hint="eastAsia"/>
      </w:rPr>
    </w:lvl>
    <w:lvl w:ilvl="2">
      <w:start w:val="1"/>
      <w:numFmt w:val="lowerRoman"/>
      <w:lvlText w:val="%3."/>
      <w:lvlJc w:val="right"/>
      <w:pPr>
        <w:ind w:left="832" w:hanging="420"/>
      </w:pPr>
      <w:rPr>
        <w:rFonts w:hint="eastAsia"/>
      </w:rPr>
    </w:lvl>
    <w:lvl w:ilvl="3">
      <w:start w:val="1"/>
      <w:numFmt w:val="decimal"/>
      <w:lvlText w:val="%4."/>
      <w:lvlJc w:val="left"/>
      <w:pPr>
        <w:ind w:left="1252" w:hanging="420"/>
      </w:pPr>
      <w:rPr>
        <w:rFonts w:hint="eastAsia"/>
      </w:rPr>
    </w:lvl>
    <w:lvl w:ilvl="4">
      <w:start w:val="1"/>
      <w:numFmt w:val="lowerLetter"/>
      <w:lvlText w:val="%5)"/>
      <w:lvlJc w:val="left"/>
      <w:pPr>
        <w:ind w:left="1672" w:hanging="420"/>
      </w:pPr>
      <w:rPr>
        <w:rFonts w:hint="eastAsia"/>
      </w:rPr>
    </w:lvl>
    <w:lvl w:ilvl="5">
      <w:start w:val="1"/>
      <w:numFmt w:val="lowerRoman"/>
      <w:lvlText w:val="%6."/>
      <w:lvlJc w:val="right"/>
      <w:pPr>
        <w:ind w:left="2092" w:hanging="420"/>
      </w:pPr>
      <w:rPr>
        <w:rFonts w:hint="eastAsia"/>
      </w:rPr>
    </w:lvl>
    <w:lvl w:ilvl="6">
      <w:start w:val="1"/>
      <w:numFmt w:val="decimal"/>
      <w:lvlText w:val="%7."/>
      <w:lvlJc w:val="left"/>
      <w:pPr>
        <w:ind w:left="2512" w:hanging="420"/>
      </w:pPr>
      <w:rPr>
        <w:rFonts w:hint="eastAsia"/>
      </w:rPr>
    </w:lvl>
    <w:lvl w:ilvl="7">
      <w:start w:val="1"/>
      <w:numFmt w:val="lowerLetter"/>
      <w:lvlText w:val="%8)"/>
      <w:lvlJc w:val="left"/>
      <w:pPr>
        <w:ind w:left="2932" w:hanging="420"/>
      </w:pPr>
      <w:rPr>
        <w:rFonts w:hint="eastAsia"/>
      </w:rPr>
    </w:lvl>
    <w:lvl w:ilvl="8">
      <w:start w:val="1"/>
      <w:numFmt w:val="lowerRoman"/>
      <w:lvlText w:val="%9."/>
      <w:lvlJc w:val="right"/>
      <w:pPr>
        <w:ind w:left="3352" w:hanging="420"/>
      </w:pPr>
      <w:rPr>
        <w:rFonts w:hint="eastAsia"/>
      </w:rPr>
    </w:lvl>
  </w:abstractNum>
  <w:num w:numId="1">
    <w:abstractNumId w:val="2"/>
  </w:num>
  <w:num w:numId="2">
    <w:abstractNumId w:val="3"/>
  </w:num>
  <w:num w:numId="3">
    <w:abstractNumId w:val="4"/>
  </w:num>
  <w:num w:numId="4">
    <w:abstractNumId w:val="8"/>
  </w:num>
  <w:num w:numId="5">
    <w:abstractNumId w:val="5"/>
  </w:num>
  <w:num w:numId="6">
    <w:abstractNumId w:val="10"/>
  </w:num>
  <w:num w:numId="7">
    <w:abstractNumId w:val="6"/>
  </w:num>
  <w:num w:numId="8">
    <w:abstractNumId w:val="9"/>
  </w:num>
  <w:num w:numId="9">
    <w:abstractNumId w:val="7"/>
  </w:num>
  <w:num w:numId="10">
    <w:abstractNumId w:val="0"/>
  </w:num>
  <w:num w:numId="11">
    <w:abstractNumId w:val="1"/>
  </w:num>
  <w:num w:numId="12">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ujing">
    <w15:presenceInfo w15:providerId="None" w15:userId="yu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100000" w:hash="FTdRR4RenE7DR5n9ErscVRTOMZY=" w:salt="MfCJqLphTJwakpB7pw179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AC"/>
    <w:rsid w:val="00003A95"/>
    <w:rsid w:val="00003D91"/>
    <w:rsid w:val="00003F19"/>
    <w:rsid w:val="0000655A"/>
    <w:rsid w:val="000068B7"/>
    <w:rsid w:val="00013B59"/>
    <w:rsid w:val="0001434A"/>
    <w:rsid w:val="00014516"/>
    <w:rsid w:val="000164A5"/>
    <w:rsid w:val="00016AD9"/>
    <w:rsid w:val="00021147"/>
    <w:rsid w:val="0002168D"/>
    <w:rsid w:val="0002242D"/>
    <w:rsid w:val="000244EB"/>
    <w:rsid w:val="000257C9"/>
    <w:rsid w:val="00026058"/>
    <w:rsid w:val="0002728C"/>
    <w:rsid w:val="000306F9"/>
    <w:rsid w:val="00030E2B"/>
    <w:rsid w:val="00033CE0"/>
    <w:rsid w:val="00033EF0"/>
    <w:rsid w:val="000342F1"/>
    <w:rsid w:val="000354C5"/>
    <w:rsid w:val="00035A5D"/>
    <w:rsid w:val="000366A9"/>
    <w:rsid w:val="00041BEC"/>
    <w:rsid w:val="00042310"/>
    <w:rsid w:val="0004249C"/>
    <w:rsid w:val="00043CCE"/>
    <w:rsid w:val="00044A9A"/>
    <w:rsid w:val="00047381"/>
    <w:rsid w:val="00047DD1"/>
    <w:rsid w:val="00050AC0"/>
    <w:rsid w:val="000538A9"/>
    <w:rsid w:val="000544A5"/>
    <w:rsid w:val="00057E4D"/>
    <w:rsid w:val="000631F1"/>
    <w:rsid w:val="0006500B"/>
    <w:rsid w:val="000655A6"/>
    <w:rsid w:val="0006570C"/>
    <w:rsid w:val="0007045C"/>
    <w:rsid w:val="00070E86"/>
    <w:rsid w:val="00071D9C"/>
    <w:rsid w:val="0007372E"/>
    <w:rsid w:val="00073B26"/>
    <w:rsid w:val="00073B8A"/>
    <w:rsid w:val="00073D3E"/>
    <w:rsid w:val="000752C4"/>
    <w:rsid w:val="00076119"/>
    <w:rsid w:val="0007777F"/>
    <w:rsid w:val="00081F21"/>
    <w:rsid w:val="00081F6F"/>
    <w:rsid w:val="00082A10"/>
    <w:rsid w:val="00082DC1"/>
    <w:rsid w:val="00085546"/>
    <w:rsid w:val="000904F8"/>
    <w:rsid w:val="000908F4"/>
    <w:rsid w:val="00091119"/>
    <w:rsid w:val="000911BE"/>
    <w:rsid w:val="00092746"/>
    <w:rsid w:val="00092976"/>
    <w:rsid w:val="00092E39"/>
    <w:rsid w:val="00095879"/>
    <w:rsid w:val="0009711D"/>
    <w:rsid w:val="000A04B0"/>
    <w:rsid w:val="000A1BCC"/>
    <w:rsid w:val="000A2946"/>
    <w:rsid w:val="000A2D6A"/>
    <w:rsid w:val="000A3410"/>
    <w:rsid w:val="000A51D3"/>
    <w:rsid w:val="000A5BD4"/>
    <w:rsid w:val="000A67E9"/>
    <w:rsid w:val="000A7C2E"/>
    <w:rsid w:val="000B08ED"/>
    <w:rsid w:val="000B2A14"/>
    <w:rsid w:val="000B44AA"/>
    <w:rsid w:val="000B496B"/>
    <w:rsid w:val="000B56C9"/>
    <w:rsid w:val="000B7935"/>
    <w:rsid w:val="000B7ACE"/>
    <w:rsid w:val="000C3AA3"/>
    <w:rsid w:val="000C4AC0"/>
    <w:rsid w:val="000C599A"/>
    <w:rsid w:val="000C5B24"/>
    <w:rsid w:val="000C693D"/>
    <w:rsid w:val="000C7132"/>
    <w:rsid w:val="000D2726"/>
    <w:rsid w:val="000D3118"/>
    <w:rsid w:val="000E1F20"/>
    <w:rsid w:val="000E2CB0"/>
    <w:rsid w:val="000E2E48"/>
    <w:rsid w:val="000E38AD"/>
    <w:rsid w:val="000E402E"/>
    <w:rsid w:val="000E615A"/>
    <w:rsid w:val="000E7344"/>
    <w:rsid w:val="000F0204"/>
    <w:rsid w:val="000F0C05"/>
    <w:rsid w:val="000F0C75"/>
    <w:rsid w:val="000F326E"/>
    <w:rsid w:val="000F5424"/>
    <w:rsid w:val="000F7645"/>
    <w:rsid w:val="00103F4C"/>
    <w:rsid w:val="00105064"/>
    <w:rsid w:val="001056C6"/>
    <w:rsid w:val="0010767D"/>
    <w:rsid w:val="00110BB0"/>
    <w:rsid w:val="0011250C"/>
    <w:rsid w:val="001127FB"/>
    <w:rsid w:val="0011388D"/>
    <w:rsid w:val="00113ADE"/>
    <w:rsid w:val="00114009"/>
    <w:rsid w:val="001148C2"/>
    <w:rsid w:val="00116743"/>
    <w:rsid w:val="001167A2"/>
    <w:rsid w:val="00117839"/>
    <w:rsid w:val="00120FFD"/>
    <w:rsid w:val="00123385"/>
    <w:rsid w:val="00124F75"/>
    <w:rsid w:val="00125A27"/>
    <w:rsid w:val="00130BDB"/>
    <w:rsid w:val="00130BE5"/>
    <w:rsid w:val="001337FD"/>
    <w:rsid w:val="00134921"/>
    <w:rsid w:val="001377EC"/>
    <w:rsid w:val="0014034E"/>
    <w:rsid w:val="00140E7D"/>
    <w:rsid w:val="00141697"/>
    <w:rsid w:val="00141A8A"/>
    <w:rsid w:val="00142015"/>
    <w:rsid w:val="00144BD4"/>
    <w:rsid w:val="001459D5"/>
    <w:rsid w:val="00145A79"/>
    <w:rsid w:val="0014771C"/>
    <w:rsid w:val="001508F5"/>
    <w:rsid w:val="00150BA0"/>
    <w:rsid w:val="0015223E"/>
    <w:rsid w:val="00153753"/>
    <w:rsid w:val="00153B3A"/>
    <w:rsid w:val="00153F4D"/>
    <w:rsid w:val="00153FDE"/>
    <w:rsid w:val="00154782"/>
    <w:rsid w:val="001549A4"/>
    <w:rsid w:val="00154FD8"/>
    <w:rsid w:val="00155D26"/>
    <w:rsid w:val="001567F9"/>
    <w:rsid w:val="00157DB7"/>
    <w:rsid w:val="00165D84"/>
    <w:rsid w:val="00166187"/>
    <w:rsid w:val="001667F4"/>
    <w:rsid w:val="001676BB"/>
    <w:rsid w:val="00167E9A"/>
    <w:rsid w:val="00167F81"/>
    <w:rsid w:val="00170044"/>
    <w:rsid w:val="001706FE"/>
    <w:rsid w:val="00171F10"/>
    <w:rsid w:val="00172A27"/>
    <w:rsid w:val="001732DA"/>
    <w:rsid w:val="00173AE3"/>
    <w:rsid w:val="00175765"/>
    <w:rsid w:val="00176EAD"/>
    <w:rsid w:val="00177342"/>
    <w:rsid w:val="00180DF1"/>
    <w:rsid w:val="00180EFF"/>
    <w:rsid w:val="001826F4"/>
    <w:rsid w:val="00182A99"/>
    <w:rsid w:val="00183484"/>
    <w:rsid w:val="00184383"/>
    <w:rsid w:val="0018448D"/>
    <w:rsid w:val="00187B65"/>
    <w:rsid w:val="00187B71"/>
    <w:rsid w:val="00187BEB"/>
    <w:rsid w:val="0019082A"/>
    <w:rsid w:val="001920AE"/>
    <w:rsid w:val="001926BC"/>
    <w:rsid w:val="00192906"/>
    <w:rsid w:val="001929B8"/>
    <w:rsid w:val="0019414C"/>
    <w:rsid w:val="001963C9"/>
    <w:rsid w:val="001969AD"/>
    <w:rsid w:val="00196A9C"/>
    <w:rsid w:val="00197366"/>
    <w:rsid w:val="00197B09"/>
    <w:rsid w:val="001A1AC6"/>
    <w:rsid w:val="001A2036"/>
    <w:rsid w:val="001A233B"/>
    <w:rsid w:val="001A3124"/>
    <w:rsid w:val="001A3307"/>
    <w:rsid w:val="001A6D31"/>
    <w:rsid w:val="001A6E0A"/>
    <w:rsid w:val="001B0EE3"/>
    <w:rsid w:val="001B2775"/>
    <w:rsid w:val="001B34FE"/>
    <w:rsid w:val="001B3F5E"/>
    <w:rsid w:val="001B4143"/>
    <w:rsid w:val="001B6445"/>
    <w:rsid w:val="001B6584"/>
    <w:rsid w:val="001C0372"/>
    <w:rsid w:val="001C03BC"/>
    <w:rsid w:val="001C17A0"/>
    <w:rsid w:val="001C1912"/>
    <w:rsid w:val="001C1BF1"/>
    <w:rsid w:val="001C249A"/>
    <w:rsid w:val="001C29E5"/>
    <w:rsid w:val="001C6DF4"/>
    <w:rsid w:val="001D2634"/>
    <w:rsid w:val="001D386A"/>
    <w:rsid w:val="001D4369"/>
    <w:rsid w:val="001D571E"/>
    <w:rsid w:val="001D5C74"/>
    <w:rsid w:val="001D773B"/>
    <w:rsid w:val="001E133E"/>
    <w:rsid w:val="001E5C7D"/>
    <w:rsid w:val="001E60C2"/>
    <w:rsid w:val="001E60F4"/>
    <w:rsid w:val="001E7578"/>
    <w:rsid w:val="001E7887"/>
    <w:rsid w:val="001F036A"/>
    <w:rsid w:val="001F139B"/>
    <w:rsid w:val="001F18C4"/>
    <w:rsid w:val="001F2BFC"/>
    <w:rsid w:val="001F2C48"/>
    <w:rsid w:val="001F3065"/>
    <w:rsid w:val="001F30B7"/>
    <w:rsid w:val="001F506D"/>
    <w:rsid w:val="001F68E1"/>
    <w:rsid w:val="001F6F61"/>
    <w:rsid w:val="002011DF"/>
    <w:rsid w:val="0020222B"/>
    <w:rsid w:val="00203190"/>
    <w:rsid w:val="002036CB"/>
    <w:rsid w:val="002056CB"/>
    <w:rsid w:val="00206462"/>
    <w:rsid w:val="00206BDE"/>
    <w:rsid w:val="00206E22"/>
    <w:rsid w:val="00210725"/>
    <w:rsid w:val="00210D74"/>
    <w:rsid w:val="00211C43"/>
    <w:rsid w:val="00211C82"/>
    <w:rsid w:val="00211EF3"/>
    <w:rsid w:val="00215633"/>
    <w:rsid w:val="00215A2B"/>
    <w:rsid w:val="002164A4"/>
    <w:rsid w:val="00217013"/>
    <w:rsid w:val="00217904"/>
    <w:rsid w:val="00220E2C"/>
    <w:rsid w:val="00221240"/>
    <w:rsid w:val="002212D4"/>
    <w:rsid w:val="002215B0"/>
    <w:rsid w:val="00221CAF"/>
    <w:rsid w:val="00221E2E"/>
    <w:rsid w:val="002247F1"/>
    <w:rsid w:val="00225631"/>
    <w:rsid w:val="00225EF3"/>
    <w:rsid w:val="00227AC6"/>
    <w:rsid w:val="00231028"/>
    <w:rsid w:val="00231F27"/>
    <w:rsid w:val="0023256D"/>
    <w:rsid w:val="00232A62"/>
    <w:rsid w:val="00232B79"/>
    <w:rsid w:val="0023466F"/>
    <w:rsid w:val="002351CD"/>
    <w:rsid w:val="00235674"/>
    <w:rsid w:val="00236488"/>
    <w:rsid w:val="00241605"/>
    <w:rsid w:val="00241E64"/>
    <w:rsid w:val="00243118"/>
    <w:rsid w:val="00244DA5"/>
    <w:rsid w:val="00245066"/>
    <w:rsid w:val="00245488"/>
    <w:rsid w:val="00245AEF"/>
    <w:rsid w:val="00247155"/>
    <w:rsid w:val="00247286"/>
    <w:rsid w:val="00247421"/>
    <w:rsid w:val="00250736"/>
    <w:rsid w:val="00250D8D"/>
    <w:rsid w:val="00250F7D"/>
    <w:rsid w:val="00252F13"/>
    <w:rsid w:val="00255243"/>
    <w:rsid w:val="00257962"/>
    <w:rsid w:val="00261FFE"/>
    <w:rsid w:val="00262EE9"/>
    <w:rsid w:val="00263135"/>
    <w:rsid w:val="0026337B"/>
    <w:rsid w:val="002633CB"/>
    <w:rsid w:val="00263EEA"/>
    <w:rsid w:val="00264359"/>
    <w:rsid w:val="00270ACA"/>
    <w:rsid w:val="00270E83"/>
    <w:rsid w:val="00271B34"/>
    <w:rsid w:val="002720B8"/>
    <w:rsid w:val="00274502"/>
    <w:rsid w:val="002745A4"/>
    <w:rsid w:val="00274E2A"/>
    <w:rsid w:val="00281335"/>
    <w:rsid w:val="0028150D"/>
    <w:rsid w:val="00282E6B"/>
    <w:rsid w:val="00283912"/>
    <w:rsid w:val="00284632"/>
    <w:rsid w:val="002851D6"/>
    <w:rsid w:val="00290AD6"/>
    <w:rsid w:val="00290BF1"/>
    <w:rsid w:val="00292982"/>
    <w:rsid w:val="00292ED3"/>
    <w:rsid w:val="00293354"/>
    <w:rsid w:val="0029445D"/>
    <w:rsid w:val="0029564A"/>
    <w:rsid w:val="002967AB"/>
    <w:rsid w:val="002A0FAD"/>
    <w:rsid w:val="002A26F9"/>
    <w:rsid w:val="002A42D1"/>
    <w:rsid w:val="002A4343"/>
    <w:rsid w:val="002A4397"/>
    <w:rsid w:val="002A4C9E"/>
    <w:rsid w:val="002A5425"/>
    <w:rsid w:val="002A637C"/>
    <w:rsid w:val="002A6C44"/>
    <w:rsid w:val="002A74C1"/>
    <w:rsid w:val="002B02D6"/>
    <w:rsid w:val="002B04CF"/>
    <w:rsid w:val="002B1DF0"/>
    <w:rsid w:val="002B274A"/>
    <w:rsid w:val="002B2B56"/>
    <w:rsid w:val="002B34C1"/>
    <w:rsid w:val="002B3552"/>
    <w:rsid w:val="002B3B20"/>
    <w:rsid w:val="002B4EBF"/>
    <w:rsid w:val="002B52EF"/>
    <w:rsid w:val="002B57B8"/>
    <w:rsid w:val="002C0EDE"/>
    <w:rsid w:val="002C2122"/>
    <w:rsid w:val="002C30C9"/>
    <w:rsid w:val="002C3FF9"/>
    <w:rsid w:val="002C44A8"/>
    <w:rsid w:val="002C492B"/>
    <w:rsid w:val="002C5BF2"/>
    <w:rsid w:val="002C6637"/>
    <w:rsid w:val="002D0221"/>
    <w:rsid w:val="002D1A8E"/>
    <w:rsid w:val="002D3FC0"/>
    <w:rsid w:val="002D601C"/>
    <w:rsid w:val="002E1DDD"/>
    <w:rsid w:val="002E2681"/>
    <w:rsid w:val="002E2C22"/>
    <w:rsid w:val="002E5D2E"/>
    <w:rsid w:val="002E6205"/>
    <w:rsid w:val="002E665C"/>
    <w:rsid w:val="002F011E"/>
    <w:rsid w:val="002F1F87"/>
    <w:rsid w:val="002F22E3"/>
    <w:rsid w:val="002F25BF"/>
    <w:rsid w:val="002F2870"/>
    <w:rsid w:val="002F3060"/>
    <w:rsid w:val="002F3837"/>
    <w:rsid w:val="002F4AC2"/>
    <w:rsid w:val="002F58E9"/>
    <w:rsid w:val="002F5F4D"/>
    <w:rsid w:val="002F7DF1"/>
    <w:rsid w:val="003007A3"/>
    <w:rsid w:val="003011A8"/>
    <w:rsid w:val="0030294F"/>
    <w:rsid w:val="00302996"/>
    <w:rsid w:val="00303A0A"/>
    <w:rsid w:val="0030487F"/>
    <w:rsid w:val="00305141"/>
    <w:rsid w:val="003053F7"/>
    <w:rsid w:val="0030587D"/>
    <w:rsid w:val="003058C2"/>
    <w:rsid w:val="00306C00"/>
    <w:rsid w:val="00310B66"/>
    <w:rsid w:val="003118A4"/>
    <w:rsid w:val="003127C8"/>
    <w:rsid w:val="00314E68"/>
    <w:rsid w:val="003155CF"/>
    <w:rsid w:val="003161D3"/>
    <w:rsid w:val="00317029"/>
    <w:rsid w:val="003202F5"/>
    <w:rsid w:val="00320B83"/>
    <w:rsid w:val="00321733"/>
    <w:rsid w:val="00322044"/>
    <w:rsid w:val="0032263A"/>
    <w:rsid w:val="00326204"/>
    <w:rsid w:val="003306BE"/>
    <w:rsid w:val="00330A04"/>
    <w:rsid w:val="00330EEB"/>
    <w:rsid w:val="003314C9"/>
    <w:rsid w:val="00334D21"/>
    <w:rsid w:val="00337556"/>
    <w:rsid w:val="003400F3"/>
    <w:rsid w:val="00340A5A"/>
    <w:rsid w:val="00341963"/>
    <w:rsid w:val="00343BA9"/>
    <w:rsid w:val="003444B1"/>
    <w:rsid w:val="00344B17"/>
    <w:rsid w:val="00344F2E"/>
    <w:rsid w:val="00345237"/>
    <w:rsid w:val="00345C33"/>
    <w:rsid w:val="00345EF1"/>
    <w:rsid w:val="00346123"/>
    <w:rsid w:val="003465FD"/>
    <w:rsid w:val="00347514"/>
    <w:rsid w:val="00356E73"/>
    <w:rsid w:val="00361DA2"/>
    <w:rsid w:val="00361EC9"/>
    <w:rsid w:val="00363271"/>
    <w:rsid w:val="00363D5C"/>
    <w:rsid w:val="00364F61"/>
    <w:rsid w:val="00365211"/>
    <w:rsid w:val="00366D40"/>
    <w:rsid w:val="0036700D"/>
    <w:rsid w:val="00367B25"/>
    <w:rsid w:val="00370106"/>
    <w:rsid w:val="00372821"/>
    <w:rsid w:val="00374B66"/>
    <w:rsid w:val="00375633"/>
    <w:rsid w:val="00376A97"/>
    <w:rsid w:val="00380FC9"/>
    <w:rsid w:val="0038206B"/>
    <w:rsid w:val="00382E92"/>
    <w:rsid w:val="00383660"/>
    <w:rsid w:val="0038530B"/>
    <w:rsid w:val="00386398"/>
    <w:rsid w:val="003868BF"/>
    <w:rsid w:val="00390E38"/>
    <w:rsid w:val="003925D1"/>
    <w:rsid w:val="00393C82"/>
    <w:rsid w:val="003A2500"/>
    <w:rsid w:val="003A3F50"/>
    <w:rsid w:val="003A54B8"/>
    <w:rsid w:val="003B022A"/>
    <w:rsid w:val="003B02DF"/>
    <w:rsid w:val="003B0D9A"/>
    <w:rsid w:val="003B0EA8"/>
    <w:rsid w:val="003B2123"/>
    <w:rsid w:val="003B4AE8"/>
    <w:rsid w:val="003B520F"/>
    <w:rsid w:val="003C00D8"/>
    <w:rsid w:val="003C5FDF"/>
    <w:rsid w:val="003C6EB8"/>
    <w:rsid w:val="003D17CE"/>
    <w:rsid w:val="003D2EE6"/>
    <w:rsid w:val="003D385C"/>
    <w:rsid w:val="003D3EB1"/>
    <w:rsid w:val="003D4F95"/>
    <w:rsid w:val="003D58D8"/>
    <w:rsid w:val="003D5E31"/>
    <w:rsid w:val="003D66F1"/>
    <w:rsid w:val="003D6E26"/>
    <w:rsid w:val="003E06E3"/>
    <w:rsid w:val="003E154B"/>
    <w:rsid w:val="003E51DA"/>
    <w:rsid w:val="003E6B92"/>
    <w:rsid w:val="003F0659"/>
    <w:rsid w:val="003F0C92"/>
    <w:rsid w:val="003F13A6"/>
    <w:rsid w:val="003F1705"/>
    <w:rsid w:val="003F287E"/>
    <w:rsid w:val="003F37A7"/>
    <w:rsid w:val="003F3BAE"/>
    <w:rsid w:val="003F7F97"/>
    <w:rsid w:val="0040010D"/>
    <w:rsid w:val="00401E27"/>
    <w:rsid w:val="00401E5D"/>
    <w:rsid w:val="00402849"/>
    <w:rsid w:val="0040310F"/>
    <w:rsid w:val="004035C9"/>
    <w:rsid w:val="0040480C"/>
    <w:rsid w:val="00404E2B"/>
    <w:rsid w:val="00405723"/>
    <w:rsid w:val="004059A2"/>
    <w:rsid w:val="004070B3"/>
    <w:rsid w:val="004108E1"/>
    <w:rsid w:val="004116B4"/>
    <w:rsid w:val="00411F31"/>
    <w:rsid w:val="00412230"/>
    <w:rsid w:val="0041390C"/>
    <w:rsid w:val="00414E90"/>
    <w:rsid w:val="004161E6"/>
    <w:rsid w:val="00417622"/>
    <w:rsid w:val="004200BC"/>
    <w:rsid w:val="0042194E"/>
    <w:rsid w:val="00422698"/>
    <w:rsid w:val="0042320B"/>
    <w:rsid w:val="004314F8"/>
    <w:rsid w:val="00432D34"/>
    <w:rsid w:val="00433355"/>
    <w:rsid w:val="004342FA"/>
    <w:rsid w:val="00434BBF"/>
    <w:rsid w:val="00435015"/>
    <w:rsid w:val="00435D13"/>
    <w:rsid w:val="004363FA"/>
    <w:rsid w:val="00436EC2"/>
    <w:rsid w:val="00436FEF"/>
    <w:rsid w:val="004401DE"/>
    <w:rsid w:val="00441331"/>
    <w:rsid w:val="00441C18"/>
    <w:rsid w:val="00441CB6"/>
    <w:rsid w:val="00442534"/>
    <w:rsid w:val="00443A29"/>
    <w:rsid w:val="00446186"/>
    <w:rsid w:val="00446EAE"/>
    <w:rsid w:val="00451159"/>
    <w:rsid w:val="004517C0"/>
    <w:rsid w:val="00452C5C"/>
    <w:rsid w:val="00453453"/>
    <w:rsid w:val="00454763"/>
    <w:rsid w:val="00456BFA"/>
    <w:rsid w:val="004574C2"/>
    <w:rsid w:val="00457B1D"/>
    <w:rsid w:val="004609D4"/>
    <w:rsid w:val="00460CB7"/>
    <w:rsid w:val="00461AD4"/>
    <w:rsid w:val="00464962"/>
    <w:rsid w:val="004709D1"/>
    <w:rsid w:val="00472558"/>
    <w:rsid w:val="004739CB"/>
    <w:rsid w:val="00476649"/>
    <w:rsid w:val="0048176C"/>
    <w:rsid w:val="0048265F"/>
    <w:rsid w:val="00483309"/>
    <w:rsid w:val="00483399"/>
    <w:rsid w:val="00484492"/>
    <w:rsid w:val="00487196"/>
    <w:rsid w:val="004871F7"/>
    <w:rsid w:val="00491285"/>
    <w:rsid w:val="0049231B"/>
    <w:rsid w:val="00492353"/>
    <w:rsid w:val="004926AF"/>
    <w:rsid w:val="00494B6E"/>
    <w:rsid w:val="0049529A"/>
    <w:rsid w:val="00496DCC"/>
    <w:rsid w:val="00496F87"/>
    <w:rsid w:val="0049710D"/>
    <w:rsid w:val="004A09A1"/>
    <w:rsid w:val="004A1CA0"/>
    <w:rsid w:val="004A5A07"/>
    <w:rsid w:val="004A5ABC"/>
    <w:rsid w:val="004A5F16"/>
    <w:rsid w:val="004B2F68"/>
    <w:rsid w:val="004B364B"/>
    <w:rsid w:val="004B3B6B"/>
    <w:rsid w:val="004B441B"/>
    <w:rsid w:val="004B4B87"/>
    <w:rsid w:val="004B5B7F"/>
    <w:rsid w:val="004B5C0C"/>
    <w:rsid w:val="004B6488"/>
    <w:rsid w:val="004B6BCF"/>
    <w:rsid w:val="004B6DD2"/>
    <w:rsid w:val="004B7B52"/>
    <w:rsid w:val="004C06ED"/>
    <w:rsid w:val="004C0A2A"/>
    <w:rsid w:val="004C12D8"/>
    <w:rsid w:val="004C19D9"/>
    <w:rsid w:val="004C3404"/>
    <w:rsid w:val="004C3800"/>
    <w:rsid w:val="004C4019"/>
    <w:rsid w:val="004C5D4A"/>
    <w:rsid w:val="004C6C25"/>
    <w:rsid w:val="004D0318"/>
    <w:rsid w:val="004D0CAC"/>
    <w:rsid w:val="004D3162"/>
    <w:rsid w:val="004D512B"/>
    <w:rsid w:val="004E3433"/>
    <w:rsid w:val="004E374A"/>
    <w:rsid w:val="004E39BF"/>
    <w:rsid w:val="004E4154"/>
    <w:rsid w:val="004E4A8D"/>
    <w:rsid w:val="004E50EB"/>
    <w:rsid w:val="004E572C"/>
    <w:rsid w:val="004F0296"/>
    <w:rsid w:val="004F042F"/>
    <w:rsid w:val="004F0791"/>
    <w:rsid w:val="004F081B"/>
    <w:rsid w:val="004F0895"/>
    <w:rsid w:val="004F10D8"/>
    <w:rsid w:val="004F4688"/>
    <w:rsid w:val="004F5B04"/>
    <w:rsid w:val="004F740A"/>
    <w:rsid w:val="004F781C"/>
    <w:rsid w:val="005027FC"/>
    <w:rsid w:val="00503105"/>
    <w:rsid w:val="00503CA1"/>
    <w:rsid w:val="005044CC"/>
    <w:rsid w:val="005044F7"/>
    <w:rsid w:val="005046CB"/>
    <w:rsid w:val="00507AEE"/>
    <w:rsid w:val="0051086A"/>
    <w:rsid w:val="00511115"/>
    <w:rsid w:val="00511CB1"/>
    <w:rsid w:val="00512474"/>
    <w:rsid w:val="00512542"/>
    <w:rsid w:val="0051368F"/>
    <w:rsid w:val="00513BDC"/>
    <w:rsid w:val="00514554"/>
    <w:rsid w:val="0051463B"/>
    <w:rsid w:val="005159CB"/>
    <w:rsid w:val="00515D8F"/>
    <w:rsid w:val="00516BED"/>
    <w:rsid w:val="00517FE5"/>
    <w:rsid w:val="00521D58"/>
    <w:rsid w:val="00523545"/>
    <w:rsid w:val="00524AFA"/>
    <w:rsid w:val="00530662"/>
    <w:rsid w:val="00531952"/>
    <w:rsid w:val="00532E13"/>
    <w:rsid w:val="0053539F"/>
    <w:rsid w:val="005358F3"/>
    <w:rsid w:val="005368FE"/>
    <w:rsid w:val="0054076B"/>
    <w:rsid w:val="00550654"/>
    <w:rsid w:val="00550D05"/>
    <w:rsid w:val="0055156D"/>
    <w:rsid w:val="00552221"/>
    <w:rsid w:val="00552A28"/>
    <w:rsid w:val="00552C3B"/>
    <w:rsid w:val="005531F9"/>
    <w:rsid w:val="0055551E"/>
    <w:rsid w:val="005614A1"/>
    <w:rsid w:val="00562419"/>
    <w:rsid w:val="00562559"/>
    <w:rsid w:val="00563F4B"/>
    <w:rsid w:val="00564DD6"/>
    <w:rsid w:val="005673C4"/>
    <w:rsid w:val="005715EC"/>
    <w:rsid w:val="0057272E"/>
    <w:rsid w:val="005759F2"/>
    <w:rsid w:val="0057662C"/>
    <w:rsid w:val="00577455"/>
    <w:rsid w:val="00577FBD"/>
    <w:rsid w:val="00581D82"/>
    <w:rsid w:val="00583047"/>
    <w:rsid w:val="00583568"/>
    <w:rsid w:val="0058467C"/>
    <w:rsid w:val="005854FF"/>
    <w:rsid w:val="0058614E"/>
    <w:rsid w:val="00586B32"/>
    <w:rsid w:val="00587751"/>
    <w:rsid w:val="00590547"/>
    <w:rsid w:val="00591577"/>
    <w:rsid w:val="0059315A"/>
    <w:rsid w:val="00593D51"/>
    <w:rsid w:val="00594CDF"/>
    <w:rsid w:val="00594CF3"/>
    <w:rsid w:val="00594F9A"/>
    <w:rsid w:val="005965EC"/>
    <w:rsid w:val="005A39C1"/>
    <w:rsid w:val="005A4554"/>
    <w:rsid w:val="005A772E"/>
    <w:rsid w:val="005B44C7"/>
    <w:rsid w:val="005B4CDA"/>
    <w:rsid w:val="005B5398"/>
    <w:rsid w:val="005B61C6"/>
    <w:rsid w:val="005C0C72"/>
    <w:rsid w:val="005C0D83"/>
    <w:rsid w:val="005C17DA"/>
    <w:rsid w:val="005C1D7B"/>
    <w:rsid w:val="005C1F45"/>
    <w:rsid w:val="005C4655"/>
    <w:rsid w:val="005C4B21"/>
    <w:rsid w:val="005C6E72"/>
    <w:rsid w:val="005C72D5"/>
    <w:rsid w:val="005D040C"/>
    <w:rsid w:val="005D0B53"/>
    <w:rsid w:val="005D114B"/>
    <w:rsid w:val="005D4264"/>
    <w:rsid w:val="005D42F0"/>
    <w:rsid w:val="005D7F2A"/>
    <w:rsid w:val="005E0EEB"/>
    <w:rsid w:val="005E1D51"/>
    <w:rsid w:val="005E2F59"/>
    <w:rsid w:val="005E3195"/>
    <w:rsid w:val="005E358A"/>
    <w:rsid w:val="005E3876"/>
    <w:rsid w:val="005E5F16"/>
    <w:rsid w:val="005E62C6"/>
    <w:rsid w:val="005E6DFF"/>
    <w:rsid w:val="005E7170"/>
    <w:rsid w:val="005F0641"/>
    <w:rsid w:val="005F2201"/>
    <w:rsid w:val="005F4F4F"/>
    <w:rsid w:val="005F66AC"/>
    <w:rsid w:val="005F7D72"/>
    <w:rsid w:val="006006C7"/>
    <w:rsid w:val="00601C8B"/>
    <w:rsid w:val="00604C3E"/>
    <w:rsid w:val="00606775"/>
    <w:rsid w:val="006072BC"/>
    <w:rsid w:val="00607517"/>
    <w:rsid w:val="00610C1C"/>
    <w:rsid w:val="00611639"/>
    <w:rsid w:val="00611FF5"/>
    <w:rsid w:val="006126DE"/>
    <w:rsid w:val="0061306B"/>
    <w:rsid w:val="006136C2"/>
    <w:rsid w:val="006136C5"/>
    <w:rsid w:val="00614B20"/>
    <w:rsid w:val="0061518D"/>
    <w:rsid w:val="006155ED"/>
    <w:rsid w:val="00615A45"/>
    <w:rsid w:val="006178E3"/>
    <w:rsid w:val="0061795B"/>
    <w:rsid w:val="00620012"/>
    <w:rsid w:val="0062069E"/>
    <w:rsid w:val="006229EE"/>
    <w:rsid w:val="00623104"/>
    <w:rsid w:val="0062323C"/>
    <w:rsid w:val="00625CE9"/>
    <w:rsid w:val="00625F8D"/>
    <w:rsid w:val="00626691"/>
    <w:rsid w:val="00627309"/>
    <w:rsid w:val="006273CC"/>
    <w:rsid w:val="006279A2"/>
    <w:rsid w:val="00630B93"/>
    <w:rsid w:val="00630F75"/>
    <w:rsid w:val="00631F9E"/>
    <w:rsid w:val="006326A5"/>
    <w:rsid w:val="00632DDD"/>
    <w:rsid w:val="0063351A"/>
    <w:rsid w:val="00633727"/>
    <w:rsid w:val="00633C1A"/>
    <w:rsid w:val="00635E5E"/>
    <w:rsid w:val="0063602D"/>
    <w:rsid w:val="00637024"/>
    <w:rsid w:val="006402CB"/>
    <w:rsid w:val="00642507"/>
    <w:rsid w:val="00642F4D"/>
    <w:rsid w:val="00644C76"/>
    <w:rsid w:val="00645063"/>
    <w:rsid w:val="0064544C"/>
    <w:rsid w:val="006465B1"/>
    <w:rsid w:val="006557D6"/>
    <w:rsid w:val="006567B4"/>
    <w:rsid w:val="006569F7"/>
    <w:rsid w:val="00660339"/>
    <w:rsid w:val="00662347"/>
    <w:rsid w:val="00662621"/>
    <w:rsid w:val="006626F6"/>
    <w:rsid w:val="0066278A"/>
    <w:rsid w:val="00663B88"/>
    <w:rsid w:val="00665347"/>
    <w:rsid w:val="0066764D"/>
    <w:rsid w:val="00674133"/>
    <w:rsid w:val="00675D6C"/>
    <w:rsid w:val="00677C6E"/>
    <w:rsid w:val="00680180"/>
    <w:rsid w:val="00682999"/>
    <w:rsid w:val="00683457"/>
    <w:rsid w:val="00684983"/>
    <w:rsid w:val="00684F51"/>
    <w:rsid w:val="006859FF"/>
    <w:rsid w:val="0068671D"/>
    <w:rsid w:val="00686C45"/>
    <w:rsid w:val="00690763"/>
    <w:rsid w:val="0069345B"/>
    <w:rsid w:val="00694FBF"/>
    <w:rsid w:val="00697360"/>
    <w:rsid w:val="00697EC3"/>
    <w:rsid w:val="006A07BC"/>
    <w:rsid w:val="006A1D12"/>
    <w:rsid w:val="006A1D2C"/>
    <w:rsid w:val="006A4A32"/>
    <w:rsid w:val="006A4D9C"/>
    <w:rsid w:val="006A4E34"/>
    <w:rsid w:val="006A56AE"/>
    <w:rsid w:val="006A6F9E"/>
    <w:rsid w:val="006A7D3F"/>
    <w:rsid w:val="006B1ADD"/>
    <w:rsid w:val="006B4190"/>
    <w:rsid w:val="006B7A47"/>
    <w:rsid w:val="006C0758"/>
    <w:rsid w:val="006C0E20"/>
    <w:rsid w:val="006C2184"/>
    <w:rsid w:val="006C25CB"/>
    <w:rsid w:val="006C2A9F"/>
    <w:rsid w:val="006C2CFA"/>
    <w:rsid w:val="006C438B"/>
    <w:rsid w:val="006C631F"/>
    <w:rsid w:val="006C6430"/>
    <w:rsid w:val="006C6CFD"/>
    <w:rsid w:val="006C6EC2"/>
    <w:rsid w:val="006C79EA"/>
    <w:rsid w:val="006C7B7C"/>
    <w:rsid w:val="006D0E42"/>
    <w:rsid w:val="006D225C"/>
    <w:rsid w:val="006D294F"/>
    <w:rsid w:val="006D39E4"/>
    <w:rsid w:val="006D3C7C"/>
    <w:rsid w:val="006D4A1A"/>
    <w:rsid w:val="006D58A0"/>
    <w:rsid w:val="006D5EE1"/>
    <w:rsid w:val="006E001A"/>
    <w:rsid w:val="006E25DF"/>
    <w:rsid w:val="006E291F"/>
    <w:rsid w:val="006E2A65"/>
    <w:rsid w:val="006E2C40"/>
    <w:rsid w:val="006E2C6B"/>
    <w:rsid w:val="006E4877"/>
    <w:rsid w:val="006E5AE8"/>
    <w:rsid w:val="006E6260"/>
    <w:rsid w:val="006F036A"/>
    <w:rsid w:val="006F0E73"/>
    <w:rsid w:val="006F3661"/>
    <w:rsid w:val="006F477C"/>
    <w:rsid w:val="006F5BE5"/>
    <w:rsid w:val="007002DB"/>
    <w:rsid w:val="007006A1"/>
    <w:rsid w:val="00701FE0"/>
    <w:rsid w:val="00702063"/>
    <w:rsid w:val="007038C5"/>
    <w:rsid w:val="00705EE7"/>
    <w:rsid w:val="007079D5"/>
    <w:rsid w:val="00707CE1"/>
    <w:rsid w:val="00710555"/>
    <w:rsid w:val="00711778"/>
    <w:rsid w:val="00712E16"/>
    <w:rsid w:val="00713883"/>
    <w:rsid w:val="0071500E"/>
    <w:rsid w:val="00716100"/>
    <w:rsid w:val="007179A0"/>
    <w:rsid w:val="00720FE2"/>
    <w:rsid w:val="0072167E"/>
    <w:rsid w:val="00721C63"/>
    <w:rsid w:val="00723295"/>
    <w:rsid w:val="0072366A"/>
    <w:rsid w:val="00725ACC"/>
    <w:rsid w:val="007264FF"/>
    <w:rsid w:val="00727D50"/>
    <w:rsid w:val="0073036C"/>
    <w:rsid w:val="00732C07"/>
    <w:rsid w:val="00733C29"/>
    <w:rsid w:val="00737A79"/>
    <w:rsid w:val="00741018"/>
    <w:rsid w:val="00743AAF"/>
    <w:rsid w:val="00743C12"/>
    <w:rsid w:val="00744704"/>
    <w:rsid w:val="00746F8C"/>
    <w:rsid w:val="00747DC0"/>
    <w:rsid w:val="007501B8"/>
    <w:rsid w:val="00750EA3"/>
    <w:rsid w:val="007519C4"/>
    <w:rsid w:val="00751C2E"/>
    <w:rsid w:val="00752CA4"/>
    <w:rsid w:val="007532C3"/>
    <w:rsid w:val="00754FFA"/>
    <w:rsid w:val="007554C3"/>
    <w:rsid w:val="00761922"/>
    <w:rsid w:val="00761DEB"/>
    <w:rsid w:val="0076292A"/>
    <w:rsid w:val="00763EE9"/>
    <w:rsid w:val="00764015"/>
    <w:rsid w:val="0076447C"/>
    <w:rsid w:val="00764EAF"/>
    <w:rsid w:val="00766810"/>
    <w:rsid w:val="00766B85"/>
    <w:rsid w:val="00766C4E"/>
    <w:rsid w:val="00770234"/>
    <w:rsid w:val="00770B34"/>
    <w:rsid w:val="007714FA"/>
    <w:rsid w:val="00772985"/>
    <w:rsid w:val="0077461E"/>
    <w:rsid w:val="00775332"/>
    <w:rsid w:val="007756DF"/>
    <w:rsid w:val="00776E68"/>
    <w:rsid w:val="007830F3"/>
    <w:rsid w:val="00783A52"/>
    <w:rsid w:val="00784943"/>
    <w:rsid w:val="007858BF"/>
    <w:rsid w:val="00787EE1"/>
    <w:rsid w:val="00791309"/>
    <w:rsid w:val="0079397F"/>
    <w:rsid w:val="007945FC"/>
    <w:rsid w:val="007966C2"/>
    <w:rsid w:val="00796CE4"/>
    <w:rsid w:val="007A1171"/>
    <w:rsid w:val="007A2947"/>
    <w:rsid w:val="007A3A4E"/>
    <w:rsid w:val="007A5284"/>
    <w:rsid w:val="007A66D1"/>
    <w:rsid w:val="007A75B9"/>
    <w:rsid w:val="007B0BF5"/>
    <w:rsid w:val="007B2C2F"/>
    <w:rsid w:val="007B3539"/>
    <w:rsid w:val="007B6FB8"/>
    <w:rsid w:val="007B7C00"/>
    <w:rsid w:val="007C0A09"/>
    <w:rsid w:val="007C103A"/>
    <w:rsid w:val="007C471B"/>
    <w:rsid w:val="007D00C2"/>
    <w:rsid w:val="007D10C5"/>
    <w:rsid w:val="007D2562"/>
    <w:rsid w:val="007D2FA0"/>
    <w:rsid w:val="007D47D8"/>
    <w:rsid w:val="007D50CE"/>
    <w:rsid w:val="007D545E"/>
    <w:rsid w:val="007D5DEC"/>
    <w:rsid w:val="007D79D0"/>
    <w:rsid w:val="007E0890"/>
    <w:rsid w:val="007F027A"/>
    <w:rsid w:val="007F1114"/>
    <w:rsid w:val="007F1D9D"/>
    <w:rsid w:val="007F2D79"/>
    <w:rsid w:val="007F32F5"/>
    <w:rsid w:val="007F405C"/>
    <w:rsid w:val="007F579A"/>
    <w:rsid w:val="007F5A3D"/>
    <w:rsid w:val="00800C94"/>
    <w:rsid w:val="008021DA"/>
    <w:rsid w:val="00802AE4"/>
    <w:rsid w:val="00804023"/>
    <w:rsid w:val="008049CA"/>
    <w:rsid w:val="00807AC0"/>
    <w:rsid w:val="00810A1B"/>
    <w:rsid w:val="008112EF"/>
    <w:rsid w:val="00813FF4"/>
    <w:rsid w:val="00816247"/>
    <w:rsid w:val="00816F0D"/>
    <w:rsid w:val="00821843"/>
    <w:rsid w:val="00822441"/>
    <w:rsid w:val="00822F40"/>
    <w:rsid w:val="0082467F"/>
    <w:rsid w:val="00825604"/>
    <w:rsid w:val="00830346"/>
    <w:rsid w:val="00832474"/>
    <w:rsid w:val="00832B4B"/>
    <w:rsid w:val="008330B9"/>
    <w:rsid w:val="008331A8"/>
    <w:rsid w:val="00834AB5"/>
    <w:rsid w:val="0083533B"/>
    <w:rsid w:val="00835DF4"/>
    <w:rsid w:val="00835F40"/>
    <w:rsid w:val="0083685F"/>
    <w:rsid w:val="00837439"/>
    <w:rsid w:val="008400CB"/>
    <w:rsid w:val="0084057D"/>
    <w:rsid w:val="00840A67"/>
    <w:rsid w:val="008417E8"/>
    <w:rsid w:val="00844093"/>
    <w:rsid w:val="00845BFC"/>
    <w:rsid w:val="00846436"/>
    <w:rsid w:val="00846EB2"/>
    <w:rsid w:val="00847413"/>
    <w:rsid w:val="00850B97"/>
    <w:rsid w:val="00851518"/>
    <w:rsid w:val="00851B05"/>
    <w:rsid w:val="008532C4"/>
    <w:rsid w:val="0085392B"/>
    <w:rsid w:val="00853E72"/>
    <w:rsid w:val="00861CDE"/>
    <w:rsid w:val="00862C79"/>
    <w:rsid w:val="00863544"/>
    <w:rsid w:val="00863FF5"/>
    <w:rsid w:val="0086504F"/>
    <w:rsid w:val="00865274"/>
    <w:rsid w:val="00866055"/>
    <w:rsid w:val="00867031"/>
    <w:rsid w:val="00871126"/>
    <w:rsid w:val="008753C4"/>
    <w:rsid w:val="00875DF4"/>
    <w:rsid w:val="00877B18"/>
    <w:rsid w:val="0088030F"/>
    <w:rsid w:val="008810CF"/>
    <w:rsid w:val="008823EC"/>
    <w:rsid w:val="00883F4D"/>
    <w:rsid w:val="00884854"/>
    <w:rsid w:val="00886482"/>
    <w:rsid w:val="008871A5"/>
    <w:rsid w:val="00887E21"/>
    <w:rsid w:val="0089618F"/>
    <w:rsid w:val="00896DF9"/>
    <w:rsid w:val="008A172C"/>
    <w:rsid w:val="008A2117"/>
    <w:rsid w:val="008A3D27"/>
    <w:rsid w:val="008A4445"/>
    <w:rsid w:val="008A5F33"/>
    <w:rsid w:val="008A633A"/>
    <w:rsid w:val="008B0547"/>
    <w:rsid w:val="008B4783"/>
    <w:rsid w:val="008B4FA8"/>
    <w:rsid w:val="008B51E1"/>
    <w:rsid w:val="008B5BAA"/>
    <w:rsid w:val="008B5F93"/>
    <w:rsid w:val="008B73F3"/>
    <w:rsid w:val="008C18C5"/>
    <w:rsid w:val="008C4CC7"/>
    <w:rsid w:val="008C5223"/>
    <w:rsid w:val="008C72A8"/>
    <w:rsid w:val="008C7330"/>
    <w:rsid w:val="008C750D"/>
    <w:rsid w:val="008D1D4A"/>
    <w:rsid w:val="008D3D83"/>
    <w:rsid w:val="008D58F3"/>
    <w:rsid w:val="008D5BD4"/>
    <w:rsid w:val="008D7046"/>
    <w:rsid w:val="008E1F0E"/>
    <w:rsid w:val="008E2362"/>
    <w:rsid w:val="008E351C"/>
    <w:rsid w:val="008E4879"/>
    <w:rsid w:val="008F07BC"/>
    <w:rsid w:val="008F0885"/>
    <w:rsid w:val="008F1574"/>
    <w:rsid w:val="008F2E35"/>
    <w:rsid w:val="008F5764"/>
    <w:rsid w:val="008F7919"/>
    <w:rsid w:val="00900FA4"/>
    <w:rsid w:val="00902266"/>
    <w:rsid w:val="009023A7"/>
    <w:rsid w:val="0090244C"/>
    <w:rsid w:val="0090379D"/>
    <w:rsid w:val="00905932"/>
    <w:rsid w:val="009063CF"/>
    <w:rsid w:val="00906917"/>
    <w:rsid w:val="00911285"/>
    <w:rsid w:val="00911348"/>
    <w:rsid w:val="00913541"/>
    <w:rsid w:val="009154FF"/>
    <w:rsid w:val="00916A27"/>
    <w:rsid w:val="00920A99"/>
    <w:rsid w:val="0092339F"/>
    <w:rsid w:val="00924C81"/>
    <w:rsid w:val="0092607F"/>
    <w:rsid w:val="00926792"/>
    <w:rsid w:val="0092722B"/>
    <w:rsid w:val="0092737C"/>
    <w:rsid w:val="00927790"/>
    <w:rsid w:val="0092792B"/>
    <w:rsid w:val="009303B8"/>
    <w:rsid w:val="00932DA5"/>
    <w:rsid w:val="00932FB2"/>
    <w:rsid w:val="00934338"/>
    <w:rsid w:val="00935AC1"/>
    <w:rsid w:val="00940B0B"/>
    <w:rsid w:val="009411C5"/>
    <w:rsid w:val="009435A9"/>
    <w:rsid w:val="00944ED4"/>
    <w:rsid w:val="0094581C"/>
    <w:rsid w:val="00945AE0"/>
    <w:rsid w:val="0094799D"/>
    <w:rsid w:val="00950323"/>
    <w:rsid w:val="009515EB"/>
    <w:rsid w:val="0095335A"/>
    <w:rsid w:val="0096187E"/>
    <w:rsid w:val="009625D1"/>
    <w:rsid w:val="00962993"/>
    <w:rsid w:val="0096376E"/>
    <w:rsid w:val="009638DF"/>
    <w:rsid w:val="009649EA"/>
    <w:rsid w:val="00972FE3"/>
    <w:rsid w:val="0097317B"/>
    <w:rsid w:val="00973813"/>
    <w:rsid w:val="00974AD4"/>
    <w:rsid w:val="009752DB"/>
    <w:rsid w:val="009765F8"/>
    <w:rsid w:val="00976DA7"/>
    <w:rsid w:val="00977EA2"/>
    <w:rsid w:val="00980BBD"/>
    <w:rsid w:val="009811E6"/>
    <w:rsid w:val="00983999"/>
    <w:rsid w:val="00983F91"/>
    <w:rsid w:val="009857B4"/>
    <w:rsid w:val="009869B8"/>
    <w:rsid w:val="00990A85"/>
    <w:rsid w:val="0099114A"/>
    <w:rsid w:val="0099299F"/>
    <w:rsid w:val="0099371F"/>
    <w:rsid w:val="009938DB"/>
    <w:rsid w:val="009A127E"/>
    <w:rsid w:val="009A1397"/>
    <w:rsid w:val="009A16E3"/>
    <w:rsid w:val="009A2AAC"/>
    <w:rsid w:val="009A5C46"/>
    <w:rsid w:val="009A7DE6"/>
    <w:rsid w:val="009B2A6F"/>
    <w:rsid w:val="009B2BD4"/>
    <w:rsid w:val="009B31A9"/>
    <w:rsid w:val="009B6E95"/>
    <w:rsid w:val="009B7581"/>
    <w:rsid w:val="009C041E"/>
    <w:rsid w:val="009C0437"/>
    <w:rsid w:val="009C2105"/>
    <w:rsid w:val="009C2359"/>
    <w:rsid w:val="009C23FF"/>
    <w:rsid w:val="009C3D7A"/>
    <w:rsid w:val="009C4CBC"/>
    <w:rsid w:val="009C6C1E"/>
    <w:rsid w:val="009C740D"/>
    <w:rsid w:val="009C7918"/>
    <w:rsid w:val="009D1542"/>
    <w:rsid w:val="009D1F6C"/>
    <w:rsid w:val="009D378A"/>
    <w:rsid w:val="009D391F"/>
    <w:rsid w:val="009D64AA"/>
    <w:rsid w:val="009E0A71"/>
    <w:rsid w:val="009E0F93"/>
    <w:rsid w:val="009E1E3B"/>
    <w:rsid w:val="009E4BB3"/>
    <w:rsid w:val="009E5E81"/>
    <w:rsid w:val="009E6BEF"/>
    <w:rsid w:val="009F2C8A"/>
    <w:rsid w:val="009F37AB"/>
    <w:rsid w:val="009F4CD1"/>
    <w:rsid w:val="009F59C4"/>
    <w:rsid w:val="009F5F42"/>
    <w:rsid w:val="009F7ACB"/>
    <w:rsid w:val="00A07139"/>
    <w:rsid w:val="00A122E2"/>
    <w:rsid w:val="00A148B9"/>
    <w:rsid w:val="00A15B9C"/>
    <w:rsid w:val="00A169B1"/>
    <w:rsid w:val="00A21069"/>
    <w:rsid w:val="00A21E07"/>
    <w:rsid w:val="00A22237"/>
    <w:rsid w:val="00A22E78"/>
    <w:rsid w:val="00A23207"/>
    <w:rsid w:val="00A24AA0"/>
    <w:rsid w:val="00A2580F"/>
    <w:rsid w:val="00A2631F"/>
    <w:rsid w:val="00A26FB2"/>
    <w:rsid w:val="00A27F46"/>
    <w:rsid w:val="00A30281"/>
    <w:rsid w:val="00A341F5"/>
    <w:rsid w:val="00A42014"/>
    <w:rsid w:val="00A45A77"/>
    <w:rsid w:val="00A461A3"/>
    <w:rsid w:val="00A504B6"/>
    <w:rsid w:val="00A51B76"/>
    <w:rsid w:val="00A51E1C"/>
    <w:rsid w:val="00A51EAE"/>
    <w:rsid w:val="00A53C56"/>
    <w:rsid w:val="00A54C3E"/>
    <w:rsid w:val="00A55798"/>
    <w:rsid w:val="00A55E23"/>
    <w:rsid w:val="00A5608A"/>
    <w:rsid w:val="00A57A5B"/>
    <w:rsid w:val="00A57B64"/>
    <w:rsid w:val="00A60548"/>
    <w:rsid w:val="00A63028"/>
    <w:rsid w:val="00A640BB"/>
    <w:rsid w:val="00A65950"/>
    <w:rsid w:val="00A65962"/>
    <w:rsid w:val="00A66471"/>
    <w:rsid w:val="00A67AA0"/>
    <w:rsid w:val="00A70454"/>
    <w:rsid w:val="00A70E52"/>
    <w:rsid w:val="00A710BF"/>
    <w:rsid w:val="00A72166"/>
    <w:rsid w:val="00A730B5"/>
    <w:rsid w:val="00A7399A"/>
    <w:rsid w:val="00A76A6B"/>
    <w:rsid w:val="00A772B6"/>
    <w:rsid w:val="00A804E4"/>
    <w:rsid w:val="00A80DE9"/>
    <w:rsid w:val="00A824C7"/>
    <w:rsid w:val="00A840F8"/>
    <w:rsid w:val="00A85EEC"/>
    <w:rsid w:val="00A868F8"/>
    <w:rsid w:val="00A872CF"/>
    <w:rsid w:val="00A90291"/>
    <w:rsid w:val="00A90709"/>
    <w:rsid w:val="00A91084"/>
    <w:rsid w:val="00A93289"/>
    <w:rsid w:val="00A93C62"/>
    <w:rsid w:val="00A94330"/>
    <w:rsid w:val="00A960A3"/>
    <w:rsid w:val="00A96303"/>
    <w:rsid w:val="00A970B4"/>
    <w:rsid w:val="00A979E8"/>
    <w:rsid w:val="00A97C38"/>
    <w:rsid w:val="00AA1903"/>
    <w:rsid w:val="00AA4016"/>
    <w:rsid w:val="00AA4DCB"/>
    <w:rsid w:val="00AA4F5D"/>
    <w:rsid w:val="00AA603E"/>
    <w:rsid w:val="00AA714E"/>
    <w:rsid w:val="00AB03A0"/>
    <w:rsid w:val="00AB2611"/>
    <w:rsid w:val="00AB3379"/>
    <w:rsid w:val="00AB587B"/>
    <w:rsid w:val="00AB5B70"/>
    <w:rsid w:val="00AB5C24"/>
    <w:rsid w:val="00AB5E2A"/>
    <w:rsid w:val="00AB683C"/>
    <w:rsid w:val="00AB7226"/>
    <w:rsid w:val="00AC153A"/>
    <w:rsid w:val="00AC26EE"/>
    <w:rsid w:val="00AC2F75"/>
    <w:rsid w:val="00AC6C63"/>
    <w:rsid w:val="00AD06AB"/>
    <w:rsid w:val="00AD12A3"/>
    <w:rsid w:val="00AD1E70"/>
    <w:rsid w:val="00AD426E"/>
    <w:rsid w:val="00AD684E"/>
    <w:rsid w:val="00AD6BCB"/>
    <w:rsid w:val="00AD71DC"/>
    <w:rsid w:val="00AD7DCE"/>
    <w:rsid w:val="00AE00AA"/>
    <w:rsid w:val="00AE3FE0"/>
    <w:rsid w:val="00AE44D1"/>
    <w:rsid w:val="00AE44E2"/>
    <w:rsid w:val="00AE467E"/>
    <w:rsid w:val="00AE46C5"/>
    <w:rsid w:val="00AE63BE"/>
    <w:rsid w:val="00AE643A"/>
    <w:rsid w:val="00AF0286"/>
    <w:rsid w:val="00AF27A9"/>
    <w:rsid w:val="00AF3F66"/>
    <w:rsid w:val="00AF4296"/>
    <w:rsid w:val="00AF4A70"/>
    <w:rsid w:val="00AF732D"/>
    <w:rsid w:val="00B02E7D"/>
    <w:rsid w:val="00B03271"/>
    <w:rsid w:val="00B03825"/>
    <w:rsid w:val="00B038CB"/>
    <w:rsid w:val="00B03D02"/>
    <w:rsid w:val="00B03EC6"/>
    <w:rsid w:val="00B05D99"/>
    <w:rsid w:val="00B0630C"/>
    <w:rsid w:val="00B10E3F"/>
    <w:rsid w:val="00B119DF"/>
    <w:rsid w:val="00B1645D"/>
    <w:rsid w:val="00B231CC"/>
    <w:rsid w:val="00B24F10"/>
    <w:rsid w:val="00B26C99"/>
    <w:rsid w:val="00B274BB"/>
    <w:rsid w:val="00B279C4"/>
    <w:rsid w:val="00B30EAD"/>
    <w:rsid w:val="00B32554"/>
    <w:rsid w:val="00B33AF3"/>
    <w:rsid w:val="00B34DA2"/>
    <w:rsid w:val="00B378D5"/>
    <w:rsid w:val="00B4000C"/>
    <w:rsid w:val="00B4091A"/>
    <w:rsid w:val="00B41BF6"/>
    <w:rsid w:val="00B42256"/>
    <w:rsid w:val="00B4256F"/>
    <w:rsid w:val="00B45237"/>
    <w:rsid w:val="00B50E3D"/>
    <w:rsid w:val="00B52985"/>
    <w:rsid w:val="00B529A0"/>
    <w:rsid w:val="00B54370"/>
    <w:rsid w:val="00B54949"/>
    <w:rsid w:val="00B570B9"/>
    <w:rsid w:val="00B607D3"/>
    <w:rsid w:val="00B60A72"/>
    <w:rsid w:val="00B6258C"/>
    <w:rsid w:val="00B646A0"/>
    <w:rsid w:val="00B64CBB"/>
    <w:rsid w:val="00B6748A"/>
    <w:rsid w:val="00B67CB6"/>
    <w:rsid w:val="00B720E9"/>
    <w:rsid w:val="00B73124"/>
    <w:rsid w:val="00B7444A"/>
    <w:rsid w:val="00B76856"/>
    <w:rsid w:val="00B77487"/>
    <w:rsid w:val="00B8064B"/>
    <w:rsid w:val="00B80961"/>
    <w:rsid w:val="00B83A33"/>
    <w:rsid w:val="00B85429"/>
    <w:rsid w:val="00B86191"/>
    <w:rsid w:val="00B866B0"/>
    <w:rsid w:val="00B90D4D"/>
    <w:rsid w:val="00B9331D"/>
    <w:rsid w:val="00B941EC"/>
    <w:rsid w:val="00B968F8"/>
    <w:rsid w:val="00B96BA1"/>
    <w:rsid w:val="00B96BA6"/>
    <w:rsid w:val="00B97EE9"/>
    <w:rsid w:val="00BA0176"/>
    <w:rsid w:val="00BA034A"/>
    <w:rsid w:val="00BA04F7"/>
    <w:rsid w:val="00BA0B6C"/>
    <w:rsid w:val="00BA12BF"/>
    <w:rsid w:val="00BA2A17"/>
    <w:rsid w:val="00BA2A1D"/>
    <w:rsid w:val="00BA3F2E"/>
    <w:rsid w:val="00BA447B"/>
    <w:rsid w:val="00BA616B"/>
    <w:rsid w:val="00BB002E"/>
    <w:rsid w:val="00BB2725"/>
    <w:rsid w:val="00BB2A71"/>
    <w:rsid w:val="00BB471C"/>
    <w:rsid w:val="00BB5184"/>
    <w:rsid w:val="00BB78D8"/>
    <w:rsid w:val="00BC01F6"/>
    <w:rsid w:val="00BC1DBD"/>
    <w:rsid w:val="00BC200B"/>
    <w:rsid w:val="00BC216F"/>
    <w:rsid w:val="00BC2616"/>
    <w:rsid w:val="00BC41A4"/>
    <w:rsid w:val="00BC49D1"/>
    <w:rsid w:val="00BC4B48"/>
    <w:rsid w:val="00BC5DA4"/>
    <w:rsid w:val="00BC5FF9"/>
    <w:rsid w:val="00BC6BC2"/>
    <w:rsid w:val="00BC7DF2"/>
    <w:rsid w:val="00BD18CC"/>
    <w:rsid w:val="00BD1B54"/>
    <w:rsid w:val="00BD1C50"/>
    <w:rsid w:val="00BD2E17"/>
    <w:rsid w:val="00BD4D4D"/>
    <w:rsid w:val="00BD6377"/>
    <w:rsid w:val="00BD665D"/>
    <w:rsid w:val="00BD6C4E"/>
    <w:rsid w:val="00BE0B68"/>
    <w:rsid w:val="00BE113F"/>
    <w:rsid w:val="00BE1C96"/>
    <w:rsid w:val="00BE1D63"/>
    <w:rsid w:val="00BE3BDA"/>
    <w:rsid w:val="00BE6966"/>
    <w:rsid w:val="00BF242D"/>
    <w:rsid w:val="00BF2D31"/>
    <w:rsid w:val="00BF3FDC"/>
    <w:rsid w:val="00BF4283"/>
    <w:rsid w:val="00BF56AF"/>
    <w:rsid w:val="00BF5E4E"/>
    <w:rsid w:val="00BF71AC"/>
    <w:rsid w:val="00C0010C"/>
    <w:rsid w:val="00C00212"/>
    <w:rsid w:val="00C01352"/>
    <w:rsid w:val="00C0178A"/>
    <w:rsid w:val="00C02D2E"/>
    <w:rsid w:val="00C02FC1"/>
    <w:rsid w:val="00C03489"/>
    <w:rsid w:val="00C03A25"/>
    <w:rsid w:val="00C041E8"/>
    <w:rsid w:val="00C059A4"/>
    <w:rsid w:val="00C06DD9"/>
    <w:rsid w:val="00C06E21"/>
    <w:rsid w:val="00C07852"/>
    <w:rsid w:val="00C07CFA"/>
    <w:rsid w:val="00C11767"/>
    <w:rsid w:val="00C11A3E"/>
    <w:rsid w:val="00C12B37"/>
    <w:rsid w:val="00C14018"/>
    <w:rsid w:val="00C14EDD"/>
    <w:rsid w:val="00C22188"/>
    <w:rsid w:val="00C229D3"/>
    <w:rsid w:val="00C24EEF"/>
    <w:rsid w:val="00C26026"/>
    <w:rsid w:val="00C26461"/>
    <w:rsid w:val="00C2767D"/>
    <w:rsid w:val="00C30E58"/>
    <w:rsid w:val="00C31B97"/>
    <w:rsid w:val="00C31D76"/>
    <w:rsid w:val="00C321D8"/>
    <w:rsid w:val="00C32296"/>
    <w:rsid w:val="00C35090"/>
    <w:rsid w:val="00C35463"/>
    <w:rsid w:val="00C35B38"/>
    <w:rsid w:val="00C35E5C"/>
    <w:rsid w:val="00C40083"/>
    <w:rsid w:val="00C406A2"/>
    <w:rsid w:val="00C41E47"/>
    <w:rsid w:val="00C427EC"/>
    <w:rsid w:val="00C44E87"/>
    <w:rsid w:val="00C45247"/>
    <w:rsid w:val="00C45955"/>
    <w:rsid w:val="00C46E58"/>
    <w:rsid w:val="00C47ABB"/>
    <w:rsid w:val="00C500D1"/>
    <w:rsid w:val="00C5015A"/>
    <w:rsid w:val="00C513FB"/>
    <w:rsid w:val="00C533C5"/>
    <w:rsid w:val="00C547B5"/>
    <w:rsid w:val="00C54EEB"/>
    <w:rsid w:val="00C551CB"/>
    <w:rsid w:val="00C573CC"/>
    <w:rsid w:val="00C60B88"/>
    <w:rsid w:val="00C61FAA"/>
    <w:rsid w:val="00C621DF"/>
    <w:rsid w:val="00C622CD"/>
    <w:rsid w:val="00C64FAA"/>
    <w:rsid w:val="00C658AF"/>
    <w:rsid w:val="00C67E52"/>
    <w:rsid w:val="00C70BCA"/>
    <w:rsid w:val="00C71D0E"/>
    <w:rsid w:val="00C724C5"/>
    <w:rsid w:val="00C72F8D"/>
    <w:rsid w:val="00C74CE1"/>
    <w:rsid w:val="00C80EED"/>
    <w:rsid w:val="00C8728E"/>
    <w:rsid w:val="00C905C3"/>
    <w:rsid w:val="00C90E2A"/>
    <w:rsid w:val="00C935FD"/>
    <w:rsid w:val="00C946B8"/>
    <w:rsid w:val="00C961FB"/>
    <w:rsid w:val="00C966CD"/>
    <w:rsid w:val="00C96E91"/>
    <w:rsid w:val="00CA2887"/>
    <w:rsid w:val="00CA311D"/>
    <w:rsid w:val="00CA5219"/>
    <w:rsid w:val="00CA54F6"/>
    <w:rsid w:val="00CA6C80"/>
    <w:rsid w:val="00CA728E"/>
    <w:rsid w:val="00CA7879"/>
    <w:rsid w:val="00CB0DFD"/>
    <w:rsid w:val="00CB16AF"/>
    <w:rsid w:val="00CB1C43"/>
    <w:rsid w:val="00CB37B1"/>
    <w:rsid w:val="00CB413A"/>
    <w:rsid w:val="00CB479D"/>
    <w:rsid w:val="00CB4A51"/>
    <w:rsid w:val="00CB531D"/>
    <w:rsid w:val="00CB53AC"/>
    <w:rsid w:val="00CB6641"/>
    <w:rsid w:val="00CC359F"/>
    <w:rsid w:val="00CC3EB2"/>
    <w:rsid w:val="00CC4BFE"/>
    <w:rsid w:val="00CC6813"/>
    <w:rsid w:val="00CC6891"/>
    <w:rsid w:val="00CC6DF7"/>
    <w:rsid w:val="00CC7321"/>
    <w:rsid w:val="00CD054E"/>
    <w:rsid w:val="00CD0BFB"/>
    <w:rsid w:val="00CD1803"/>
    <w:rsid w:val="00CD521F"/>
    <w:rsid w:val="00CD55C0"/>
    <w:rsid w:val="00CD57E9"/>
    <w:rsid w:val="00CE0477"/>
    <w:rsid w:val="00CE0809"/>
    <w:rsid w:val="00CE0EC8"/>
    <w:rsid w:val="00CE2B60"/>
    <w:rsid w:val="00CE6545"/>
    <w:rsid w:val="00CE6A19"/>
    <w:rsid w:val="00CE6C6E"/>
    <w:rsid w:val="00CF1C5E"/>
    <w:rsid w:val="00CF23E3"/>
    <w:rsid w:val="00CF240F"/>
    <w:rsid w:val="00CF451E"/>
    <w:rsid w:val="00CF47BE"/>
    <w:rsid w:val="00CF6814"/>
    <w:rsid w:val="00D001F8"/>
    <w:rsid w:val="00D0022F"/>
    <w:rsid w:val="00D00E71"/>
    <w:rsid w:val="00D0269A"/>
    <w:rsid w:val="00D03217"/>
    <w:rsid w:val="00D061DE"/>
    <w:rsid w:val="00D06211"/>
    <w:rsid w:val="00D0686A"/>
    <w:rsid w:val="00D078DB"/>
    <w:rsid w:val="00D1070D"/>
    <w:rsid w:val="00D118E8"/>
    <w:rsid w:val="00D12179"/>
    <w:rsid w:val="00D13CBD"/>
    <w:rsid w:val="00D15CD6"/>
    <w:rsid w:val="00D16714"/>
    <w:rsid w:val="00D16A23"/>
    <w:rsid w:val="00D17787"/>
    <w:rsid w:val="00D17F6D"/>
    <w:rsid w:val="00D20587"/>
    <w:rsid w:val="00D21D69"/>
    <w:rsid w:val="00D2446E"/>
    <w:rsid w:val="00D2478A"/>
    <w:rsid w:val="00D26D3D"/>
    <w:rsid w:val="00D2770B"/>
    <w:rsid w:val="00D30AFF"/>
    <w:rsid w:val="00D332C8"/>
    <w:rsid w:val="00D342DF"/>
    <w:rsid w:val="00D35630"/>
    <w:rsid w:val="00D379A1"/>
    <w:rsid w:val="00D40778"/>
    <w:rsid w:val="00D42595"/>
    <w:rsid w:val="00D42D80"/>
    <w:rsid w:val="00D42F74"/>
    <w:rsid w:val="00D4333F"/>
    <w:rsid w:val="00D43A1A"/>
    <w:rsid w:val="00D441CF"/>
    <w:rsid w:val="00D44279"/>
    <w:rsid w:val="00D44E04"/>
    <w:rsid w:val="00D464CC"/>
    <w:rsid w:val="00D4651C"/>
    <w:rsid w:val="00D500A7"/>
    <w:rsid w:val="00D50E07"/>
    <w:rsid w:val="00D535FA"/>
    <w:rsid w:val="00D53F33"/>
    <w:rsid w:val="00D5547A"/>
    <w:rsid w:val="00D55B79"/>
    <w:rsid w:val="00D56087"/>
    <w:rsid w:val="00D56331"/>
    <w:rsid w:val="00D60F0C"/>
    <w:rsid w:val="00D6205E"/>
    <w:rsid w:val="00D6341D"/>
    <w:rsid w:val="00D667DE"/>
    <w:rsid w:val="00D70024"/>
    <w:rsid w:val="00D73074"/>
    <w:rsid w:val="00D73233"/>
    <w:rsid w:val="00D7427F"/>
    <w:rsid w:val="00D747BA"/>
    <w:rsid w:val="00D74BD0"/>
    <w:rsid w:val="00D77217"/>
    <w:rsid w:val="00D80D44"/>
    <w:rsid w:val="00D81612"/>
    <w:rsid w:val="00D8276B"/>
    <w:rsid w:val="00D8394E"/>
    <w:rsid w:val="00D83A5E"/>
    <w:rsid w:val="00D83C6D"/>
    <w:rsid w:val="00D84165"/>
    <w:rsid w:val="00D85AE7"/>
    <w:rsid w:val="00D86024"/>
    <w:rsid w:val="00D86BDB"/>
    <w:rsid w:val="00D92F82"/>
    <w:rsid w:val="00D93FE0"/>
    <w:rsid w:val="00D95308"/>
    <w:rsid w:val="00D97729"/>
    <w:rsid w:val="00DA1853"/>
    <w:rsid w:val="00DA2D4A"/>
    <w:rsid w:val="00DA5A23"/>
    <w:rsid w:val="00DA7337"/>
    <w:rsid w:val="00DA772F"/>
    <w:rsid w:val="00DB0FE4"/>
    <w:rsid w:val="00DB1CDA"/>
    <w:rsid w:val="00DB5461"/>
    <w:rsid w:val="00DB6F46"/>
    <w:rsid w:val="00DB7312"/>
    <w:rsid w:val="00DB794C"/>
    <w:rsid w:val="00DC3223"/>
    <w:rsid w:val="00DC3435"/>
    <w:rsid w:val="00DC47C6"/>
    <w:rsid w:val="00DC558F"/>
    <w:rsid w:val="00DC6F43"/>
    <w:rsid w:val="00DC7226"/>
    <w:rsid w:val="00DC7A90"/>
    <w:rsid w:val="00DD41A3"/>
    <w:rsid w:val="00DD4485"/>
    <w:rsid w:val="00DD48C9"/>
    <w:rsid w:val="00DD4B87"/>
    <w:rsid w:val="00DD59D5"/>
    <w:rsid w:val="00DD5E48"/>
    <w:rsid w:val="00DD6374"/>
    <w:rsid w:val="00DD6ED1"/>
    <w:rsid w:val="00DD7258"/>
    <w:rsid w:val="00DD7A9F"/>
    <w:rsid w:val="00DE06D0"/>
    <w:rsid w:val="00DE3892"/>
    <w:rsid w:val="00DE588C"/>
    <w:rsid w:val="00DE59EB"/>
    <w:rsid w:val="00DE5BD2"/>
    <w:rsid w:val="00DE63D7"/>
    <w:rsid w:val="00DE6F64"/>
    <w:rsid w:val="00DE73BB"/>
    <w:rsid w:val="00DE7F75"/>
    <w:rsid w:val="00DF3915"/>
    <w:rsid w:val="00DF3BC3"/>
    <w:rsid w:val="00DF42DB"/>
    <w:rsid w:val="00DF4D1E"/>
    <w:rsid w:val="00E022DB"/>
    <w:rsid w:val="00E030DB"/>
    <w:rsid w:val="00E0365F"/>
    <w:rsid w:val="00E0605D"/>
    <w:rsid w:val="00E069A9"/>
    <w:rsid w:val="00E07A06"/>
    <w:rsid w:val="00E07D45"/>
    <w:rsid w:val="00E10571"/>
    <w:rsid w:val="00E11074"/>
    <w:rsid w:val="00E11785"/>
    <w:rsid w:val="00E129E9"/>
    <w:rsid w:val="00E1380F"/>
    <w:rsid w:val="00E13846"/>
    <w:rsid w:val="00E13EB5"/>
    <w:rsid w:val="00E14C0C"/>
    <w:rsid w:val="00E14D98"/>
    <w:rsid w:val="00E15021"/>
    <w:rsid w:val="00E15C9A"/>
    <w:rsid w:val="00E177D4"/>
    <w:rsid w:val="00E17F09"/>
    <w:rsid w:val="00E20179"/>
    <w:rsid w:val="00E20D52"/>
    <w:rsid w:val="00E20FDD"/>
    <w:rsid w:val="00E21749"/>
    <w:rsid w:val="00E2174A"/>
    <w:rsid w:val="00E24429"/>
    <w:rsid w:val="00E26897"/>
    <w:rsid w:val="00E27009"/>
    <w:rsid w:val="00E31175"/>
    <w:rsid w:val="00E31786"/>
    <w:rsid w:val="00E31852"/>
    <w:rsid w:val="00E321BC"/>
    <w:rsid w:val="00E3242C"/>
    <w:rsid w:val="00E33589"/>
    <w:rsid w:val="00E33776"/>
    <w:rsid w:val="00E34748"/>
    <w:rsid w:val="00E37C2F"/>
    <w:rsid w:val="00E40503"/>
    <w:rsid w:val="00E4195C"/>
    <w:rsid w:val="00E41FDC"/>
    <w:rsid w:val="00E427F2"/>
    <w:rsid w:val="00E42C9F"/>
    <w:rsid w:val="00E432F5"/>
    <w:rsid w:val="00E442E4"/>
    <w:rsid w:val="00E44D32"/>
    <w:rsid w:val="00E455CA"/>
    <w:rsid w:val="00E4578A"/>
    <w:rsid w:val="00E47D63"/>
    <w:rsid w:val="00E550D9"/>
    <w:rsid w:val="00E5552A"/>
    <w:rsid w:val="00E57290"/>
    <w:rsid w:val="00E6057C"/>
    <w:rsid w:val="00E605C6"/>
    <w:rsid w:val="00E608CD"/>
    <w:rsid w:val="00E63BBB"/>
    <w:rsid w:val="00E657DF"/>
    <w:rsid w:val="00E74C91"/>
    <w:rsid w:val="00E77D89"/>
    <w:rsid w:val="00E806FA"/>
    <w:rsid w:val="00E80DC9"/>
    <w:rsid w:val="00E8190B"/>
    <w:rsid w:val="00E81DAC"/>
    <w:rsid w:val="00E82B30"/>
    <w:rsid w:val="00E830E3"/>
    <w:rsid w:val="00E84680"/>
    <w:rsid w:val="00E84777"/>
    <w:rsid w:val="00E86173"/>
    <w:rsid w:val="00E87B76"/>
    <w:rsid w:val="00E87EB5"/>
    <w:rsid w:val="00E937F0"/>
    <w:rsid w:val="00E93C84"/>
    <w:rsid w:val="00E94173"/>
    <w:rsid w:val="00E943E5"/>
    <w:rsid w:val="00E9468E"/>
    <w:rsid w:val="00E950C7"/>
    <w:rsid w:val="00E97329"/>
    <w:rsid w:val="00E97E30"/>
    <w:rsid w:val="00EA0AE4"/>
    <w:rsid w:val="00EA4352"/>
    <w:rsid w:val="00EA50C0"/>
    <w:rsid w:val="00EA56DB"/>
    <w:rsid w:val="00EA699D"/>
    <w:rsid w:val="00EA6C5F"/>
    <w:rsid w:val="00EB25DF"/>
    <w:rsid w:val="00EB5BA5"/>
    <w:rsid w:val="00EB7427"/>
    <w:rsid w:val="00EB7C96"/>
    <w:rsid w:val="00EC00ED"/>
    <w:rsid w:val="00EC2687"/>
    <w:rsid w:val="00EC2E08"/>
    <w:rsid w:val="00EC387F"/>
    <w:rsid w:val="00EC489E"/>
    <w:rsid w:val="00EC5025"/>
    <w:rsid w:val="00EC5961"/>
    <w:rsid w:val="00EC624B"/>
    <w:rsid w:val="00EC73F5"/>
    <w:rsid w:val="00EC75F2"/>
    <w:rsid w:val="00EC7732"/>
    <w:rsid w:val="00ED0EB6"/>
    <w:rsid w:val="00ED22EE"/>
    <w:rsid w:val="00ED30F1"/>
    <w:rsid w:val="00ED4946"/>
    <w:rsid w:val="00ED4AE6"/>
    <w:rsid w:val="00ED4BD5"/>
    <w:rsid w:val="00ED512E"/>
    <w:rsid w:val="00ED520A"/>
    <w:rsid w:val="00ED5CCD"/>
    <w:rsid w:val="00ED64AA"/>
    <w:rsid w:val="00ED6CCE"/>
    <w:rsid w:val="00ED718A"/>
    <w:rsid w:val="00ED7453"/>
    <w:rsid w:val="00EE1EBA"/>
    <w:rsid w:val="00EE24B4"/>
    <w:rsid w:val="00EE3089"/>
    <w:rsid w:val="00EE3DE9"/>
    <w:rsid w:val="00EE4607"/>
    <w:rsid w:val="00EE4724"/>
    <w:rsid w:val="00EE6DB1"/>
    <w:rsid w:val="00EF0303"/>
    <w:rsid w:val="00EF21DF"/>
    <w:rsid w:val="00EF3CA9"/>
    <w:rsid w:val="00EF569D"/>
    <w:rsid w:val="00EF56A5"/>
    <w:rsid w:val="00EF629C"/>
    <w:rsid w:val="00EF6FDE"/>
    <w:rsid w:val="00EF70F5"/>
    <w:rsid w:val="00EF7452"/>
    <w:rsid w:val="00EF7456"/>
    <w:rsid w:val="00EF7BE6"/>
    <w:rsid w:val="00F0033E"/>
    <w:rsid w:val="00F033FC"/>
    <w:rsid w:val="00F0478F"/>
    <w:rsid w:val="00F076C3"/>
    <w:rsid w:val="00F1020E"/>
    <w:rsid w:val="00F10795"/>
    <w:rsid w:val="00F10F73"/>
    <w:rsid w:val="00F1171C"/>
    <w:rsid w:val="00F118A0"/>
    <w:rsid w:val="00F11A26"/>
    <w:rsid w:val="00F12912"/>
    <w:rsid w:val="00F12E2D"/>
    <w:rsid w:val="00F132F3"/>
    <w:rsid w:val="00F13811"/>
    <w:rsid w:val="00F151E4"/>
    <w:rsid w:val="00F15FBF"/>
    <w:rsid w:val="00F15FC9"/>
    <w:rsid w:val="00F178E6"/>
    <w:rsid w:val="00F17D24"/>
    <w:rsid w:val="00F21805"/>
    <w:rsid w:val="00F21A6A"/>
    <w:rsid w:val="00F228F8"/>
    <w:rsid w:val="00F2350A"/>
    <w:rsid w:val="00F24D10"/>
    <w:rsid w:val="00F2586A"/>
    <w:rsid w:val="00F25CB9"/>
    <w:rsid w:val="00F27F8F"/>
    <w:rsid w:val="00F32502"/>
    <w:rsid w:val="00F3316A"/>
    <w:rsid w:val="00F33276"/>
    <w:rsid w:val="00F33BE0"/>
    <w:rsid w:val="00F40174"/>
    <w:rsid w:val="00F408F9"/>
    <w:rsid w:val="00F42406"/>
    <w:rsid w:val="00F42D19"/>
    <w:rsid w:val="00F441C0"/>
    <w:rsid w:val="00F44566"/>
    <w:rsid w:val="00F445AF"/>
    <w:rsid w:val="00F4463B"/>
    <w:rsid w:val="00F45302"/>
    <w:rsid w:val="00F4582B"/>
    <w:rsid w:val="00F4626F"/>
    <w:rsid w:val="00F47566"/>
    <w:rsid w:val="00F47B20"/>
    <w:rsid w:val="00F5040F"/>
    <w:rsid w:val="00F511B7"/>
    <w:rsid w:val="00F53A72"/>
    <w:rsid w:val="00F567E7"/>
    <w:rsid w:val="00F57357"/>
    <w:rsid w:val="00F600DD"/>
    <w:rsid w:val="00F62557"/>
    <w:rsid w:val="00F62A86"/>
    <w:rsid w:val="00F64DA7"/>
    <w:rsid w:val="00F6759A"/>
    <w:rsid w:val="00F701C0"/>
    <w:rsid w:val="00F70FEB"/>
    <w:rsid w:val="00F7102C"/>
    <w:rsid w:val="00F77238"/>
    <w:rsid w:val="00F81080"/>
    <w:rsid w:val="00F815AF"/>
    <w:rsid w:val="00F8195F"/>
    <w:rsid w:val="00F81B27"/>
    <w:rsid w:val="00F824C1"/>
    <w:rsid w:val="00F8443F"/>
    <w:rsid w:val="00F844FD"/>
    <w:rsid w:val="00F85217"/>
    <w:rsid w:val="00F85CF3"/>
    <w:rsid w:val="00F965AC"/>
    <w:rsid w:val="00FA0DB7"/>
    <w:rsid w:val="00FA1712"/>
    <w:rsid w:val="00FA496D"/>
    <w:rsid w:val="00FA5C99"/>
    <w:rsid w:val="00FA5CC9"/>
    <w:rsid w:val="00FA64ED"/>
    <w:rsid w:val="00FB01CF"/>
    <w:rsid w:val="00FB192B"/>
    <w:rsid w:val="00FB2DDD"/>
    <w:rsid w:val="00FB39BB"/>
    <w:rsid w:val="00FB61A6"/>
    <w:rsid w:val="00FB7DE1"/>
    <w:rsid w:val="00FC027C"/>
    <w:rsid w:val="00FC134C"/>
    <w:rsid w:val="00FC1A44"/>
    <w:rsid w:val="00FC20DC"/>
    <w:rsid w:val="00FC2303"/>
    <w:rsid w:val="00FC2325"/>
    <w:rsid w:val="00FC281C"/>
    <w:rsid w:val="00FC29F0"/>
    <w:rsid w:val="00FC311A"/>
    <w:rsid w:val="00FC3EDD"/>
    <w:rsid w:val="00FC4728"/>
    <w:rsid w:val="00FC57B4"/>
    <w:rsid w:val="00FC59C6"/>
    <w:rsid w:val="00FC6865"/>
    <w:rsid w:val="00FD1971"/>
    <w:rsid w:val="00FD1A08"/>
    <w:rsid w:val="00FD4CBE"/>
    <w:rsid w:val="00FD4DCE"/>
    <w:rsid w:val="00FD5CCA"/>
    <w:rsid w:val="00FD755A"/>
    <w:rsid w:val="00FE0C65"/>
    <w:rsid w:val="00FE1381"/>
    <w:rsid w:val="00FE17AB"/>
    <w:rsid w:val="00FE17C2"/>
    <w:rsid w:val="00FE28A0"/>
    <w:rsid w:val="00FE2F67"/>
    <w:rsid w:val="00FE4868"/>
    <w:rsid w:val="00FE5147"/>
    <w:rsid w:val="00FE55E0"/>
    <w:rsid w:val="00FE5FFA"/>
    <w:rsid w:val="00FE7CBD"/>
    <w:rsid w:val="00FF33BE"/>
    <w:rsid w:val="00FF55AC"/>
    <w:rsid w:val="00FF67B7"/>
    <w:rsid w:val="00FF71DA"/>
    <w:rsid w:val="014C3029"/>
    <w:rsid w:val="016E26F1"/>
    <w:rsid w:val="0236764D"/>
    <w:rsid w:val="02513890"/>
    <w:rsid w:val="026C1CBA"/>
    <w:rsid w:val="03023F0E"/>
    <w:rsid w:val="03417A5A"/>
    <w:rsid w:val="034E5E9B"/>
    <w:rsid w:val="03B95D29"/>
    <w:rsid w:val="0425267C"/>
    <w:rsid w:val="04763088"/>
    <w:rsid w:val="04853E9D"/>
    <w:rsid w:val="04862334"/>
    <w:rsid w:val="04D259BD"/>
    <w:rsid w:val="04F56D4B"/>
    <w:rsid w:val="050F6A1B"/>
    <w:rsid w:val="05AA7AE5"/>
    <w:rsid w:val="06525758"/>
    <w:rsid w:val="06535535"/>
    <w:rsid w:val="067A0D2F"/>
    <w:rsid w:val="074C6DFE"/>
    <w:rsid w:val="075C7E1D"/>
    <w:rsid w:val="080F74C9"/>
    <w:rsid w:val="08E511B9"/>
    <w:rsid w:val="09907B38"/>
    <w:rsid w:val="0A076091"/>
    <w:rsid w:val="0A222E58"/>
    <w:rsid w:val="0A637819"/>
    <w:rsid w:val="0A6C44AD"/>
    <w:rsid w:val="0ADB1F67"/>
    <w:rsid w:val="0ADF6F79"/>
    <w:rsid w:val="0B0A339E"/>
    <w:rsid w:val="0B1C72E3"/>
    <w:rsid w:val="0B456C10"/>
    <w:rsid w:val="0B5B3CBC"/>
    <w:rsid w:val="0B6B617E"/>
    <w:rsid w:val="0C1C5270"/>
    <w:rsid w:val="0C3860B3"/>
    <w:rsid w:val="0C66098A"/>
    <w:rsid w:val="0C697428"/>
    <w:rsid w:val="0D126421"/>
    <w:rsid w:val="0D3C074E"/>
    <w:rsid w:val="0D894F10"/>
    <w:rsid w:val="0DD8108F"/>
    <w:rsid w:val="0E345AD7"/>
    <w:rsid w:val="0F0E1893"/>
    <w:rsid w:val="0F894F19"/>
    <w:rsid w:val="0FC0401B"/>
    <w:rsid w:val="10187B19"/>
    <w:rsid w:val="103341D5"/>
    <w:rsid w:val="10511499"/>
    <w:rsid w:val="10A369B6"/>
    <w:rsid w:val="10A726EA"/>
    <w:rsid w:val="10C36F98"/>
    <w:rsid w:val="11363C6E"/>
    <w:rsid w:val="11884B09"/>
    <w:rsid w:val="119F288E"/>
    <w:rsid w:val="11EE0554"/>
    <w:rsid w:val="12476337"/>
    <w:rsid w:val="126D7AC2"/>
    <w:rsid w:val="12BF3D63"/>
    <w:rsid w:val="130A3AA9"/>
    <w:rsid w:val="134609A9"/>
    <w:rsid w:val="13492A8D"/>
    <w:rsid w:val="136C102E"/>
    <w:rsid w:val="13716A6F"/>
    <w:rsid w:val="13F95CCE"/>
    <w:rsid w:val="146A36F7"/>
    <w:rsid w:val="1495070F"/>
    <w:rsid w:val="14BB5389"/>
    <w:rsid w:val="14CC7772"/>
    <w:rsid w:val="151F6D78"/>
    <w:rsid w:val="152051E0"/>
    <w:rsid w:val="15732C50"/>
    <w:rsid w:val="159B1470"/>
    <w:rsid w:val="15D72D81"/>
    <w:rsid w:val="15DF4826"/>
    <w:rsid w:val="15E84956"/>
    <w:rsid w:val="1633142A"/>
    <w:rsid w:val="163A2EE5"/>
    <w:rsid w:val="165A39C3"/>
    <w:rsid w:val="16670A31"/>
    <w:rsid w:val="16714C91"/>
    <w:rsid w:val="16A5499F"/>
    <w:rsid w:val="16B8350C"/>
    <w:rsid w:val="16BD0B8F"/>
    <w:rsid w:val="16CF5B95"/>
    <w:rsid w:val="17966EEA"/>
    <w:rsid w:val="17B97681"/>
    <w:rsid w:val="17CF2876"/>
    <w:rsid w:val="182D18EE"/>
    <w:rsid w:val="18514A8F"/>
    <w:rsid w:val="187279E1"/>
    <w:rsid w:val="189A1C1D"/>
    <w:rsid w:val="18E30F06"/>
    <w:rsid w:val="18E75816"/>
    <w:rsid w:val="190A58C8"/>
    <w:rsid w:val="190C0AD7"/>
    <w:rsid w:val="19380625"/>
    <w:rsid w:val="195E2DCE"/>
    <w:rsid w:val="1997145E"/>
    <w:rsid w:val="19BC02FC"/>
    <w:rsid w:val="1A2441D7"/>
    <w:rsid w:val="1A553AD4"/>
    <w:rsid w:val="1A8852FD"/>
    <w:rsid w:val="1AB15935"/>
    <w:rsid w:val="1ABB2D0B"/>
    <w:rsid w:val="1AE41719"/>
    <w:rsid w:val="1AF64B75"/>
    <w:rsid w:val="1B747502"/>
    <w:rsid w:val="1B86289B"/>
    <w:rsid w:val="1B864A36"/>
    <w:rsid w:val="1BF6244C"/>
    <w:rsid w:val="1C09042E"/>
    <w:rsid w:val="1C7367D9"/>
    <w:rsid w:val="1C761BDA"/>
    <w:rsid w:val="1C8449A5"/>
    <w:rsid w:val="1C9B3ABD"/>
    <w:rsid w:val="1CBD4E69"/>
    <w:rsid w:val="1CEA4729"/>
    <w:rsid w:val="1D4F50E3"/>
    <w:rsid w:val="1D9D3D5E"/>
    <w:rsid w:val="1DA83744"/>
    <w:rsid w:val="1E6D75BF"/>
    <w:rsid w:val="1EF55E6A"/>
    <w:rsid w:val="1F150437"/>
    <w:rsid w:val="1F4657D0"/>
    <w:rsid w:val="20911C81"/>
    <w:rsid w:val="20943344"/>
    <w:rsid w:val="20A04322"/>
    <w:rsid w:val="20A25A62"/>
    <w:rsid w:val="20A4627A"/>
    <w:rsid w:val="20AF2751"/>
    <w:rsid w:val="21025737"/>
    <w:rsid w:val="2142580C"/>
    <w:rsid w:val="215539A6"/>
    <w:rsid w:val="21C27E36"/>
    <w:rsid w:val="21C3295B"/>
    <w:rsid w:val="21F83669"/>
    <w:rsid w:val="21FE4271"/>
    <w:rsid w:val="226C1CCB"/>
    <w:rsid w:val="22BB19C0"/>
    <w:rsid w:val="23031130"/>
    <w:rsid w:val="231B77A8"/>
    <w:rsid w:val="233A40A4"/>
    <w:rsid w:val="23C962FB"/>
    <w:rsid w:val="24041176"/>
    <w:rsid w:val="24207EC4"/>
    <w:rsid w:val="253A5E85"/>
    <w:rsid w:val="256621ED"/>
    <w:rsid w:val="25855BFE"/>
    <w:rsid w:val="258D7B4C"/>
    <w:rsid w:val="25B6635D"/>
    <w:rsid w:val="264F5C71"/>
    <w:rsid w:val="26915F21"/>
    <w:rsid w:val="269645A7"/>
    <w:rsid w:val="26F9188D"/>
    <w:rsid w:val="26FC6430"/>
    <w:rsid w:val="282A565A"/>
    <w:rsid w:val="2873189C"/>
    <w:rsid w:val="29507FF0"/>
    <w:rsid w:val="2951777B"/>
    <w:rsid w:val="296A55AF"/>
    <w:rsid w:val="29A7547E"/>
    <w:rsid w:val="29DB41CF"/>
    <w:rsid w:val="2A0A3D17"/>
    <w:rsid w:val="2A5A7A49"/>
    <w:rsid w:val="2AA74D6D"/>
    <w:rsid w:val="2AAF2506"/>
    <w:rsid w:val="2AE03AAB"/>
    <w:rsid w:val="2AE676F8"/>
    <w:rsid w:val="2AF92499"/>
    <w:rsid w:val="2AFF52A7"/>
    <w:rsid w:val="2B044AAE"/>
    <w:rsid w:val="2B097ED7"/>
    <w:rsid w:val="2B0E6B01"/>
    <w:rsid w:val="2B3A1514"/>
    <w:rsid w:val="2C6131C5"/>
    <w:rsid w:val="2C811AE2"/>
    <w:rsid w:val="2C8B2B9A"/>
    <w:rsid w:val="2C96406E"/>
    <w:rsid w:val="2CDB40D4"/>
    <w:rsid w:val="2CE0515F"/>
    <w:rsid w:val="2D9A6796"/>
    <w:rsid w:val="2D9B6C4C"/>
    <w:rsid w:val="2DD86BBA"/>
    <w:rsid w:val="2E1460E4"/>
    <w:rsid w:val="2E69791E"/>
    <w:rsid w:val="2E8C459A"/>
    <w:rsid w:val="2EA21F1B"/>
    <w:rsid w:val="2EA35DC9"/>
    <w:rsid w:val="2EC65C87"/>
    <w:rsid w:val="2EDD7C26"/>
    <w:rsid w:val="2F0F1ECB"/>
    <w:rsid w:val="2F155072"/>
    <w:rsid w:val="2F1F7758"/>
    <w:rsid w:val="2F8016DE"/>
    <w:rsid w:val="2FF2377A"/>
    <w:rsid w:val="30D06AD8"/>
    <w:rsid w:val="31191964"/>
    <w:rsid w:val="315E619C"/>
    <w:rsid w:val="32221F18"/>
    <w:rsid w:val="327E45AD"/>
    <w:rsid w:val="33C75028"/>
    <w:rsid w:val="3418033F"/>
    <w:rsid w:val="345A51D1"/>
    <w:rsid w:val="346E2872"/>
    <w:rsid w:val="34CC5FD0"/>
    <w:rsid w:val="34E26EAC"/>
    <w:rsid w:val="34E86171"/>
    <w:rsid w:val="34F55222"/>
    <w:rsid w:val="35197F7A"/>
    <w:rsid w:val="35566C96"/>
    <w:rsid w:val="3584697D"/>
    <w:rsid w:val="35930199"/>
    <w:rsid w:val="3615517D"/>
    <w:rsid w:val="361C7F79"/>
    <w:rsid w:val="36AF7E12"/>
    <w:rsid w:val="36B4407F"/>
    <w:rsid w:val="37035409"/>
    <w:rsid w:val="375B4CCC"/>
    <w:rsid w:val="37652FF6"/>
    <w:rsid w:val="379F00EA"/>
    <w:rsid w:val="37E33291"/>
    <w:rsid w:val="38B94C2E"/>
    <w:rsid w:val="38CA2121"/>
    <w:rsid w:val="38F643D5"/>
    <w:rsid w:val="391F710D"/>
    <w:rsid w:val="392D319B"/>
    <w:rsid w:val="39652C5B"/>
    <w:rsid w:val="398B348E"/>
    <w:rsid w:val="398D7C42"/>
    <w:rsid w:val="39BF5708"/>
    <w:rsid w:val="39CD5594"/>
    <w:rsid w:val="3A945E1D"/>
    <w:rsid w:val="3AB42A99"/>
    <w:rsid w:val="3BB14D72"/>
    <w:rsid w:val="3BBE777E"/>
    <w:rsid w:val="3C362F39"/>
    <w:rsid w:val="3C8E3E00"/>
    <w:rsid w:val="3C8F4213"/>
    <w:rsid w:val="3CB46752"/>
    <w:rsid w:val="3CF0452F"/>
    <w:rsid w:val="3DC64E15"/>
    <w:rsid w:val="3DDC375B"/>
    <w:rsid w:val="3ED43F90"/>
    <w:rsid w:val="3EF213AE"/>
    <w:rsid w:val="3EF62559"/>
    <w:rsid w:val="3F490F6A"/>
    <w:rsid w:val="3F8D64A7"/>
    <w:rsid w:val="404E70D2"/>
    <w:rsid w:val="40576C1C"/>
    <w:rsid w:val="4099618B"/>
    <w:rsid w:val="40BA17E1"/>
    <w:rsid w:val="40DC2D3E"/>
    <w:rsid w:val="41827920"/>
    <w:rsid w:val="4218201B"/>
    <w:rsid w:val="42233835"/>
    <w:rsid w:val="431E4BE0"/>
    <w:rsid w:val="436D59B9"/>
    <w:rsid w:val="4481588C"/>
    <w:rsid w:val="4488219C"/>
    <w:rsid w:val="44937656"/>
    <w:rsid w:val="45214AF4"/>
    <w:rsid w:val="45393877"/>
    <w:rsid w:val="45BD2EC7"/>
    <w:rsid w:val="45C95FE6"/>
    <w:rsid w:val="45CE48B8"/>
    <w:rsid w:val="46396C2A"/>
    <w:rsid w:val="466576BE"/>
    <w:rsid w:val="467E1D23"/>
    <w:rsid w:val="46951F8B"/>
    <w:rsid w:val="47693071"/>
    <w:rsid w:val="47A83CD3"/>
    <w:rsid w:val="47FD486D"/>
    <w:rsid w:val="486D275E"/>
    <w:rsid w:val="48791D2B"/>
    <w:rsid w:val="48924C38"/>
    <w:rsid w:val="489506CA"/>
    <w:rsid w:val="48A92B5B"/>
    <w:rsid w:val="49963F1E"/>
    <w:rsid w:val="49F543C7"/>
    <w:rsid w:val="4A1C6D98"/>
    <w:rsid w:val="4A617583"/>
    <w:rsid w:val="4AB72FDD"/>
    <w:rsid w:val="4AC715E3"/>
    <w:rsid w:val="4C6051C4"/>
    <w:rsid w:val="4CAD717A"/>
    <w:rsid w:val="4D506DA4"/>
    <w:rsid w:val="4D5E62F3"/>
    <w:rsid w:val="4D9074E8"/>
    <w:rsid w:val="4D9202B2"/>
    <w:rsid w:val="4DD14A9C"/>
    <w:rsid w:val="4DDD7501"/>
    <w:rsid w:val="4E435D47"/>
    <w:rsid w:val="4EFB407C"/>
    <w:rsid w:val="4F0F7DE0"/>
    <w:rsid w:val="4F12262F"/>
    <w:rsid w:val="4FCF033D"/>
    <w:rsid w:val="4FFE53F5"/>
    <w:rsid w:val="50665982"/>
    <w:rsid w:val="509F0142"/>
    <w:rsid w:val="50E315D7"/>
    <w:rsid w:val="51026DF9"/>
    <w:rsid w:val="510364B8"/>
    <w:rsid w:val="51313ABF"/>
    <w:rsid w:val="51324F38"/>
    <w:rsid w:val="51545931"/>
    <w:rsid w:val="516B2AF7"/>
    <w:rsid w:val="51A41BE7"/>
    <w:rsid w:val="51BF2CB8"/>
    <w:rsid w:val="51ED726A"/>
    <w:rsid w:val="521B776E"/>
    <w:rsid w:val="52375A07"/>
    <w:rsid w:val="524A0961"/>
    <w:rsid w:val="528874C5"/>
    <w:rsid w:val="52E95BF3"/>
    <w:rsid w:val="5331623E"/>
    <w:rsid w:val="533B4A2D"/>
    <w:rsid w:val="53962D5B"/>
    <w:rsid w:val="53A078D6"/>
    <w:rsid w:val="53A652F7"/>
    <w:rsid w:val="53EB1F5E"/>
    <w:rsid w:val="540F0B47"/>
    <w:rsid w:val="541272B5"/>
    <w:rsid w:val="542C4530"/>
    <w:rsid w:val="54472E68"/>
    <w:rsid w:val="54A812C9"/>
    <w:rsid w:val="55091424"/>
    <w:rsid w:val="558F15AE"/>
    <w:rsid w:val="55B93A9B"/>
    <w:rsid w:val="55BB7D8A"/>
    <w:rsid w:val="55FE6C3A"/>
    <w:rsid w:val="5652360D"/>
    <w:rsid w:val="56A92EE7"/>
    <w:rsid w:val="56B4104F"/>
    <w:rsid w:val="56F64B9C"/>
    <w:rsid w:val="57002170"/>
    <w:rsid w:val="57754B49"/>
    <w:rsid w:val="577F704F"/>
    <w:rsid w:val="57C86EDB"/>
    <w:rsid w:val="58B345AE"/>
    <w:rsid w:val="59644039"/>
    <w:rsid w:val="59B3358F"/>
    <w:rsid w:val="59C16994"/>
    <w:rsid w:val="59FD4554"/>
    <w:rsid w:val="5A0760FB"/>
    <w:rsid w:val="5A1C4681"/>
    <w:rsid w:val="5A2860FD"/>
    <w:rsid w:val="5A2E0B7D"/>
    <w:rsid w:val="5A641CE6"/>
    <w:rsid w:val="5A707E57"/>
    <w:rsid w:val="5ACB3F7A"/>
    <w:rsid w:val="5AD218CD"/>
    <w:rsid w:val="5B145B30"/>
    <w:rsid w:val="5B393E74"/>
    <w:rsid w:val="5B8926EB"/>
    <w:rsid w:val="5BC555D7"/>
    <w:rsid w:val="5BD72380"/>
    <w:rsid w:val="5C9375E1"/>
    <w:rsid w:val="5CA051BD"/>
    <w:rsid w:val="5D0A5BB5"/>
    <w:rsid w:val="5D455190"/>
    <w:rsid w:val="5D4612A4"/>
    <w:rsid w:val="5D542A04"/>
    <w:rsid w:val="5DED4BEA"/>
    <w:rsid w:val="5DF91155"/>
    <w:rsid w:val="5DFA7B03"/>
    <w:rsid w:val="5E18306B"/>
    <w:rsid w:val="5E3B21CB"/>
    <w:rsid w:val="5E3B697E"/>
    <w:rsid w:val="5F1059A5"/>
    <w:rsid w:val="5F2C235A"/>
    <w:rsid w:val="5F31472D"/>
    <w:rsid w:val="5F801ACC"/>
    <w:rsid w:val="5FE9110F"/>
    <w:rsid w:val="5FF53852"/>
    <w:rsid w:val="601103C9"/>
    <w:rsid w:val="602C4D12"/>
    <w:rsid w:val="60357E64"/>
    <w:rsid w:val="608C7A06"/>
    <w:rsid w:val="60B941B1"/>
    <w:rsid w:val="616A21B4"/>
    <w:rsid w:val="61737368"/>
    <w:rsid w:val="61F66F14"/>
    <w:rsid w:val="62061CDF"/>
    <w:rsid w:val="620B2AB1"/>
    <w:rsid w:val="6228315F"/>
    <w:rsid w:val="628E3CD3"/>
    <w:rsid w:val="633D3F11"/>
    <w:rsid w:val="639F2717"/>
    <w:rsid w:val="63EF16E4"/>
    <w:rsid w:val="63FC0E4B"/>
    <w:rsid w:val="65522455"/>
    <w:rsid w:val="655E49BD"/>
    <w:rsid w:val="65681DC1"/>
    <w:rsid w:val="658121DC"/>
    <w:rsid w:val="65A65B6F"/>
    <w:rsid w:val="6660224A"/>
    <w:rsid w:val="66756A6E"/>
    <w:rsid w:val="669F0155"/>
    <w:rsid w:val="67084363"/>
    <w:rsid w:val="677319E9"/>
    <w:rsid w:val="67745811"/>
    <w:rsid w:val="678E4955"/>
    <w:rsid w:val="67B667AE"/>
    <w:rsid w:val="67B72A4D"/>
    <w:rsid w:val="67F421F9"/>
    <w:rsid w:val="687974E6"/>
    <w:rsid w:val="690C4516"/>
    <w:rsid w:val="693C7594"/>
    <w:rsid w:val="69791448"/>
    <w:rsid w:val="699E0FCA"/>
    <w:rsid w:val="69CA1C12"/>
    <w:rsid w:val="69CA643E"/>
    <w:rsid w:val="69CD0344"/>
    <w:rsid w:val="69E8653D"/>
    <w:rsid w:val="6A1E2EC6"/>
    <w:rsid w:val="6A786B4C"/>
    <w:rsid w:val="6A9D77EB"/>
    <w:rsid w:val="6A9F1C2B"/>
    <w:rsid w:val="6AA66927"/>
    <w:rsid w:val="6ACC689B"/>
    <w:rsid w:val="6B204931"/>
    <w:rsid w:val="6B4D44AB"/>
    <w:rsid w:val="6B4E7619"/>
    <w:rsid w:val="6B53146D"/>
    <w:rsid w:val="6B570A10"/>
    <w:rsid w:val="6B6E78C3"/>
    <w:rsid w:val="6BDD248B"/>
    <w:rsid w:val="6BFA4998"/>
    <w:rsid w:val="6C733569"/>
    <w:rsid w:val="6CA05866"/>
    <w:rsid w:val="6CAD3643"/>
    <w:rsid w:val="6DB01750"/>
    <w:rsid w:val="6DC74C6B"/>
    <w:rsid w:val="6E1B3DE8"/>
    <w:rsid w:val="6E7D0873"/>
    <w:rsid w:val="6EA3108A"/>
    <w:rsid w:val="6ED408F6"/>
    <w:rsid w:val="6F4945A1"/>
    <w:rsid w:val="6FB15F4E"/>
    <w:rsid w:val="6FBF7053"/>
    <w:rsid w:val="6FE87A7B"/>
    <w:rsid w:val="70155112"/>
    <w:rsid w:val="70BD63B1"/>
    <w:rsid w:val="70F50BBD"/>
    <w:rsid w:val="715E156D"/>
    <w:rsid w:val="7166579E"/>
    <w:rsid w:val="71791672"/>
    <w:rsid w:val="71830E97"/>
    <w:rsid w:val="72074DEA"/>
    <w:rsid w:val="726E4FAD"/>
    <w:rsid w:val="73694539"/>
    <w:rsid w:val="73786BBA"/>
    <w:rsid w:val="7388456D"/>
    <w:rsid w:val="73A25CE9"/>
    <w:rsid w:val="73EE7324"/>
    <w:rsid w:val="744B2F5E"/>
    <w:rsid w:val="74EB17A5"/>
    <w:rsid w:val="74F47CE8"/>
    <w:rsid w:val="75512D23"/>
    <w:rsid w:val="759F069E"/>
    <w:rsid w:val="75A210EF"/>
    <w:rsid w:val="75E75FEF"/>
    <w:rsid w:val="76052009"/>
    <w:rsid w:val="768B33FF"/>
    <w:rsid w:val="76DF72AF"/>
    <w:rsid w:val="76FD7705"/>
    <w:rsid w:val="7796048A"/>
    <w:rsid w:val="779F2018"/>
    <w:rsid w:val="77AF269B"/>
    <w:rsid w:val="77F308D8"/>
    <w:rsid w:val="785B47A3"/>
    <w:rsid w:val="78B41E00"/>
    <w:rsid w:val="78FA1405"/>
    <w:rsid w:val="790C62EB"/>
    <w:rsid w:val="79157230"/>
    <w:rsid w:val="793C28A0"/>
    <w:rsid w:val="796408DB"/>
    <w:rsid w:val="79A46FD0"/>
    <w:rsid w:val="7A3C5266"/>
    <w:rsid w:val="7A5B637E"/>
    <w:rsid w:val="7A7C04F5"/>
    <w:rsid w:val="7A8D7481"/>
    <w:rsid w:val="7AC60F94"/>
    <w:rsid w:val="7AE13739"/>
    <w:rsid w:val="7B1D50A8"/>
    <w:rsid w:val="7B2E183F"/>
    <w:rsid w:val="7BD85EC1"/>
    <w:rsid w:val="7C1A1FD9"/>
    <w:rsid w:val="7C3E7E5A"/>
    <w:rsid w:val="7C506FFB"/>
    <w:rsid w:val="7C531F09"/>
    <w:rsid w:val="7C7F2BA7"/>
    <w:rsid w:val="7C820A42"/>
    <w:rsid w:val="7CB50A04"/>
    <w:rsid w:val="7CED2571"/>
    <w:rsid w:val="7D1841F4"/>
    <w:rsid w:val="7DE664C4"/>
    <w:rsid w:val="7E244F0B"/>
    <w:rsid w:val="7E3D507B"/>
    <w:rsid w:val="7F192E93"/>
    <w:rsid w:val="7FC025D8"/>
    <w:rsid w:val="7FD67D3A"/>
    <w:rsid w:val="7FD95E28"/>
    <w:rsid w:val="7FEF43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0" w:unhideWhenUsed="0"/>
    <w:lsdException w:name="toc 3" w:semiHidden="0" w:uiPriority="39" w:unhideWhenUsed="0"/>
    <w:lsdException w:name="toc 4" w:uiPriority="39"/>
    <w:lsdException w:name="toc 5" w:uiPriority="39"/>
    <w:lsdException w:name="toc 6" w:uiPriority="0" w:unhideWhenUsed="0"/>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Body Text" w:semiHidden="0" w:uiPriority="0" w:unhideWhenUsed="0"/>
    <w:lsdException w:name="Body Text Indent" w:semiHidden="0" w:uiPriority="0" w:unhideWhenUsed="0"/>
    <w:lsdException w:name="Subtitle" w:semiHidden="0" w:uiPriority="11" w:unhideWhenUsed="0" w:qFormat="1"/>
    <w:lsdException w:name="Date" w:semiHidden="0" w:uiPriority="0" w:unhideWhenUsed="0"/>
    <w:lsdException w:name="Body Text 2"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Document Map" w:semiHidden="0" w:uiPriority="0" w:unhideWhenUsed="0"/>
    <w:lsdException w:name="Normal (Web)" w:semiHidden="0" w:uiPriority="0" w:unhideWhenUsed="0"/>
    <w:lsdException w:name="Balloon Text" w:semiHidden="0" w:uiPriority="0" w:unhideWhenUsed="0"/>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16F"/>
    <w:pPr>
      <w:widowControl w:val="0"/>
      <w:jc w:val="both"/>
    </w:pPr>
    <w:rPr>
      <w:kern w:val="2"/>
      <w:sz w:val="21"/>
    </w:rPr>
  </w:style>
  <w:style w:type="paragraph" w:styleId="1">
    <w:name w:val="heading 1"/>
    <w:basedOn w:val="a"/>
    <w:next w:val="a"/>
    <w:qFormat/>
    <w:rsid w:val="00BC216F"/>
    <w:pPr>
      <w:keepNext/>
      <w:keepLines/>
      <w:spacing w:before="340" w:after="330" w:line="578" w:lineRule="auto"/>
      <w:outlineLvl w:val="0"/>
    </w:pPr>
    <w:rPr>
      <w:b/>
      <w:bCs/>
      <w:kern w:val="44"/>
      <w:sz w:val="44"/>
      <w:szCs w:val="44"/>
    </w:rPr>
  </w:style>
  <w:style w:type="paragraph" w:styleId="2">
    <w:name w:val="heading 2"/>
    <w:basedOn w:val="a"/>
    <w:next w:val="a"/>
    <w:qFormat/>
    <w:rsid w:val="00BC216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C216F"/>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label1">
    <w:name w:val="clabel1"/>
    <w:rsid w:val="00BC216F"/>
    <w:rPr>
      <w:color w:val="FF0000"/>
    </w:rPr>
  </w:style>
  <w:style w:type="character" w:styleId="a3">
    <w:name w:val="Hyperlink"/>
    <w:uiPriority w:val="99"/>
    <w:rsid w:val="00BC216F"/>
    <w:rPr>
      <w:color w:val="0000FF"/>
      <w:u w:val="single"/>
    </w:rPr>
  </w:style>
  <w:style w:type="character" w:styleId="a4">
    <w:name w:val="page number"/>
    <w:basedOn w:val="a0"/>
    <w:rsid w:val="00BC216F"/>
  </w:style>
  <w:style w:type="paragraph" w:styleId="a5">
    <w:name w:val="Document Map"/>
    <w:basedOn w:val="a"/>
    <w:rsid w:val="00BC216F"/>
    <w:pPr>
      <w:shd w:val="clear" w:color="auto" w:fill="000080"/>
    </w:pPr>
  </w:style>
  <w:style w:type="paragraph" w:styleId="a6">
    <w:name w:val="Body Text"/>
    <w:basedOn w:val="a"/>
    <w:rsid w:val="00BC216F"/>
    <w:rPr>
      <w:rFonts w:ascii="宋体" w:hAnsi="宋体"/>
      <w:i/>
      <w:iCs/>
      <w:szCs w:val="21"/>
    </w:rPr>
  </w:style>
  <w:style w:type="paragraph" w:styleId="a7">
    <w:name w:val="Date"/>
    <w:basedOn w:val="a"/>
    <w:next w:val="a"/>
    <w:rsid w:val="00BC216F"/>
    <w:pPr>
      <w:ind w:leftChars="2500" w:left="100"/>
    </w:pPr>
  </w:style>
  <w:style w:type="paragraph" w:styleId="30">
    <w:name w:val="toc 3"/>
    <w:basedOn w:val="a"/>
    <w:next w:val="a"/>
    <w:uiPriority w:val="39"/>
    <w:rsid w:val="00BC216F"/>
    <w:pPr>
      <w:spacing w:line="460" w:lineRule="exact"/>
    </w:pPr>
    <w:rPr>
      <w:sz w:val="24"/>
    </w:rPr>
  </w:style>
  <w:style w:type="paragraph" w:styleId="a8">
    <w:name w:val="Body Text Indent"/>
    <w:basedOn w:val="a"/>
    <w:rsid w:val="00BC216F"/>
    <w:pPr>
      <w:spacing w:after="120"/>
      <w:ind w:leftChars="200" w:left="420"/>
    </w:pPr>
    <w:rPr>
      <w:szCs w:val="24"/>
    </w:rPr>
  </w:style>
  <w:style w:type="paragraph" w:customStyle="1" w:styleId="10">
    <w:name w:val="纯文本1"/>
    <w:basedOn w:val="a"/>
    <w:rsid w:val="00BC216F"/>
    <w:pPr>
      <w:adjustRightInd w:val="0"/>
      <w:textAlignment w:val="baseline"/>
    </w:pPr>
    <w:rPr>
      <w:rFonts w:ascii="宋体" w:hAnsi="Courier New"/>
    </w:rPr>
  </w:style>
  <w:style w:type="paragraph" w:customStyle="1" w:styleId="a9">
    <w:name w:val="表文"/>
    <w:basedOn w:val="a"/>
    <w:rsid w:val="00BC216F"/>
    <w:pPr>
      <w:topLinePunct/>
    </w:pPr>
    <w:rPr>
      <w:kern w:val="0"/>
      <w:sz w:val="18"/>
      <w:szCs w:val="18"/>
    </w:rPr>
  </w:style>
  <w:style w:type="paragraph" w:styleId="20">
    <w:name w:val="toc 2"/>
    <w:basedOn w:val="a"/>
    <w:next w:val="a"/>
    <w:rsid w:val="00BC216F"/>
    <w:pPr>
      <w:tabs>
        <w:tab w:val="right" w:leader="dot" w:pos="9060"/>
      </w:tabs>
      <w:spacing w:line="460" w:lineRule="exact"/>
    </w:pPr>
    <w:rPr>
      <w:color w:val="7030A0"/>
      <w:sz w:val="24"/>
      <w:szCs w:val="21"/>
    </w:rPr>
  </w:style>
  <w:style w:type="paragraph" w:styleId="aa">
    <w:name w:val="header"/>
    <w:basedOn w:val="a"/>
    <w:rsid w:val="00BC216F"/>
    <w:pPr>
      <w:pBdr>
        <w:bottom w:val="single" w:sz="6" w:space="1" w:color="auto"/>
      </w:pBdr>
      <w:tabs>
        <w:tab w:val="center" w:pos="4153"/>
        <w:tab w:val="right" w:pos="8306"/>
      </w:tabs>
      <w:snapToGrid w:val="0"/>
      <w:jc w:val="center"/>
    </w:pPr>
    <w:rPr>
      <w:sz w:val="18"/>
      <w:szCs w:val="18"/>
    </w:rPr>
  </w:style>
  <w:style w:type="paragraph" w:styleId="ab">
    <w:name w:val="Balloon Text"/>
    <w:basedOn w:val="a"/>
    <w:rsid w:val="00BC216F"/>
    <w:rPr>
      <w:sz w:val="18"/>
      <w:szCs w:val="18"/>
    </w:rPr>
  </w:style>
  <w:style w:type="paragraph" w:styleId="ac">
    <w:name w:val="List Paragraph"/>
    <w:basedOn w:val="a"/>
    <w:uiPriority w:val="34"/>
    <w:qFormat/>
    <w:rsid w:val="00BC216F"/>
    <w:pPr>
      <w:ind w:firstLineChars="200" w:firstLine="420"/>
    </w:pPr>
    <w:rPr>
      <w:rFonts w:ascii="Calibri" w:hAnsi="Calibri"/>
      <w:szCs w:val="22"/>
    </w:rPr>
  </w:style>
  <w:style w:type="paragraph" w:styleId="ad">
    <w:name w:val="footer"/>
    <w:basedOn w:val="a"/>
    <w:rsid w:val="00BC216F"/>
    <w:pPr>
      <w:tabs>
        <w:tab w:val="center" w:pos="4153"/>
        <w:tab w:val="right" w:pos="8306"/>
      </w:tabs>
      <w:snapToGrid w:val="0"/>
      <w:jc w:val="left"/>
    </w:pPr>
    <w:rPr>
      <w:sz w:val="18"/>
    </w:rPr>
  </w:style>
  <w:style w:type="paragraph" w:customStyle="1" w:styleId="ParaCharCharCharCharCharCharChar">
    <w:name w:val="默认段落字体 Para Char Char Char Char Char Char Char"/>
    <w:basedOn w:val="a"/>
    <w:rsid w:val="00BC216F"/>
    <w:rPr>
      <w:rFonts w:ascii="Tahoma" w:hAnsi="Tahoma"/>
      <w:sz w:val="24"/>
    </w:rPr>
  </w:style>
  <w:style w:type="paragraph" w:customStyle="1" w:styleId="11">
    <w:name w:val="列出段落1"/>
    <w:basedOn w:val="a"/>
    <w:rsid w:val="00BC216F"/>
    <w:pPr>
      <w:ind w:firstLineChars="200" w:firstLine="420"/>
    </w:pPr>
    <w:rPr>
      <w:rFonts w:ascii="Calibri" w:hAnsi="Calibri" w:cs="Calibri"/>
      <w:szCs w:val="21"/>
    </w:rPr>
  </w:style>
  <w:style w:type="paragraph" w:styleId="21">
    <w:name w:val="Body Text 2"/>
    <w:basedOn w:val="a"/>
    <w:rsid w:val="00BC216F"/>
    <w:pPr>
      <w:spacing w:after="120" w:line="480" w:lineRule="auto"/>
    </w:pPr>
  </w:style>
  <w:style w:type="paragraph" w:styleId="6">
    <w:name w:val="toc 6"/>
    <w:basedOn w:val="a"/>
    <w:next w:val="a"/>
    <w:semiHidden/>
    <w:rsid w:val="00BC216F"/>
    <w:pPr>
      <w:ind w:leftChars="1000" w:left="2100"/>
    </w:pPr>
    <w:rPr>
      <w:szCs w:val="24"/>
    </w:rPr>
  </w:style>
  <w:style w:type="paragraph" w:styleId="12">
    <w:name w:val="toc 1"/>
    <w:basedOn w:val="a"/>
    <w:next w:val="a"/>
    <w:uiPriority w:val="39"/>
    <w:rsid w:val="00BC216F"/>
    <w:pPr>
      <w:spacing w:line="400" w:lineRule="exact"/>
    </w:pPr>
    <w:rPr>
      <w:sz w:val="24"/>
    </w:rPr>
  </w:style>
  <w:style w:type="paragraph" w:customStyle="1" w:styleId="13">
    <w:name w:val="样式 标题 1 +"/>
    <w:basedOn w:val="1"/>
    <w:rsid w:val="00BC216F"/>
    <w:pPr>
      <w:spacing w:before="0" w:after="0" w:line="440" w:lineRule="exact"/>
      <w:ind w:firstLineChars="200" w:firstLine="420"/>
    </w:pPr>
    <w:rPr>
      <w:rFonts w:eastAsia="黑体"/>
      <w:b w:val="0"/>
      <w:kern w:val="0"/>
      <w:sz w:val="21"/>
    </w:rPr>
  </w:style>
  <w:style w:type="paragraph" w:customStyle="1" w:styleId="22">
    <w:name w:val="样式 标题 2 +"/>
    <w:basedOn w:val="2"/>
    <w:rsid w:val="00BC216F"/>
    <w:pPr>
      <w:spacing w:before="0" w:after="0" w:line="440" w:lineRule="exact"/>
      <w:ind w:firstLineChars="200" w:firstLine="422"/>
    </w:pPr>
    <w:rPr>
      <w:rFonts w:ascii="宋体" w:eastAsia="宋体" w:hAnsi="宋体"/>
      <w:bCs w:val="0"/>
      <w:sz w:val="21"/>
      <w:szCs w:val="20"/>
    </w:rPr>
  </w:style>
  <w:style w:type="paragraph" w:styleId="ae">
    <w:name w:val="Normal (Web)"/>
    <w:basedOn w:val="a"/>
    <w:rsid w:val="00BC216F"/>
    <w:pPr>
      <w:widowControl/>
      <w:spacing w:before="100" w:beforeAutospacing="1" w:after="100" w:afterAutospacing="1"/>
      <w:jc w:val="left"/>
    </w:pPr>
    <w:rPr>
      <w:rFonts w:ascii="宋体" w:hAnsi="宋体" w:cs="宋体"/>
      <w:kern w:val="0"/>
      <w:sz w:val="24"/>
      <w:szCs w:val="24"/>
    </w:rPr>
  </w:style>
  <w:style w:type="paragraph" w:customStyle="1" w:styleId="Char">
    <w:name w:val="Char"/>
    <w:basedOn w:val="a"/>
    <w:rsid w:val="00BC216F"/>
    <w:pPr>
      <w:widowControl/>
      <w:spacing w:after="160" w:line="240" w:lineRule="exact"/>
      <w:jc w:val="left"/>
    </w:pPr>
    <w:rPr>
      <w:rFonts w:ascii="Verdana" w:hAnsi="Verdana"/>
      <w:kern w:val="0"/>
      <w:sz w:val="20"/>
      <w:lang w:eastAsia="en-US"/>
    </w:rPr>
  </w:style>
  <w:style w:type="paragraph" w:customStyle="1" w:styleId="af">
    <w:name w:val="正文（生产细则）"/>
    <w:basedOn w:val="a"/>
    <w:rsid w:val="00BC216F"/>
    <w:pPr>
      <w:adjustRightInd w:val="0"/>
      <w:snapToGrid w:val="0"/>
      <w:spacing w:line="300" w:lineRule="auto"/>
      <w:ind w:firstLineChars="200" w:firstLine="200"/>
    </w:pPr>
    <w:rPr>
      <w:rFonts w:eastAsia="仿宋_GB2312"/>
      <w:color w:val="000000"/>
      <w:sz w:val="24"/>
      <w:szCs w:val="24"/>
    </w:rPr>
  </w:style>
  <w:style w:type="paragraph" w:customStyle="1" w:styleId="CharCharCharChar">
    <w:name w:val="Char Char Char Char"/>
    <w:basedOn w:val="a"/>
    <w:rsid w:val="00BC216F"/>
    <w:pPr>
      <w:widowControl/>
      <w:spacing w:after="160" w:line="240" w:lineRule="exact"/>
      <w:jc w:val="left"/>
    </w:pPr>
    <w:rPr>
      <w:rFonts w:ascii="Verdana" w:hAnsi="Verdana"/>
      <w:kern w:val="0"/>
      <w:sz w:val="20"/>
      <w:lang w:eastAsia="en-US"/>
    </w:rPr>
  </w:style>
  <w:style w:type="paragraph" w:customStyle="1" w:styleId="Char2CharCharChar">
    <w:name w:val="Char2 Char Char Char"/>
    <w:basedOn w:val="a"/>
    <w:rsid w:val="00BC216F"/>
    <w:pPr>
      <w:widowControl/>
      <w:spacing w:after="160" w:line="240" w:lineRule="exact"/>
      <w:jc w:val="left"/>
    </w:pPr>
    <w:rPr>
      <w:rFonts w:ascii="Verdana" w:hAnsi="Verdana"/>
      <w:kern w:val="0"/>
      <w:sz w:val="20"/>
      <w:lang w:eastAsia="en-US"/>
    </w:rPr>
  </w:style>
  <w:style w:type="table" w:styleId="af0">
    <w:name w:val="Table Grid"/>
    <w:basedOn w:val="a1"/>
    <w:rsid w:val="00BC216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0"/>
    <w:uiPriority w:val="39"/>
    <w:rsid w:val="004E572C"/>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52AFB-F9C4-40B3-9828-B13423EE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61</Pages>
  <Words>23604</Words>
  <Characters>14182</Characters>
  <Application>Microsoft Office Word</Application>
  <DocSecurity>8</DocSecurity>
  <PresentationFormat/>
  <Lines>118</Lines>
  <Paragraphs>75</Paragraphs>
  <Slides>0</Slides>
  <Notes>0</Notes>
  <HiddenSlides>0</HiddenSlides>
  <MMClips>0</MMClips>
  <ScaleCrop>false</ScaleCrop>
  <Company/>
  <LinksUpToDate>false</LinksUpToDate>
  <CharactersWithSpaces>37711</CharactersWithSpaces>
  <SharedDoc>false</SharedDoc>
  <HLinks>
    <vt:vector size="66" baseType="variant">
      <vt:variant>
        <vt:i4>1376304</vt:i4>
      </vt:variant>
      <vt:variant>
        <vt:i4>32</vt:i4>
      </vt:variant>
      <vt:variant>
        <vt:i4>0</vt:i4>
      </vt:variant>
      <vt:variant>
        <vt:i4>5</vt:i4>
      </vt:variant>
      <vt:variant>
        <vt:lpwstr/>
      </vt:variant>
      <vt:variant>
        <vt:lpwstr>_Toc262641436</vt:lpwstr>
      </vt:variant>
      <vt:variant>
        <vt:i4>1376304</vt:i4>
      </vt:variant>
      <vt:variant>
        <vt:i4>29</vt:i4>
      </vt:variant>
      <vt:variant>
        <vt:i4>0</vt:i4>
      </vt:variant>
      <vt:variant>
        <vt:i4>5</vt:i4>
      </vt:variant>
      <vt:variant>
        <vt:lpwstr/>
      </vt:variant>
      <vt:variant>
        <vt:lpwstr>_Toc262641435</vt:lpwstr>
      </vt:variant>
      <vt:variant>
        <vt:i4>1376304</vt:i4>
      </vt:variant>
      <vt:variant>
        <vt:i4>26</vt:i4>
      </vt:variant>
      <vt:variant>
        <vt:i4>0</vt:i4>
      </vt:variant>
      <vt:variant>
        <vt:i4>5</vt:i4>
      </vt:variant>
      <vt:variant>
        <vt:lpwstr/>
      </vt:variant>
      <vt:variant>
        <vt:lpwstr>_Toc262641434</vt:lpwstr>
      </vt:variant>
      <vt:variant>
        <vt:i4>1376304</vt:i4>
      </vt:variant>
      <vt:variant>
        <vt:i4>23</vt:i4>
      </vt:variant>
      <vt:variant>
        <vt:i4>0</vt:i4>
      </vt:variant>
      <vt:variant>
        <vt:i4>5</vt:i4>
      </vt:variant>
      <vt:variant>
        <vt:lpwstr/>
      </vt:variant>
      <vt:variant>
        <vt:lpwstr>_Toc262641433</vt:lpwstr>
      </vt:variant>
      <vt:variant>
        <vt:i4>1376304</vt:i4>
      </vt:variant>
      <vt:variant>
        <vt:i4>20</vt:i4>
      </vt:variant>
      <vt:variant>
        <vt:i4>0</vt:i4>
      </vt:variant>
      <vt:variant>
        <vt:i4>5</vt:i4>
      </vt:variant>
      <vt:variant>
        <vt:lpwstr/>
      </vt:variant>
      <vt:variant>
        <vt:lpwstr>_Toc262641432</vt:lpwstr>
      </vt:variant>
      <vt:variant>
        <vt:i4>1310768</vt:i4>
      </vt:variant>
      <vt:variant>
        <vt:i4>17</vt:i4>
      </vt:variant>
      <vt:variant>
        <vt:i4>0</vt:i4>
      </vt:variant>
      <vt:variant>
        <vt:i4>5</vt:i4>
      </vt:variant>
      <vt:variant>
        <vt:lpwstr/>
      </vt:variant>
      <vt:variant>
        <vt:lpwstr>_Toc262641427</vt:lpwstr>
      </vt:variant>
      <vt:variant>
        <vt:i4>1310768</vt:i4>
      </vt:variant>
      <vt:variant>
        <vt:i4>14</vt:i4>
      </vt:variant>
      <vt:variant>
        <vt:i4>0</vt:i4>
      </vt:variant>
      <vt:variant>
        <vt:i4>5</vt:i4>
      </vt:variant>
      <vt:variant>
        <vt:lpwstr/>
      </vt:variant>
      <vt:variant>
        <vt:lpwstr>_Toc262641423</vt:lpwstr>
      </vt:variant>
      <vt:variant>
        <vt:i4>1310768</vt:i4>
      </vt:variant>
      <vt:variant>
        <vt:i4>11</vt:i4>
      </vt:variant>
      <vt:variant>
        <vt:i4>0</vt:i4>
      </vt:variant>
      <vt:variant>
        <vt:i4>5</vt:i4>
      </vt:variant>
      <vt:variant>
        <vt:lpwstr/>
      </vt:variant>
      <vt:variant>
        <vt:lpwstr>_Toc262641420</vt:lpwstr>
      </vt:variant>
      <vt:variant>
        <vt:i4>1507376</vt:i4>
      </vt:variant>
      <vt:variant>
        <vt:i4>8</vt:i4>
      </vt:variant>
      <vt:variant>
        <vt:i4>0</vt:i4>
      </vt:variant>
      <vt:variant>
        <vt:i4>5</vt:i4>
      </vt:variant>
      <vt:variant>
        <vt:lpwstr/>
      </vt:variant>
      <vt:variant>
        <vt:lpwstr>_Toc262641413</vt:lpwstr>
      </vt:variant>
      <vt:variant>
        <vt:i4>1507376</vt:i4>
      </vt:variant>
      <vt:variant>
        <vt:i4>5</vt:i4>
      </vt:variant>
      <vt:variant>
        <vt:i4>0</vt:i4>
      </vt:variant>
      <vt:variant>
        <vt:i4>5</vt:i4>
      </vt:variant>
      <vt:variant>
        <vt:lpwstr/>
      </vt:variant>
      <vt:variant>
        <vt:lpwstr>_Toc262641411</vt:lpwstr>
      </vt:variant>
      <vt:variant>
        <vt:i4>1441840</vt:i4>
      </vt:variant>
      <vt:variant>
        <vt:i4>2</vt:i4>
      </vt:variant>
      <vt:variant>
        <vt:i4>0</vt:i4>
      </vt:variant>
      <vt:variant>
        <vt:i4>5</vt:i4>
      </vt:variant>
      <vt:variant>
        <vt:lpwstr/>
      </vt:variant>
      <vt:variant>
        <vt:lpwstr>_Toc262641408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dell</cp:lastModifiedBy>
  <cp:revision>108</cp:revision>
  <cp:lastPrinted>2016-09-29T22:04:00Z</cp:lastPrinted>
  <dcterms:created xsi:type="dcterms:W3CDTF">2016-09-21T05:55:00Z</dcterms:created>
  <dcterms:modified xsi:type="dcterms:W3CDTF">2016-09-30T06:40:00Z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